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BD5" w:rsidRPr="00812AF5" w:rsidRDefault="001C2BD5" w:rsidP="00812AF5">
      <w:pPr>
        <w:ind w:left="5040"/>
        <w:jc w:val="both"/>
        <w:rPr>
          <w:bCs/>
        </w:rPr>
      </w:pPr>
    </w:p>
    <w:p w:rsidR="001C2BD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Приложение к постановлению </w:t>
      </w:r>
      <w:r>
        <w:rPr>
          <w:rFonts w:ascii="Times New Roman" w:hAnsi="Times New Roman"/>
          <w:bCs/>
          <w:sz w:val="24"/>
          <w:szCs w:val="24"/>
          <w:lang w:eastAsia="ar-SA"/>
        </w:rPr>
        <w:t xml:space="preserve">   </w:t>
      </w:r>
      <w:r w:rsidRPr="00812AF5">
        <w:rPr>
          <w:rFonts w:ascii="Times New Roman" w:hAnsi="Times New Roman"/>
          <w:bCs/>
          <w:sz w:val="24"/>
          <w:szCs w:val="24"/>
          <w:lang w:eastAsia="ar-SA"/>
        </w:rPr>
        <w:t>администрации Каменского</w:t>
      </w:r>
    </w:p>
    <w:p w:rsidR="001C2BD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муниципального района </w:t>
      </w:r>
    </w:p>
    <w:p w:rsidR="001C2BD5" w:rsidRPr="00812AF5" w:rsidRDefault="001C2BD5" w:rsidP="00812AF5">
      <w:pPr>
        <w:suppressAutoHyphens/>
        <w:ind w:left="5040" w:right="-360"/>
        <w:rPr>
          <w:rFonts w:ascii="Times New Roman" w:hAnsi="Times New Roman"/>
          <w:bCs/>
          <w:sz w:val="24"/>
          <w:szCs w:val="24"/>
          <w:lang w:eastAsia="ar-SA"/>
        </w:rPr>
      </w:pPr>
      <w:r w:rsidRPr="00812AF5">
        <w:rPr>
          <w:rFonts w:ascii="Times New Roman" w:hAnsi="Times New Roman"/>
          <w:bCs/>
          <w:sz w:val="24"/>
          <w:szCs w:val="24"/>
          <w:lang w:eastAsia="ar-SA"/>
        </w:rPr>
        <w:t xml:space="preserve">Воронежской области </w:t>
      </w:r>
    </w:p>
    <w:p w:rsidR="001C2BD5" w:rsidRPr="001730ED" w:rsidRDefault="0084446C" w:rsidP="00812AF5">
      <w:pPr>
        <w:ind w:left="5040" w:right="-360"/>
        <w:rPr>
          <w:rFonts w:ascii="Times New Roman" w:hAnsi="Times New Roman"/>
          <w:bCs/>
          <w:u w:val="single"/>
        </w:rPr>
      </w:pPr>
      <w:r w:rsidRPr="001730ED">
        <w:rPr>
          <w:rFonts w:ascii="Times New Roman" w:hAnsi="Times New Roman"/>
          <w:bCs/>
        </w:rPr>
        <w:t>от __</w:t>
      </w:r>
      <w:r w:rsidR="003F6702">
        <w:rPr>
          <w:rFonts w:ascii="Times New Roman" w:hAnsi="Times New Roman"/>
          <w:bCs/>
          <w:u w:val="single"/>
        </w:rPr>
        <w:t xml:space="preserve">29.12. 2017г.   </w:t>
      </w:r>
      <w:r w:rsidR="006F0B09" w:rsidRPr="001730ED">
        <w:rPr>
          <w:rFonts w:ascii="Times New Roman" w:hAnsi="Times New Roman"/>
          <w:bCs/>
        </w:rPr>
        <w:t xml:space="preserve"> </w:t>
      </w:r>
      <w:r w:rsidRPr="001730ED">
        <w:rPr>
          <w:rFonts w:ascii="Times New Roman" w:hAnsi="Times New Roman"/>
          <w:bCs/>
        </w:rPr>
        <w:t xml:space="preserve">№ </w:t>
      </w:r>
      <w:r w:rsidRPr="001730ED">
        <w:rPr>
          <w:rFonts w:ascii="Times New Roman" w:hAnsi="Times New Roman"/>
          <w:bCs/>
          <w:u w:val="single"/>
        </w:rPr>
        <w:t>__</w:t>
      </w:r>
      <w:r w:rsidR="003F6702">
        <w:rPr>
          <w:rFonts w:ascii="Times New Roman" w:hAnsi="Times New Roman"/>
          <w:bCs/>
          <w:u w:val="single"/>
        </w:rPr>
        <w:t>588</w:t>
      </w:r>
      <w:r w:rsidR="001541CE" w:rsidRPr="001730ED">
        <w:rPr>
          <w:rFonts w:ascii="Times New Roman" w:hAnsi="Times New Roman"/>
          <w:bCs/>
          <w:u w:val="single"/>
        </w:rPr>
        <w:t>_</w:t>
      </w:r>
    </w:p>
    <w:p w:rsidR="005A1E9A" w:rsidRPr="005A1E9A" w:rsidRDefault="00362637" w:rsidP="00362637">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О внесении изменений в постановление</w:t>
      </w:r>
    </w:p>
    <w:p w:rsidR="005A1E9A" w:rsidRPr="005A1E9A" w:rsidRDefault="00362637" w:rsidP="00362637">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Pr>
          <w:rFonts w:ascii="Times New Roman" w:eastAsia="Times New Roman" w:hAnsi="Times New Roman"/>
          <w:bCs/>
          <w:sz w:val="24"/>
          <w:szCs w:val="24"/>
          <w:lang w:eastAsia="ru-RU"/>
        </w:rPr>
        <w:t>а</w:t>
      </w:r>
      <w:r w:rsidR="005A1E9A" w:rsidRPr="005A1E9A">
        <w:rPr>
          <w:rFonts w:ascii="Times New Roman" w:eastAsia="Times New Roman" w:hAnsi="Times New Roman"/>
          <w:bCs/>
          <w:sz w:val="24"/>
          <w:szCs w:val="24"/>
          <w:lang w:eastAsia="ru-RU"/>
        </w:rPr>
        <w:t>дминистрации Каменского муниципального</w:t>
      </w:r>
    </w:p>
    <w:p w:rsidR="005A1E9A" w:rsidRPr="005A1E9A" w:rsidRDefault="00362637" w:rsidP="00362637">
      <w:pPr>
        <w:ind w:right="-284"/>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района от 11.12. 2013г. № 846 «Об утверждении</w:t>
      </w:r>
    </w:p>
    <w:p w:rsidR="005A1E9A" w:rsidRPr="005A1E9A" w:rsidRDefault="00362637" w:rsidP="00362637">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муниципальной программы Каменского</w:t>
      </w:r>
    </w:p>
    <w:p w:rsidR="005A1E9A" w:rsidRPr="005A1E9A" w:rsidRDefault="00362637" w:rsidP="00362637">
      <w:pPr>
        <w:ind w:right="-284"/>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муниципального района Воронежской области</w:t>
      </w:r>
    </w:p>
    <w:p w:rsidR="00362637" w:rsidRDefault="00362637" w:rsidP="00362637">
      <w:pPr>
        <w:tabs>
          <w:tab w:val="left" w:pos="9781"/>
        </w:tabs>
        <w:ind w:right="-426"/>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A1E9A" w:rsidRPr="005A1E9A">
        <w:rPr>
          <w:rFonts w:ascii="Times New Roman" w:eastAsia="Times New Roman" w:hAnsi="Times New Roman"/>
          <w:bCs/>
          <w:sz w:val="24"/>
          <w:szCs w:val="24"/>
          <w:lang w:eastAsia="ru-RU"/>
        </w:rPr>
        <w:t>«Развитие культуры и туризма»</w:t>
      </w:r>
      <w:r w:rsidRPr="00362637">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на 2014-2020</w:t>
      </w:r>
      <w:r w:rsidRPr="005A1E9A">
        <w:rPr>
          <w:rFonts w:ascii="Times New Roman" w:eastAsia="Times New Roman" w:hAnsi="Times New Roman"/>
          <w:bCs/>
          <w:sz w:val="24"/>
          <w:szCs w:val="24"/>
          <w:lang w:eastAsia="ru-RU"/>
        </w:rPr>
        <w:t xml:space="preserve"> годы</w:t>
      </w:r>
    </w:p>
    <w:p w:rsidR="00362637" w:rsidRPr="005A1E9A" w:rsidRDefault="00362637" w:rsidP="00362637">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p>
    <w:p w:rsidR="005A1E9A" w:rsidRDefault="005A1E9A" w:rsidP="00362637">
      <w:pPr>
        <w:jc w:val="center"/>
        <w:rPr>
          <w:rFonts w:ascii="Times New Roman" w:eastAsia="Times New Roman" w:hAnsi="Times New Roman"/>
          <w:bCs/>
          <w:sz w:val="24"/>
          <w:szCs w:val="24"/>
          <w:lang w:eastAsia="ru-RU"/>
        </w:rPr>
      </w:pPr>
    </w:p>
    <w:p w:rsidR="005A1E9A" w:rsidRPr="005A1E9A" w:rsidRDefault="005A1E9A" w:rsidP="00AB719E">
      <w:pPr>
        <w:jc w:val="right"/>
        <w:rPr>
          <w:rFonts w:ascii="Times New Roman" w:eastAsia="Times New Roman" w:hAnsi="Times New Roman"/>
          <w:bCs/>
          <w:sz w:val="28"/>
          <w:szCs w:val="28"/>
          <w:lang w:eastAsia="ru-RU"/>
        </w:rPr>
      </w:pPr>
    </w:p>
    <w:p w:rsidR="001C2BD5" w:rsidRPr="00812AF5" w:rsidRDefault="001C2BD5" w:rsidP="00362637">
      <w:pPr>
        <w:suppressAutoHyphens/>
        <w:autoSpaceDE w:val="0"/>
        <w:ind w:right="-710"/>
      </w:pPr>
    </w:p>
    <w:p w:rsidR="001C2BD5" w:rsidRPr="00812AF5" w:rsidRDefault="001C2BD5" w:rsidP="00812AF5">
      <w:pPr>
        <w:jc w:val="center"/>
        <w:rPr>
          <w:bCs/>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b/>
        </w:rPr>
      </w:pPr>
    </w:p>
    <w:p w:rsidR="001C2BD5" w:rsidRPr="00812AF5" w:rsidRDefault="001C2BD5" w:rsidP="00812AF5">
      <w:pPr>
        <w:jc w:val="center"/>
        <w:rPr>
          <w:rFonts w:ascii="Times New Roman" w:hAnsi="Times New Roman"/>
          <w:b/>
          <w:sz w:val="40"/>
        </w:rPr>
      </w:pPr>
      <w:r w:rsidRPr="00812AF5">
        <w:rPr>
          <w:rFonts w:ascii="Times New Roman" w:hAnsi="Times New Roman"/>
          <w:b/>
          <w:sz w:val="40"/>
        </w:rPr>
        <w:t xml:space="preserve">Муниципальная программа </w:t>
      </w:r>
    </w:p>
    <w:p w:rsidR="001C2BD5" w:rsidRPr="00812AF5" w:rsidRDefault="001C2BD5" w:rsidP="00812AF5">
      <w:pPr>
        <w:jc w:val="center"/>
        <w:rPr>
          <w:rFonts w:ascii="Times New Roman" w:hAnsi="Times New Roman"/>
          <w:b/>
          <w:sz w:val="40"/>
        </w:rPr>
      </w:pPr>
      <w:r w:rsidRPr="00812AF5">
        <w:rPr>
          <w:rFonts w:ascii="Times New Roman" w:hAnsi="Times New Roman"/>
          <w:b/>
          <w:sz w:val="40"/>
        </w:rPr>
        <w:t>Каменского муниципального района</w:t>
      </w:r>
    </w:p>
    <w:p w:rsidR="001C2BD5" w:rsidRDefault="001C2BD5" w:rsidP="00812AF5">
      <w:pPr>
        <w:jc w:val="center"/>
        <w:rPr>
          <w:rFonts w:ascii="Times New Roman" w:hAnsi="Times New Roman"/>
          <w:b/>
          <w:sz w:val="40"/>
        </w:rPr>
      </w:pPr>
      <w:r w:rsidRPr="00812AF5">
        <w:rPr>
          <w:rFonts w:ascii="Times New Roman" w:hAnsi="Times New Roman"/>
          <w:b/>
          <w:sz w:val="40"/>
        </w:rPr>
        <w:t xml:space="preserve"> Воронежской области </w:t>
      </w:r>
    </w:p>
    <w:p w:rsidR="001C2BD5" w:rsidRPr="00812AF5" w:rsidRDefault="001C2BD5" w:rsidP="00812AF5">
      <w:pPr>
        <w:jc w:val="center"/>
        <w:rPr>
          <w:rFonts w:ascii="Times New Roman" w:hAnsi="Times New Roman"/>
          <w:b/>
        </w:rPr>
      </w:pPr>
    </w:p>
    <w:p w:rsidR="001C2BD5" w:rsidRDefault="001C2BD5" w:rsidP="00812AF5">
      <w:pPr>
        <w:jc w:val="center"/>
        <w:rPr>
          <w:rFonts w:ascii="Times New Roman" w:hAnsi="Times New Roman"/>
          <w:b/>
          <w:sz w:val="40"/>
        </w:rPr>
      </w:pPr>
      <w:r w:rsidRPr="00812AF5">
        <w:rPr>
          <w:rFonts w:ascii="Times New Roman" w:hAnsi="Times New Roman"/>
          <w:b/>
          <w:sz w:val="40"/>
        </w:rPr>
        <w:t>«Развитие культуры</w:t>
      </w:r>
      <w:r>
        <w:rPr>
          <w:rFonts w:ascii="Times New Roman" w:hAnsi="Times New Roman"/>
          <w:b/>
          <w:sz w:val="40"/>
        </w:rPr>
        <w:t xml:space="preserve"> и туризма»</w:t>
      </w:r>
    </w:p>
    <w:p w:rsidR="005A1E9A" w:rsidRPr="00812AF5" w:rsidRDefault="00332460" w:rsidP="00812AF5">
      <w:pPr>
        <w:jc w:val="center"/>
        <w:rPr>
          <w:rFonts w:ascii="Times New Roman" w:hAnsi="Times New Roman"/>
          <w:b/>
        </w:rPr>
      </w:pPr>
      <w:r>
        <w:rPr>
          <w:rFonts w:ascii="Times New Roman" w:hAnsi="Times New Roman"/>
          <w:b/>
          <w:sz w:val="40"/>
        </w:rPr>
        <w:t>на 2014-2020</w:t>
      </w:r>
      <w:r w:rsidR="005A1E9A">
        <w:rPr>
          <w:rFonts w:ascii="Times New Roman" w:hAnsi="Times New Roman"/>
          <w:b/>
          <w:sz w:val="40"/>
        </w:rPr>
        <w:t xml:space="preserve"> годы</w:t>
      </w: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Pr="00812AF5" w:rsidRDefault="001C2BD5" w:rsidP="00812AF5">
      <w:pPr>
        <w:jc w:val="center"/>
        <w:rPr>
          <w:rFonts w:ascii="Times New Roman" w:hAnsi="Times New Roman"/>
          <w:b/>
        </w:rPr>
      </w:pPr>
    </w:p>
    <w:p w:rsidR="001C2BD5" w:rsidRDefault="001C2BD5" w:rsidP="00812AF5">
      <w:pPr>
        <w:jc w:val="center"/>
        <w:rPr>
          <w:rFonts w:ascii="Times New Roman" w:hAnsi="Times New Roman"/>
          <w:b/>
          <w:sz w:val="28"/>
        </w:rPr>
      </w:pPr>
    </w:p>
    <w:p w:rsidR="001C2BD5" w:rsidRDefault="001C2BD5" w:rsidP="00812AF5">
      <w:pPr>
        <w:jc w:val="center"/>
        <w:rPr>
          <w:rFonts w:ascii="Times New Roman" w:hAnsi="Times New Roman"/>
          <w:b/>
          <w:sz w:val="28"/>
        </w:rPr>
      </w:pPr>
    </w:p>
    <w:p w:rsidR="001C2BD5" w:rsidRDefault="001C2BD5" w:rsidP="00812AF5">
      <w:pPr>
        <w:jc w:val="center"/>
        <w:rPr>
          <w:rFonts w:ascii="Times New Roman" w:hAnsi="Times New Roman"/>
          <w:b/>
          <w:sz w:val="28"/>
        </w:rPr>
      </w:pPr>
    </w:p>
    <w:p w:rsidR="001C2BD5" w:rsidRPr="00812AF5" w:rsidRDefault="001C2BD5" w:rsidP="00812AF5">
      <w:pPr>
        <w:jc w:val="center"/>
        <w:rPr>
          <w:rFonts w:ascii="Times New Roman" w:hAnsi="Times New Roman"/>
          <w:b/>
          <w:sz w:val="28"/>
        </w:rPr>
      </w:pPr>
    </w:p>
    <w:p w:rsidR="00CC48D6" w:rsidRDefault="00CC48D6" w:rsidP="00CC48D6">
      <w:pPr>
        <w:keepNext/>
        <w:tabs>
          <w:tab w:val="left" w:pos="0"/>
        </w:tabs>
        <w:suppressAutoHyphens/>
        <w:outlineLvl w:val="3"/>
        <w:rPr>
          <w:rFonts w:ascii="Times New Roman" w:hAnsi="Times New Roman"/>
          <w:b/>
          <w:sz w:val="28"/>
          <w:szCs w:val="28"/>
          <w:lang w:eastAsia="ar-SA"/>
        </w:rPr>
      </w:pPr>
      <w:r>
        <w:rPr>
          <w:rFonts w:ascii="Times New Roman" w:hAnsi="Times New Roman"/>
          <w:b/>
          <w:sz w:val="28"/>
          <w:szCs w:val="28"/>
          <w:lang w:eastAsia="ar-SA"/>
        </w:rPr>
        <w:t xml:space="preserve">                                                          </w:t>
      </w:r>
      <w:r w:rsidR="00750320" w:rsidRPr="00CD56F1">
        <w:rPr>
          <w:rFonts w:ascii="Times New Roman" w:hAnsi="Times New Roman"/>
          <w:b/>
          <w:sz w:val="28"/>
          <w:szCs w:val="28"/>
          <w:lang w:eastAsia="ar-SA"/>
        </w:rPr>
        <w:t>Паспорт</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муниципальной программы</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 xml:space="preserve">Каменского муниципального района </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sz w:val="28"/>
          <w:szCs w:val="28"/>
          <w:lang w:eastAsia="ar-SA"/>
        </w:rPr>
        <w:t>Воронежской области</w:t>
      </w:r>
    </w:p>
    <w:p w:rsidR="00750320" w:rsidRPr="00CD56F1" w:rsidRDefault="00750320" w:rsidP="00750320">
      <w:pPr>
        <w:keepNext/>
        <w:tabs>
          <w:tab w:val="left" w:pos="0"/>
        </w:tabs>
        <w:suppressAutoHyphens/>
        <w:jc w:val="center"/>
        <w:outlineLvl w:val="3"/>
        <w:rPr>
          <w:rFonts w:ascii="Times New Roman" w:hAnsi="Times New Roman"/>
          <w:b/>
          <w:bCs/>
          <w:sz w:val="28"/>
          <w:szCs w:val="28"/>
          <w:lang w:eastAsia="ar-SA"/>
        </w:rPr>
      </w:pPr>
      <w:r w:rsidRPr="00CD56F1">
        <w:rPr>
          <w:rFonts w:ascii="Times New Roman" w:hAnsi="Times New Roman"/>
          <w:b/>
          <w:sz w:val="28"/>
          <w:szCs w:val="28"/>
          <w:lang w:eastAsia="ar-SA"/>
        </w:rPr>
        <w:t>«Развитие культуры и туризма»</w:t>
      </w:r>
      <w:r w:rsidR="00332460">
        <w:rPr>
          <w:rFonts w:ascii="Times New Roman" w:hAnsi="Times New Roman"/>
          <w:b/>
          <w:sz w:val="28"/>
          <w:szCs w:val="28"/>
          <w:lang w:eastAsia="ar-SA"/>
        </w:rPr>
        <w:t xml:space="preserve"> на 2014-2020</w:t>
      </w:r>
      <w:r w:rsidR="005A1E9A">
        <w:rPr>
          <w:rFonts w:ascii="Times New Roman" w:hAnsi="Times New Roman"/>
          <w:b/>
          <w:sz w:val="28"/>
          <w:szCs w:val="28"/>
          <w:lang w:eastAsia="ar-SA"/>
        </w:rPr>
        <w:t xml:space="preserve"> годы</w:t>
      </w:r>
    </w:p>
    <w:p w:rsidR="00750320" w:rsidRPr="00CD56F1" w:rsidRDefault="00750320" w:rsidP="00750320">
      <w:pPr>
        <w:keepNext/>
        <w:tabs>
          <w:tab w:val="left" w:pos="0"/>
        </w:tabs>
        <w:suppressAutoHyphens/>
        <w:jc w:val="center"/>
        <w:outlineLvl w:val="3"/>
        <w:rPr>
          <w:rFonts w:ascii="Times New Roman" w:hAnsi="Times New Roman"/>
          <w:b/>
          <w:sz w:val="28"/>
          <w:szCs w:val="28"/>
          <w:lang w:eastAsia="ar-SA"/>
        </w:rPr>
      </w:pPr>
      <w:r w:rsidRPr="00CD56F1">
        <w:rPr>
          <w:rFonts w:ascii="Times New Roman" w:hAnsi="Times New Roman"/>
          <w:b/>
          <w:bCs/>
          <w:sz w:val="28"/>
          <w:szCs w:val="28"/>
          <w:lang w:eastAsia="ar-SA"/>
        </w:rPr>
        <w:t xml:space="preserve"> (далее Программа)</w:t>
      </w:r>
    </w:p>
    <w:p w:rsidR="00750320" w:rsidRPr="00750320" w:rsidRDefault="00750320" w:rsidP="00750320">
      <w:pPr>
        <w:suppressAutoHyphens/>
        <w:jc w:val="both"/>
        <w:rPr>
          <w:rFonts w:ascii="Times New Roman" w:hAnsi="Times New Roman"/>
          <w:b/>
          <w:sz w:val="36"/>
          <w:szCs w:val="36"/>
          <w:lang w:eastAsia="ar-SA"/>
        </w:rPr>
      </w:pPr>
    </w:p>
    <w:tbl>
      <w:tblPr>
        <w:tblW w:w="10388" w:type="dxa"/>
        <w:tblInd w:w="-357" w:type="dxa"/>
        <w:tblLayout w:type="fixed"/>
        <w:tblLook w:val="00A0" w:firstRow="1" w:lastRow="0" w:firstColumn="1" w:lastColumn="0" w:noHBand="0" w:noVBand="0"/>
      </w:tblPr>
      <w:tblGrid>
        <w:gridCol w:w="2308"/>
        <w:gridCol w:w="8080"/>
      </w:tblGrid>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Ответственный исполнитель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 xml:space="preserve"> Отдел по культуре администрации Каменского муниципального района.</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Исполнители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750320" w:rsidRPr="004D4712" w:rsidRDefault="00750320" w:rsidP="00750320">
            <w:pPr>
              <w:suppressAutoHyphens/>
              <w:snapToGrid w:val="0"/>
              <w:jc w:val="both"/>
              <w:rPr>
                <w:rFonts w:ascii="Times New Roman" w:hAnsi="Times New Roman"/>
                <w:color w:val="000000"/>
                <w:sz w:val="24"/>
                <w:szCs w:val="24"/>
                <w:lang w:eastAsia="ar-SA"/>
              </w:rPr>
            </w:pPr>
            <w:r w:rsidRPr="004D4712">
              <w:rPr>
                <w:rFonts w:ascii="Times New Roman" w:hAnsi="Times New Roman"/>
                <w:sz w:val="24"/>
                <w:szCs w:val="24"/>
                <w:lang w:eastAsia="ar-SA"/>
              </w:rPr>
              <w:t>Отдел по культуре администрации Каменского муниципального района. Муниципальные учреждения культуры Каменского муниципального  района.</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Основные разработчики муниципальной программы</w:t>
            </w:r>
          </w:p>
        </w:tc>
        <w:tc>
          <w:tcPr>
            <w:tcW w:w="8080" w:type="dxa"/>
            <w:tcBorders>
              <w:top w:val="single" w:sz="4" w:space="0" w:color="000000"/>
              <w:left w:val="single" w:sz="4" w:space="0" w:color="000000"/>
              <w:bottom w:val="single" w:sz="4" w:space="0" w:color="000000"/>
              <w:right w:val="single" w:sz="4" w:space="0" w:color="000000"/>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Отдел по культуре администрации Каменского муниципального района. Муниципальные учреждения культуры  Каменского муниципального района.</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t xml:space="preserve">Подпрограммы муниципальной программы и основные мероприятия </w:t>
            </w:r>
          </w:p>
        </w:tc>
        <w:tc>
          <w:tcPr>
            <w:tcW w:w="8080" w:type="dxa"/>
            <w:tcBorders>
              <w:top w:val="single" w:sz="4" w:space="0" w:color="000000"/>
              <w:left w:val="single" w:sz="4" w:space="0" w:color="000000"/>
              <w:bottom w:val="single" w:sz="4" w:space="0" w:color="auto"/>
              <w:right w:val="single" w:sz="4" w:space="0" w:color="000000"/>
            </w:tcBorders>
          </w:tcPr>
          <w:p w:rsidR="00750320" w:rsidRPr="00E32A46" w:rsidRDefault="00750320" w:rsidP="00750320">
            <w:pPr>
              <w:snapToGrid w:val="0"/>
              <w:jc w:val="both"/>
              <w:rPr>
                <w:rFonts w:ascii="Times New Roman" w:hAnsi="Times New Roman"/>
                <w:b/>
                <w:sz w:val="24"/>
                <w:szCs w:val="24"/>
                <w:lang w:eastAsia="ar-SA"/>
              </w:rPr>
            </w:pPr>
            <w:r w:rsidRPr="00E32A46">
              <w:rPr>
                <w:rFonts w:ascii="Times New Roman" w:hAnsi="Times New Roman"/>
                <w:b/>
                <w:sz w:val="24"/>
                <w:szCs w:val="24"/>
              </w:rPr>
              <w:t>Подпрограмма 1.</w:t>
            </w:r>
            <w:r w:rsidRPr="00E32A46">
              <w:rPr>
                <w:rFonts w:ascii="Times New Roman" w:hAnsi="Times New Roman"/>
                <w:sz w:val="24"/>
                <w:szCs w:val="24"/>
                <w:lang w:eastAsia="ar-SA"/>
              </w:rPr>
              <w:t>«Художественно-эст</w:t>
            </w:r>
            <w:r w:rsidR="00FA456D">
              <w:rPr>
                <w:rFonts w:ascii="Times New Roman" w:hAnsi="Times New Roman"/>
                <w:sz w:val="24"/>
                <w:szCs w:val="24"/>
                <w:lang w:eastAsia="ar-SA"/>
              </w:rPr>
              <w:t>етическое воспитание детей в МКУ ДО</w:t>
            </w:r>
            <w:r w:rsidRPr="00E32A46">
              <w:rPr>
                <w:rFonts w:ascii="Times New Roman" w:hAnsi="Times New Roman"/>
                <w:sz w:val="24"/>
                <w:szCs w:val="24"/>
                <w:lang w:eastAsia="ar-SA"/>
              </w:rPr>
              <w:t xml:space="preserve"> «Каменская ДШИ»</w:t>
            </w:r>
          </w:p>
          <w:p w:rsidR="00750320" w:rsidRPr="00E32A46" w:rsidRDefault="00750320" w:rsidP="00750320">
            <w:pPr>
              <w:tabs>
                <w:tab w:val="left" w:pos="360"/>
                <w:tab w:val="left" w:pos="540"/>
              </w:tabs>
              <w:suppressAutoHyphens/>
              <w:rPr>
                <w:rFonts w:ascii="Times New Roman" w:hAnsi="Times New Roman"/>
                <w:b/>
                <w:sz w:val="24"/>
                <w:szCs w:val="24"/>
              </w:rPr>
            </w:pPr>
            <w:r w:rsidRPr="00E32A46">
              <w:rPr>
                <w:rFonts w:ascii="Times New Roman" w:hAnsi="Times New Roman"/>
                <w:b/>
                <w:sz w:val="24"/>
                <w:szCs w:val="24"/>
              </w:rPr>
              <w:t>Основное мероприятие 1</w:t>
            </w:r>
            <w:r w:rsidRPr="00E32A46">
              <w:rPr>
                <w:rFonts w:ascii="Times New Roman" w:hAnsi="Times New Roman"/>
                <w:sz w:val="24"/>
                <w:szCs w:val="24"/>
              </w:rPr>
              <w:t xml:space="preserve">. Сохранность  и  эффективное </w:t>
            </w:r>
            <w:r w:rsidRPr="00E32A46">
              <w:rPr>
                <w:rFonts w:ascii="Times New Roman" w:hAnsi="Times New Roman"/>
                <w:spacing w:val="-1"/>
                <w:sz w:val="24"/>
                <w:szCs w:val="24"/>
              </w:rPr>
              <w:t>функционирование учреждения.</w:t>
            </w:r>
          </w:p>
          <w:p w:rsidR="00750320" w:rsidRPr="00E32A46" w:rsidRDefault="00750320" w:rsidP="00750320">
            <w:pPr>
              <w:tabs>
                <w:tab w:val="left" w:pos="360"/>
                <w:tab w:val="left" w:pos="540"/>
              </w:tabs>
              <w:suppressAutoHyphens/>
              <w:rPr>
                <w:rFonts w:ascii="Times New Roman" w:hAnsi="Times New Roman"/>
                <w:sz w:val="24"/>
                <w:szCs w:val="24"/>
              </w:rPr>
            </w:pPr>
            <w:r w:rsidRPr="00E32A46">
              <w:rPr>
                <w:rFonts w:ascii="Times New Roman" w:hAnsi="Times New Roman"/>
                <w:b/>
                <w:sz w:val="24"/>
                <w:szCs w:val="24"/>
              </w:rPr>
              <w:t>Основное мероприятие 2.</w:t>
            </w:r>
            <w:r w:rsidRPr="00E32A46">
              <w:rPr>
                <w:rFonts w:ascii="Times New Roman" w:hAnsi="Times New Roman"/>
                <w:sz w:val="24"/>
                <w:szCs w:val="24"/>
              </w:rPr>
              <w:t xml:space="preserve"> Методическое обеспечение учебного процесса.</w:t>
            </w:r>
          </w:p>
          <w:p w:rsidR="00750320" w:rsidRPr="00E32A46" w:rsidRDefault="00750320" w:rsidP="00750320">
            <w:pPr>
              <w:shd w:val="clear" w:color="auto" w:fill="FFFFFF"/>
              <w:spacing w:line="322" w:lineRule="exact"/>
              <w:ind w:right="26"/>
              <w:rPr>
                <w:rFonts w:ascii="Times New Roman" w:hAnsi="Times New Roman"/>
                <w:spacing w:val="-1"/>
                <w:sz w:val="24"/>
                <w:szCs w:val="24"/>
              </w:rPr>
            </w:pPr>
            <w:r w:rsidRPr="00E32A46">
              <w:rPr>
                <w:rFonts w:ascii="Times New Roman" w:hAnsi="Times New Roman"/>
                <w:b/>
                <w:spacing w:val="-6"/>
                <w:sz w:val="24"/>
                <w:szCs w:val="24"/>
              </w:rPr>
              <w:t>Основное мероприятие 3</w:t>
            </w:r>
            <w:r w:rsidRPr="00E32A46">
              <w:rPr>
                <w:rFonts w:ascii="Times New Roman" w:hAnsi="Times New Roman"/>
                <w:i/>
                <w:spacing w:val="-6"/>
                <w:sz w:val="24"/>
                <w:szCs w:val="24"/>
              </w:rPr>
              <w:t xml:space="preserve">. </w:t>
            </w:r>
            <w:r w:rsidRPr="00E32A46">
              <w:rPr>
                <w:rFonts w:ascii="Times New Roman" w:hAnsi="Times New Roman"/>
                <w:sz w:val="24"/>
                <w:szCs w:val="24"/>
              </w:rPr>
              <w:t>Систематическое совершенствование системы оплаты труда.</w:t>
            </w:r>
          </w:p>
          <w:p w:rsidR="00750320" w:rsidRPr="00E32A46" w:rsidRDefault="00750320"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Подпрограмма 2</w:t>
            </w:r>
            <w:r w:rsidRPr="00E32A46">
              <w:rPr>
                <w:rFonts w:ascii="Times New Roman" w:hAnsi="Times New Roman"/>
                <w:sz w:val="24"/>
                <w:szCs w:val="24"/>
              </w:rPr>
              <w:t>. «Организация досуга населения учреждениями культуры Каменского муниципального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Основное мероприятие 1.</w:t>
            </w:r>
            <w:r w:rsidRPr="00E32A46">
              <w:rPr>
                <w:rFonts w:ascii="Times New Roman" w:hAnsi="Times New Roman"/>
                <w:sz w:val="24"/>
                <w:szCs w:val="24"/>
              </w:rPr>
              <w:t>Сохранение и развитие культурно-досуговой деятельности Каменского муниципального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 xml:space="preserve">мероприятие 1.1: </w:t>
            </w:r>
            <w:r w:rsidRPr="00E32A46">
              <w:rPr>
                <w:rFonts w:ascii="Times New Roman" w:hAnsi="Times New Roman"/>
                <w:bCs/>
                <w:iCs/>
                <w:sz w:val="24"/>
                <w:szCs w:val="24"/>
              </w:rPr>
              <w:t>Участие в областных, межрайонных, зональных мероприятиях, пропаганда самодеятельного художественного  творчества.</w:t>
            </w:r>
          </w:p>
          <w:p w:rsidR="00750320" w:rsidRPr="00E32A46" w:rsidRDefault="00750320" w:rsidP="00750320">
            <w:pPr>
              <w:snapToGrid w:val="0"/>
              <w:jc w:val="both"/>
              <w:rPr>
                <w:rFonts w:ascii="Times New Roman" w:hAnsi="Times New Roman"/>
                <w:sz w:val="24"/>
                <w:szCs w:val="24"/>
                <w:lang w:eastAsia="ru-RU"/>
              </w:rPr>
            </w:pPr>
            <w:r w:rsidRPr="00E32A46">
              <w:rPr>
                <w:rFonts w:ascii="Times New Roman" w:hAnsi="Times New Roman"/>
                <w:b/>
                <w:sz w:val="24"/>
                <w:szCs w:val="24"/>
              </w:rPr>
              <w:t xml:space="preserve">мероприятие 1.2: </w:t>
            </w:r>
            <w:r w:rsidRPr="00E32A46">
              <w:rPr>
                <w:rFonts w:ascii="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750320" w:rsidRPr="00E32A46" w:rsidRDefault="00750320" w:rsidP="00750320">
            <w:pPr>
              <w:snapToGrid w:val="0"/>
              <w:jc w:val="both"/>
              <w:rPr>
                <w:rFonts w:ascii="Times New Roman" w:hAnsi="Times New Roman"/>
                <w:sz w:val="24"/>
                <w:szCs w:val="24"/>
                <w:lang w:eastAsia="ru-RU"/>
              </w:rPr>
            </w:pPr>
            <w:r w:rsidRPr="00E32A46">
              <w:rPr>
                <w:rFonts w:ascii="Times New Roman" w:hAnsi="Times New Roman"/>
                <w:b/>
                <w:sz w:val="24"/>
                <w:szCs w:val="24"/>
              </w:rPr>
              <w:t>мероприятие 1.3:</w:t>
            </w:r>
            <w:r w:rsidRPr="00E32A46">
              <w:rPr>
                <w:rFonts w:ascii="Times New Roman" w:hAnsi="Times New Roman"/>
                <w:sz w:val="24"/>
                <w:szCs w:val="24"/>
              </w:rPr>
              <w:t>. Развитие кадрового потенциала учреждений культуры.</w:t>
            </w:r>
          </w:p>
          <w:p w:rsidR="00750320" w:rsidRPr="00E32A46" w:rsidRDefault="00750320" w:rsidP="00750320">
            <w:pPr>
              <w:autoSpaceDE w:val="0"/>
              <w:autoSpaceDN w:val="0"/>
              <w:adjustRightInd w:val="0"/>
              <w:spacing w:after="200"/>
              <w:contextualSpacing/>
              <w:rPr>
                <w:rFonts w:ascii="Times New Roman" w:hAnsi="Times New Roman"/>
                <w:sz w:val="24"/>
                <w:szCs w:val="24"/>
              </w:rPr>
            </w:pPr>
            <w:r w:rsidRPr="00E32A46">
              <w:rPr>
                <w:rFonts w:ascii="Times New Roman" w:hAnsi="Times New Roman"/>
                <w:b/>
                <w:sz w:val="24"/>
                <w:szCs w:val="24"/>
              </w:rPr>
              <w:t>мероприятие 1.4:</w:t>
            </w:r>
            <w:r w:rsidRPr="00E32A46">
              <w:rPr>
                <w:rFonts w:ascii="Times New Roman" w:hAnsi="Times New Roman"/>
                <w:sz w:val="24"/>
                <w:szCs w:val="24"/>
              </w:rPr>
              <w:t>Укрепление материально-технической базы  учреждений культуры района.</w:t>
            </w:r>
          </w:p>
          <w:p w:rsidR="00750320" w:rsidRPr="00E32A46" w:rsidRDefault="00750320" w:rsidP="00750320">
            <w:pPr>
              <w:autoSpaceDE w:val="0"/>
              <w:autoSpaceDN w:val="0"/>
              <w:adjustRightInd w:val="0"/>
              <w:spacing w:after="200"/>
              <w:contextualSpacing/>
              <w:rPr>
                <w:rFonts w:ascii="Times New Roman" w:hAnsi="Times New Roman"/>
                <w:bCs/>
                <w:iCs/>
                <w:sz w:val="24"/>
                <w:szCs w:val="24"/>
              </w:rPr>
            </w:pPr>
            <w:r w:rsidRPr="00E32A46">
              <w:rPr>
                <w:rFonts w:ascii="Times New Roman" w:hAnsi="Times New Roman"/>
                <w:b/>
                <w:sz w:val="24"/>
                <w:szCs w:val="24"/>
              </w:rPr>
              <w:t>Основное мероприятие 2</w:t>
            </w:r>
            <w:r w:rsidRPr="00E32A46">
              <w:rPr>
                <w:rFonts w:ascii="Times New Roman" w:hAnsi="Times New Roman"/>
                <w:sz w:val="24"/>
                <w:szCs w:val="24"/>
              </w:rPr>
              <w:t>.</w:t>
            </w:r>
            <w:r w:rsidRPr="00E32A46">
              <w:rPr>
                <w:rFonts w:ascii="Times New Roman" w:hAnsi="Times New Roman"/>
                <w:bCs/>
                <w:iCs/>
                <w:sz w:val="24"/>
                <w:szCs w:val="24"/>
              </w:rPr>
              <w:t>Строительствои капитальный ремонт объектов культуры Каменского муниципального района.</w:t>
            </w:r>
          </w:p>
          <w:p w:rsidR="00506D83" w:rsidRDefault="00750320" w:rsidP="00750320">
            <w:pPr>
              <w:autoSpaceDE w:val="0"/>
              <w:autoSpaceDN w:val="0"/>
              <w:adjustRightInd w:val="0"/>
              <w:spacing w:after="200"/>
              <w:contextualSpacing/>
              <w:rPr>
                <w:rFonts w:ascii="Times New Roman" w:hAnsi="Times New Roman"/>
                <w:bCs/>
                <w:iCs/>
                <w:sz w:val="24"/>
                <w:szCs w:val="24"/>
              </w:rPr>
            </w:pPr>
            <w:r w:rsidRPr="00E32A46">
              <w:rPr>
                <w:rFonts w:ascii="Times New Roman" w:hAnsi="Times New Roman"/>
                <w:b/>
                <w:bCs/>
                <w:iCs/>
                <w:sz w:val="24"/>
                <w:szCs w:val="24"/>
              </w:rPr>
              <w:t>мероприятие 2.1</w:t>
            </w:r>
            <w:r w:rsidRPr="00E32A46">
              <w:rPr>
                <w:rFonts w:ascii="Times New Roman" w:hAnsi="Times New Roman"/>
                <w:bCs/>
                <w:iCs/>
                <w:sz w:val="24"/>
                <w:szCs w:val="24"/>
              </w:rPr>
              <w:t xml:space="preserve">.  Строительство районного Дома культуры  </w:t>
            </w:r>
          </w:p>
          <w:p w:rsidR="00750320" w:rsidRPr="00CB2E04" w:rsidRDefault="00750320" w:rsidP="00750320">
            <w:pPr>
              <w:autoSpaceDE w:val="0"/>
              <w:autoSpaceDN w:val="0"/>
              <w:adjustRightInd w:val="0"/>
              <w:spacing w:after="200"/>
              <w:contextualSpacing/>
              <w:rPr>
                <w:rFonts w:ascii="Times New Roman" w:hAnsi="Times New Roman"/>
                <w:i/>
                <w:color w:val="FF0000"/>
                <w:sz w:val="24"/>
                <w:szCs w:val="24"/>
              </w:rPr>
            </w:pPr>
            <w:r w:rsidRPr="00CB2E04">
              <w:rPr>
                <w:rFonts w:ascii="Times New Roman" w:hAnsi="Times New Roman"/>
                <w:bCs/>
                <w:iCs/>
                <w:color w:val="FF0000"/>
                <w:sz w:val="24"/>
                <w:szCs w:val="24"/>
              </w:rPr>
              <w:t xml:space="preserve">  </w:t>
            </w:r>
            <w:r w:rsidR="00506D83" w:rsidRPr="00411A92">
              <w:rPr>
                <w:rFonts w:ascii="Times New Roman" w:hAnsi="Times New Roman"/>
                <w:b/>
                <w:sz w:val="24"/>
                <w:szCs w:val="24"/>
              </w:rPr>
              <w:t>Основное мероприятие 3.</w:t>
            </w:r>
            <w:r w:rsidRPr="00411A92">
              <w:rPr>
                <w:rFonts w:ascii="Times New Roman" w:hAnsi="Times New Roman"/>
                <w:bCs/>
                <w:iCs/>
                <w:sz w:val="24"/>
                <w:szCs w:val="24"/>
              </w:rPr>
              <w:t xml:space="preserve">  </w:t>
            </w:r>
            <w:r w:rsidR="00506D83"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w:t>
            </w:r>
            <w:r w:rsidR="008A1C0E" w:rsidRPr="00411A92">
              <w:rPr>
                <w:rFonts w:ascii="Times New Roman" w:eastAsia="Times New Roman" w:hAnsi="Times New Roman"/>
                <w:sz w:val="24"/>
                <w:szCs w:val="24"/>
                <w:lang w:eastAsia="ar-SA"/>
              </w:rPr>
              <w:t>аменском муниципальном районе Воронежской области и п</w:t>
            </w:r>
            <w:r w:rsidR="00506D83" w:rsidRPr="00411A92">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00506D83" w:rsidRPr="008A1C0E">
              <w:rPr>
                <w:rFonts w:ascii="Times New Roman" w:eastAsia="Times New Roman" w:hAnsi="Times New Roman"/>
                <w:sz w:val="24"/>
                <w:szCs w:val="24"/>
                <w:lang w:eastAsia="ar-SA"/>
              </w:rPr>
              <w:t xml:space="preserve">  </w:t>
            </w:r>
            <w:r w:rsidRPr="008A1C0E">
              <w:rPr>
                <w:rFonts w:ascii="Times New Roman" w:hAnsi="Times New Roman"/>
                <w:bCs/>
                <w:iCs/>
                <w:sz w:val="24"/>
                <w:szCs w:val="24"/>
              </w:rPr>
              <w:t xml:space="preserve">                                                          </w:t>
            </w:r>
          </w:p>
          <w:p w:rsidR="00EA54E6" w:rsidRPr="00E32A46" w:rsidRDefault="00506D83" w:rsidP="00EA54E6">
            <w:pPr>
              <w:jc w:val="both"/>
              <w:rPr>
                <w:rFonts w:ascii="Times New Roman" w:hAnsi="Times New Roman"/>
                <w:i/>
                <w:sz w:val="24"/>
                <w:szCs w:val="24"/>
              </w:rPr>
            </w:pPr>
            <w:r>
              <w:rPr>
                <w:rFonts w:ascii="Times New Roman" w:hAnsi="Times New Roman"/>
                <w:b/>
                <w:sz w:val="24"/>
                <w:szCs w:val="24"/>
              </w:rPr>
              <w:t>Основное мероприятие 4</w:t>
            </w:r>
            <w:r w:rsidR="00EA54E6" w:rsidRPr="00E32A46">
              <w:rPr>
                <w:rFonts w:ascii="Times New Roman" w:hAnsi="Times New Roman"/>
                <w:b/>
                <w:sz w:val="24"/>
                <w:szCs w:val="24"/>
              </w:rPr>
              <w:t>.</w:t>
            </w:r>
            <w:r w:rsidR="00EA54E6" w:rsidRPr="00E32A46">
              <w:rPr>
                <w:rFonts w:ascii="Times New Roman" w:hAnsi="Times New Roman"/>
                <w:sz w:val="24"/>
                <w:szCs w:val="24"/>
              </w:rPr>
              <w:t>Выполнение переданных полномочий по заключенным соглашениям.</w:t>
            </w:r>
          </w:p>
          <w:p w:rsidR="00750320" w:rsidRPr="00E32A46" w:rsidRDefault="00750320"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lastRenderedPageBreak/>
              <w:t>Подпрограмма 3</w:t>
            </w:r>
            <w:r w:rsidRPr="00E32A46">
              <w:rPr>
                <w:rFonts w:ascii="Times New Roman" w:hAnsi="Times New Roman"/>
                <w:sz w:val="24"/>
                <w:szCs w:val="24"/>
              </w:rPr>
              <w:t>.«Развитие библиотечного обслуживания населения Каменского муниципального района».</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Основное мероприятие 1. </w:t>
            </w:r>
            <w:r w:rsidRPr="00E32A46">
              <w:rPr>
                <w:rFonts w:ascii="Times New Roman" w:hAnsi="Times New Roman"/>
                <w:sz w:val="24"/>
                <w:szCs w:val="24"/>
              </w:rPr>
              <w:t>Развитие библиотечной деятельности.</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мероприятие 1.1.: </w:t>
            </w:r>
            <w:r w:rsidRPr="00E32A46">
              <w:rPr>
                <w:rFonts w:ascii="Times New Roman" w:hAnsi="Times New Roman"/>
                <w:sz w:val="24"/>
                <w:szCs w:val="24"/>
                <w:lang w:eastAsia="ru-RU"/>
              </w:rPr>
              <w:t>Комплектование фонда и техническое оснащение библиотек.</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 xml:space="preserve">мероприятие 1.2.: </w:t>
            </w:r>
            <w:r w:rsidRPr="00E32A46">
              <w:rPr>
                <w:rFonts w:ascii="Times New Roman" w:hAnsi="Times New Roman"/>
                <w:bCs/>
                <w:spacing w:val="-6"/>
                <w:sz w:val="24"/>
                <w:szCs w:val="24"/>
                <w:lang w:eastAsia="ru-RU"/>
              </w:rPr>
              <w:t>Доведение информационных ресурсов библиотеки до пользователей</w:t>
            </w:r>
          </w:p>
          <w:p w:rsidR="00750320" w:rsidRPr="00E32A46" w:rsidRDefault="00750320" w:rsidP="00750320">
            <w:pPr>
              <w:tabs>
                <w:tab w:val="left" w:pos="360"/>
                <w:tab w:val="left" w:pos="540"/>
              </w:tabs>
              <w:suppressAutoHyphens/>
              <w:jc w:val="both"/>
              <w:rPr>
                <w:rFonts w:ascii="Times New Roman" w:hAnsi="Times New Roman"/>
                <w:sz w:val="24"/>
                <w:szCs w:val="24"/>
              </w:rPr>
            </w:pPr>
            <w:r w:rsidRPr="00E32A46">
              <w:rPr>
                <w:rFonts w:ascii="Times New Roman" w:hAnsi="Times New Roman"/>
                <w:b/>
                <w:sz w:val="24"/>
                <w:szCs w:val="24"/>
              </w:rPr>
              <w:t xml:space="preserve">мероприятие 1.3.: </w:t>
            </w:r>
            <w:r w:rsidRPr="00E32A46">
              <w:rPr>
                <w:rFonts w:ascii="Times New Roman" w:hAnsi="Times New Roman"/>
                <w:sz w:val="24"/>
                <w:szCs w:val="24"/>
              </w:rPr>
              <w:t>Обеспечение сохранности библиотечных документов.</w:t>
            </w:r>
          </w:p>
          <w:p w:rsidR="00750320" w:rsidRDefault="00750320" w:rsidP="00750320">
            <w:pPr>
              <w:jc w:val="both"/>
              <w:rPr>
                <w:rFonts w:ascii="Times New Roman" w:hAnsi="Times New Roman"/>
                <w:sz w:val="24"/>
                <w:szCs w:val="24"/>
              </w:rPr>
            </w:pPr>
            <w:r w:rsidRPr="00E32A46">
              <w:rPr>
                <w:rFonts w:ascii="Times New Roman" w:hAnsi="Times New Roman"/>
                <w:b/>
                <w:sz w:val="24"/>
                <w:szCs w:val="24"/>
              </w:rPr>
              <w:t xml:space="preserve"> мероприятие 1.4: </w:t>
            </w:r>
            <w:r w:rsidRPr="00E32A46">
              <w:rPr>
                <w:rFonts w:ascii="Times New Roman" w:hAnsi="Times New Roman"/>
                <w:sz w:val="24"/>
                <w:szCs w:val="24"/>
              </w:rPr>
              <w:t>Внедрение новых библиотечных технологий и информационного взаимодействия библиотек.</w:t>
            </w:r>
          </w:p>
          <w:p w:rsidR="008A1C0E" w:rsidRDefault="008A1C0E" w:rsidP="00750320">
            <w:pPr>
              <w:snapToGrid w:val="0"/>
              <w:jc w:val="both"/>
              <w:rPr>
                <w:rFonts w:ascii="Times New Roman" w:hAnsi="Times New Roman"/>
                <w:b/>
                <w:color w:val="FF0000"/>
                <w:sz w:val="24"/>
                <w:szCs w:val="24"/>
              </w:rPr>
            </w:pPr>
            <w:r w:rsidRPr="00411A92">
              <w:rPr>
                <w:rFonts w:ascii="Times New Roman" w:hAnsi="Times New Roman"/>
                <w:b/>
                <w:sz w:val="24"/>
                <w:szCs w:val="24"/>
              </w:rPr>
              <w:t>Основное мероприятие 2.</w:t>
            </w:r>
            <w:r w:rsidRPr="00411A92">
              <w:rPr>
                <w:rFonts w:ascii="Times New Roman" w:hAnsi="Times New Roman"/>
                <w:bCs/>
                <w:iCs/>
                <w:sz w:val="24"/>
                <w:szCs w:val="24"/>
              </w:rPr>
              <w:t xml:space="preserve">  </w:t>
            </w:r>
            <w:r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r w:rsidRPr="004C5DAA">
              <w:rPr>
                <w:rFonts w:ascii="Times New Roman" w:eastAsia="Times New Roman" w:hAnsi="Times New Roman"/>
                <w:sz w:val="24"/>
                <w:szCs w:val="24"/>
                <w:lang w:eastAsia="ar-SA"/>
              </w:rPr>
              <w:t>.</w:t>
            </w:r>
            <w:r w:rsidRPr="008A1C0E">
              <w:rPr>
                <w:rFonts w:ascii="Times New Roman" w:eastAsia="Times New Roman" w:hAnsi="Times New Roman"/>
                <w:sz w:val="24"/>
                <w:szCs w:val="24"/>
                <w:lang w:eastAsia="ar-SA"/>
              </w:rPr>
              <w:t xml:space="preserve">  </w:t>
            </w:r>
            <w:r w:rsidRPr="008A1C0E">
              <w:rPr>
                <w:rFonts w:ascii="Times New Roman" w:hAnsi="Times New Roman"/>
                <w:bCs/>
                <w:iCs/>
                <w:sz w:val="24"/>
                <w:szCs w:val="24"/>
              </w:rPr>
              <w:t xml:space="preserve">                                                          </w:t>
            </w:r>
          </w:p>
          <w:p w:rsidR="00750320" w:rsidRPr="00E32A46" w:rsidRDefault="00506D83" w:rsidP="00750320">
            <w:pPr>
              <w:snapToGrid w:val="0"/>
              <w:jc w:val="both"/>
              <w:rPr>
                <w:rFonts w:ascii="Times New Roman" w:hAnsi="Times New Roman"/>
                <w:b/>
                <w:sz w:val="24"/>
                <w:szCs w:val="24"/>
              </w:rPr>
            </w:pPr>
            <w:r>
              <w:rPr>
                <w:rFonts w:ascii="Times New Roman" w:hAnsi="Times New Roman"/>
                <w:b/>
                <w:sz w:val="24"/>
                <w:szCs w:val="24"/>
              </w:rPr>
              <w:t>Основное мероприятие 3</w:t>
            </w:r>
            <w:r w:rsidR="00750320" w:rsidRPr="00E32A46">
              <w:rPr>
                <w:rFonts w:ascii="Times New Roman" w:hAnsi="Times New Roman"/>
                <w:sz w:val="24"/>
                <w:szCs w:val="24"/>
              </w:rPr>
              <w:t>.Выполнение переданных полномочий по заключенным соглашениям.</w:t>
            </w:r>
          </w:p>
          <w:p w:rsidR="00750320" w:rsidRPr="00E32A46" w:rsidRDefault="00750320" w:rsidP="00750320">
            <w:pPr>
              <w:jc w:val="both"/>
              <w:rPr>
                <w:rFonts w:ascii="Times New Roman" w:hAnsi="Times New Roman"/>
                <w:sz w:val="24"/>
                <w:szCs w:val="24"/>
              </w:rPr>
            </w:pP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Подпрограмма 4.</w:t>
            </w:r>
            <w:r w:rsidR="001638E7" w:rsidRPr="00E32A46">
              <w:rPr>
                <w:rFonts w:ascii="Times New Roman" w:hAnsi="Times New Roman"/>
                <w:b/>
                <w:sz w:val="24"/>
                <w:szCs w:val="24"/>
              </w:rPr>
              <w:t xml:space="preserve"> </w:t>
            </w:r>
            <w:r w:rsidRPr="00E32A46">
              <w:rPr>
                <w:rFonts w:ascii="Times New Roman" w:hAnsi="Times New Roman"/>
                <w:sz w:val="24"/>
                <w:szCs w:val="24"/>
              </w:rPr>
              <w:t>«Развитие музейного дела»</w:t>
            </w:r>
          </w:p>
          <w:p w:rsidR="00750320" w:rsidRPr="00E32A46" w:rsidRDefault="00750320" w:rsidP="00750320">
            <w:pPr>
              <w:jc w:val="both"/>
              <w:rPr>
                <w:rFonts w:ascii="Times New Roman" w:hAnsi="Times New Roman"/>
                <w:bCs/>
                <w:sz w:val="24"/>
                <w:szCs w:val="24"/>
                <w:shd w:val="clear" w:color="auto" w:fill="FFFFFF"/>
              </w:rPr>
            </w:pPr>
            <w:r w:rsidRPr="00E32A46">
              <w:rPr>
                <w:rFonts w:ascii="Times New Roman" w:hAnsi="Times New Roman"/>
                <w:b/>
                <w:sz w:val="24"/>
                <w:szCs w:val="24"/>
              </w:rPr>
              <w:t xml:space="preserve">Основное мероприятие 1. </w:t>
            </w:r>
            <w:r w:rsidRPr="00E32A46">
              <w:rPr>
                <w:rFonts w:ascii="Times New Roman" w:hAnsi="Times New Roman"/>
                <w:bCs/>
                <w:sz w:val="24"/>
                <w:szCs w:val="24"/>
                <w:shd w:val="clear" w:color="auto" w:fill="FFFFFF"/>
              </w:rPr>
              <w:t>Организация музейного обслуживания населения района.</w:t>
            </w: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sz w:val="24"/>
                <w:szCs w:val="24"/>
              </w:rPr>
              <w:t>В рамках основного мероприятия предусмотрены:</w:t>
            </w:r>
          </w:p>
          <w:p w:rsidR="00750320" w:rsidRPr="00E32A46" w:rsidRDefault="00750320" w:rsidP="00750320">
            <w:pPr>
              <w:jc w:val="both"/>
              <w:rPr>
                <w:rFonts w:ascii="Times New Roman" w:hAnsi="Times New Roman"/>
                <w:b/>
                <w:sz w:val="24"/>
                <w:szCs w:val="24"/>
              </w:rPr>
            </w:pPr>
            <w:r w:rsidRPr="00E32A46">
              <w:rPr>
                <w:rFonts w:ascii="Times New Roman" w:hAnsi="Times New Roman"/>
                <w:b/>
                <w:sz w:val="24"/>
                <w:szCs w:val="24"/>
              </w:rPr>
              <w:t xml:space="preserve">мероприятие 1.1: </w:t>
            </w:r>
            <w:r w:rsidRPr="00E32A46">
              <w:rPr>
                <w:rFonts w:ascii="Times New Roman" w:hAnsi="Times New Roman"/>
                <w:sz w:val="24"/>
                <w:szCs w:val="24"/>
              </w:rPr>
              <w:t>Сохранение,  выявление, собирание, изучение и публикация  музейных предметов и музейных коллекций.</w:t>
            </w:r>
          </w:p>
          <w:p w:rsidR="00750320" w:rsidRPr="00E32A46" w:rsidRDefault="00750320" w:rsidP="00750320">
            <w:pPr>
              <w:jc w:val="both"/>
              <w:rPr>
                <w:rFonts w:ascii="Times New Roman" w:hAnsi="Times New Roman"/>
                <w:sz w:val="24"/>
                <w:szCs w:val="24"/>
                <w:lang w:eastAsia="ru-RU"/>
              </w:rPr>
            </w:pPr>
            <w:r w:rsidRPr="00E32A46">
              <w:rPr>
                <w:rFonts w:ascii="Times New Roman" w:hAnsi="Times New Roman"/>
                <w:b/>
                <w:sz w:val="24"/>
                <w:szCs w:val="24"/>
              </w:rPr>
              <w:t xml:space="preserve">мероприятие1.2: </w:t>
            </w:r>
            <w:r w:rsidRPr="00E32A46">
              <w:rPr>
                <w:rFonts w:ascii="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750320" w:rsidRPr="00E32A46" w:rsidRDefault="00750320" w:rsidP="00750320">
            <w:pPr>
              <w:jc w:val="both"/>
              <w:rPr>
                <w:rFonts w:ascii="Times New Roman" w:hAnsi="Times New Roman"/>
                <w:sz w:val="24"/>
                <w:szCs w:val="24"/>
                <w:lang w:eastAsia="ar-SA"/>
              </w:rPr>
            </w:pPr>
            <w:r w:rsidRPr="00E32A46">
              <w:rPr>
                <w:rFonts w:ascii="Times New Roman" w:hAnsi="Times New Roman"/>
                <w:b/>
                <w:sz w:val="24"/>
                <w:szCs w:val="24"/>
              </w:rPr>
              <w:t xml:space="preserve">мероприятие1.3:  </w:t>
            </w:r>
            <w:r w:rsidRPr="00E32A46">
              <w:rPr>
                <w:rFonts w:ascii="Times New Roman" w:hAnsi="Times New Roman"/>
                <w:sz w:val="24"/>
                <w:szCs w:val="24"/>
                <w:lang w:eastAsia="ar-SA"/>
              </w:rPr>
              <w:t>Расширение доступа граждан к музейным фондам.</w:t>
            </w:r>
          </w:p>
          <w:p w:rsidR="00750320" w:rsidRDefault="00750320" w:rsidP="00750320">
            <w:pPr>
              <w:jc w:val="both"/>
              <w:rPr>
                <w:rFonts w:ascii="Times New Roman" w:hAnsi="Times New Roman"/>
                <w:sz w:val="24"/>
                <w:szCs w:val="24"/>
                <w:lang w:eastAsia="ar-SA"/>
              </w:rPr>
            </w:pPr>
            <w:r w:rsidRPr="00E32A46">
              <w:rPr>
                <w:rFonts w:ascii="Times New Roman" w:hAnsi="Times New Roman"/>
                <w:b/>
                <w:sz w:val="24"/>
                <w:szCs w:val="24"/>
              </w:rPr>
              <w:t xml:space="preserve">мероприятие 1.4: </w:t>
            </w:r>
            <w:r w:rsidRPr="00E32A46">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8A1C0E" w:rsidRDefault="008A1C0E" w:rsidP="00750320">
            <w:pPr>
              <w:snapToGrid w:val="0"/>
              <w:jc w:val="both"/>
              <w:rPr>
                <w:rFonts w:ascii="Times New Roman" w:hAnsi="Times New Roman"/>
                <w:b/>
                <w:color w:val="FF0000"/>
                <w:sz w:val="24"/>
                <w:szCs w:val="24"/>
              </w:rPr>
            </w:pPr>
            <w:r w:rsidRPr="00411A92">
              <w:rPr>
                <w:rFonts w:ascii="Times New Roman" w:hAnsi="Times New Roman"/>
                <w:b/>
                <w:sz w:val="24"/>
                <w:szCs w:val="24"/>
              </w:rPr>
              <w:t>Основное мероприятие 2.</w:t>
            </w:r>
            <w:r w:rsidRPr="00411A92">
              <w:rPr>
                <w:rFonts w:ascii="Times New Roman" w:hAnsi="Times New Roman"/>
                <w:bCs/>
                <w:iCs/>
                <w:sz w:val="24"/>
                <w:szCs w:val="24"/>
              </w:rPr>
              <w:t xml:space="preserve">  </w:t>
            </w:r>
            <w:r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r w:rsidRPr="008A1C0E">
              <w:rPr>
                <w:rFonts w:ascii="Times New Roman" w:eastAsia="Times New Roman" w:hAnsi="Times New Roman"/>
                <w:sz w:val="24"/>
                <w:szCs w:val="24"/>
                <w:lang w:eastAsia="ar-SA"/>
              </w:rPr>
              <w:t xml:space="preserve">  </w:t>
            </w:r>
            <w:r w:rsidRPr="008A1C0E">
              <w:rPr>
                <w:rFonts w:ascii="Times New Roman" w:hAnsi="Times New Roman"/>
                <w:bCs/>
                <w:iCs/>
                <w:sz w:val="24"/>
                <w:szCs w:val="24"/>
              </w:rPr>
              <w:t xml:space="preserve">                                                          </w:t>
            </w:r>
          </w:p>
          <w:p w:rsidR="00925074" w:rsidRDefault="00925074" w:rsidP="00750320">
            <w:pPr>
              <w:snapToGrid w:val="0"/>
              <w:jc w:val="both"/>
              <w:rPr>
                <w:rFonts w:ascii="Times New Roman" w:hAnsi="Times New Roman"/>
                <w:b/>
                <w:sz w:val="24"/>
                <w:szCs w:val="24"/>
              </w:rPr>
            </w:pPr>
          </w:p>
          <w:p w:rsidR="00750320" w:rsidRPr="00E32A46" w:rsidRDefault="00750320" w:rsidP="00750320">
            <w:pPr>
              <w:snapToGrid w:val="0"/>
              <w:jc w:val="both"/>
              <w:rPr>
                <w:rFonts w:ascii="Times New Roman" w:hAnsi="Times New Roman"/>
                <w:sz w:val="24"/>
                <w:szCs w:val="24"/>
              </w:rPr>
            </w:pPr>
            <w:r w:rsidRPr="00E32A46">
              <w:rPr>
                <w:rFonts w:ascii="Times New Roman" w:hAnsi="Times New Roman"/>
                <w:b/>
                <w:sz w:val="24"/>
                <w:szCs w:val="24"/>
              </w:rPr>
              <w:t xml:space="preserve">Подпрограмма </w:t>
            </w:r>
            <w:r w:rsidRPr="00E32A46">
              <w:rPr>
                <w:rFonts w:ascii="Times New Roman" w:hAnsi="Times New Roman"/>
                <w:sz w:val="24"/>
                <w:szCs w:val="24"/>
              </w:rPr>
              <w:t>5.«Обеспечение реализации муниципальной программы».</w:t>
            </w:r>
          </w:p>
          <w:p w:rsidR="00750320" w:rsidRPr="00E32A46" w:rsidRDefault="00750320" w:rsidP="00750320">
            <w:pPr>
              <w:widowControl w:val="0"/>
              <w:autoSpaceDE w:val="0"/>
              <w:autoSpaceDN w:val="0"/>
              <w:adjustRightInd w:val="0"/>
              <w:jc w:val="both"/>
              <w:rPr>
                <w:rFonts w:ascii="Times New Roman" w:hAnsi="Times New Roman" w:cs="Arial"/>
                <w:sz w:val="24"/>
                <w:szCs w:val="24"/>
                <w:lang w:eastAsia="ru-RU"/>
              </w:rPr>
            </w:pPr>
            <w:r w:rsidRPr="00E32A46">
              <w:rPr>
                <w:rFonts w:ascii="Times New Roman" w:hAnsi="Times New Roman"/>
                <w:b/>
                <w:sz w:val="24"/>
                <w:szCs w:val="24"/>
              </w:rPr>
              <w:t>Основное мероприятие</w:t>
            </w:r>
            <w:r w:rsidRPr="00E32A46">
              <w:rPr>
                <w:rFonts w:ascii="Times New Roman" w:hAnsi="Times New Roman"/>
                <w:b/>
                <w:sz w:val="24"/>
                <w:szCs w:val="24"/>
                <w:lang w:eastAsia="ru-RU"/>
              </w:rPr>
              <w:t>1.</w:t>
            </w:r>
            <w:r w:rsidRPr="00E32A46">
              <w:rPr>
                <w:rFonts w:ascii="Times New Roman" w:hAnsi="Times New Roman"/>
                <w:sz w:val="24"/>
                <w:szCs w:val="24"/>
                <w:lang w:eastAsia="ru-RU"/>
              </w:rPr>
              <w:t xml:space="preserve"> Финансовое обеспечение деятельности </w:t>
            </w:r>
            <w:r w:rsidRPr="00E32A46">
              <w:rPr>
                <w:rFonts w:ascii="Times New Roman" w:hAnsi="Times New Roman" w:cs="Arial"/>
                <w:sz w:val="24"/>
                <w:szCs w:val="24"/>
                <w:lang w:eastAsia="ru-RU"/>
              </w:rPr>
              <w:t>органов исполнительной власти отдела по культуре администрации Каменского муниципального района Воронежской области.</w:t>
            </w:r>
          </w:p>
          <w:p w:rsidR="00750320" w:rsidRPr="00E32A46" w:rsidRDefault="00750320" w:rsidP="00750320">
            <w:pPr>
              <w:widowControl w:val="0"/>
              <w:autoSpaceDE w:val="0"/>
              <w:autoSpaceDN w:val="0"/>
              <w:adjustRightInd w:val="0"/>
              <w:jc w:val="both"/>
              <w:rPr>
                <w:rFonts w:ascii="Times New Roman" w:hAnsi="Times New Roman"/>
                <w:sz w:val="24"/>
                <w:szCs w:val="24"/>
                <w:lang w:eastAsia="ru-RU"/>
              </w:rPr>
            </w:pPr>
            <w:r w:rsidRPr="00E32A46">
              <w:rPr>
                <w:rFonts w:ascii="Times New Roman" w:hAnsi="Times New Roman"/>
                <w:b/>
                <w:sz w:val="24"/>
                <w:szCs w:val="24"/>
              </w:rPr>
              <w:t>Основное мероприятие</w:t>
            </w:r>
            <w:r w:rsidRPr="00E32A46">
              <w:rPr>
                <w:rFonts w:ascii="Times New Roman" w:hAnsi="Times New Roman" w:cs="Arial"/>
                <w:b/>
                <w:sz w:val="24"/>
                <w:szCs w:val="24"/>
                <w:lang w:eastAsia="ru-RU"/>
              </w:rPr>
              <w:t>2.</w:t>
            </w:r>
            <w:r w:rsidRPr="00E32A46">
              <w:rPr>
                <w:rFonts w:ascii="Times New Roman" w:hAnsi="Times New Roman" w:cs="Arial"/>
                <w:sz w:val="24"/>
                <w:szCs w:val="24"/>
                <w:lang w:eastAsia="ru-RU"/>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Основное мероприятие3.</w:t>
            </w:r>
            <w:r w:rsidRPr="00E32A46">
              <w:rPr>
                <w:rFonts w:ascii="Times New Roman" w:hAnsi="Times New Roman"/>
                <w:sz w:val="24"/>
                <w:szCs w:val="24"/>
              </w:rPr>
              <w:t xml:space="preserve"> Финансовое обеспечение выполнения других обязательств отдела по культуре администрации Каменского муниципального района  Воронежской области.</w:t>
            </w:r>
          </w:p>
          <w:p w:rsidR="00750320" w:rsidRPr="00E32A46" w:rsidRDefault="00750320" w:rsidP="00750320">
            <w:pPr>
              <w:jc w:val="both"/>
              <w:rPr>
                <w:rFonts w:ascii="Times New Roman" w:hAnsi="Times New Roman"/>
                <w:sz w:val="24"/>
                <w:szCs w:val="24"/>
              </w:rPr>
            </w:pPr>
            <w:r w:rsidRPr="00E32A46">
              <w:rPr>
                <w:rFonts w:ascii="Times New Roman" w:hAnsi="Times New Roman"/>
                <w:b/>
                <w:sz w:val="24"/>
                <w:szCs w:val="24"/>
              </w:rPr>
              <w:t>Основное мероприятие 4.</w:t>
            </w:r>
            <w:r w:rsidRPr="00E32A46">
              <w:rPr>
                <w:rFonts w:ascii="Times New Roman" w:hAnsi="Times New Roman"/>
                <w:sz w:val="24"/>
                <w:szCs w:val="24"/>
              </w:rPr>
              <w:t>Выполнение переданных полномочий по заключенным соглашениям.</w:t>
            </w:r>
          </w:p>
        </w:tc>
      </w:tr>
      <w:tr w:rsidR="00E91B07" w:rsidRPr="00812AF5" w:rsidTr="00E91B07">
        <w:trPr>
          <w:trHeight w:val="234"/>
        </w:trPr>
        <w:tc>
          <w:tcPr>
            <w:tcW w:w="2308" w:type="dxa"/>
            <w:tcBorders>
              <w:top w:val="single" w:sz="4" w:space="0" w:color="000000"/>
              <w:left w:val="single" w:sz="4" w:space="0" w:color="000000"/>
              <w:bottom w:val="single" w:sz="4" w:space="0" w:color="000000"/>
              <w:right w:val="nil"/>
            </w:tcBorders>
          </w:tcPr>
          <w:p w:rsidR="00E91B07" w:rsidRPr="00E91B07" w:rsidRDefault="00E91B07" w:rsidP="00E91B07">
            <w:pPr>
              <w:suppressAutoHyphens/>
              <w:snapToGrid w:val="0"/>
              <w:jc w:val="both"/>
              <w:rPr>
                <w:rFonts w:ascii="Times New Roman" w:hAnsi="Times New Roman"/>
                <w:sz w:val="24"/>
                <w:szCs w:val="24"/>
                <w:lang w:eastAsia="ar-SA"/>
              </w:rPr>
            </w:pPr>
            <w:r w:rsidRPr="00E91B07">
              <w:rPr>
                <w:rFonts w:ascii="Times New Roman" w:hAnsi="Times New Roman"/>
                <w:sz w:val="24"/>
                <w:szCs w:val="24"/>
                <w:lang w:eastAsia="ar-SA"/>
              </w:rPr>
              <w:lastRenderedPageBreak/>
              <w:t>Цели и задачи муниципальной программы</w:t>
            </w:r>
          </w:p>
          <w:p w:rsidR="00E91B07" w:rsidRPr="00E91B07" w:rsidRDefault="00E91B07" w:rsidP="00E91B07">
            <w:pPr>
              <w:suppressAutoHyphens/>
              <w:snapToGrid w:val="0"/>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auto"/>
              <w:right w:val="single" w:sz="4" w:space="0" w:color="000000"/>
            </w:tcBorders>
          </w:tcPr>
          <w:p w:rsidR="00E91B07" w:rsidRPr="00E91B07" w:rsidRDefault="00E91B07" w:rsidP="00E91B07">
            <w:pPr>
              <w:snapToGrid w:val="0"/>
              <w:jc w:val="both"/>
              <w:rPr>
                <w:rFonts w:ascii="Times New Roman" w:hAnsi="Times New Roman"/>
                <w:b/>
                <w:sz w:val="24"/>
                <w:szCs w:val="24"/>
              </w:rPr>
            </w:pPr>
            <w:r w:rsidRPr="00E91B07">
              <w:rPr>
                <w:rFonts w:ascii="Times New Roman" w:hAnsi="Times New Roman"/>
                <w:b/>
                <w:sz w:val="24"/>
                <w:szCs w:val="24"/>
              </w:rPr>
              <w:lastRenderedPageBreak/>
              <w:t xml:space="preserve">Цели: </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 </w:t>
            </w:r>
            <w:r w:rsidRPr="00E91B07">
              <w:rPr>
                <w:rFonts w:ascii="Times New Roman" w:hAnsi="Times New Roman"/>
                <w:sz w:val="24"/>
                <w:szCs w:val="24"/>
              </w:rPr>
              <w:t>- повышение качества жизни населения Каменского района через сохранение и развитие  культуры как важнейшего фактора социально-</w:t>
            </w:r>
            <w:r w:rsidRPr="00E91B07">
              <w:rPr>
                <w:rFonts w:ascii="Times New Roman" w:hAnsi="Times New Roman"/>
                <w:sz w:val="24"/>
                <w:szCs w:val="24"/>
              </w:rPr>
              <w:lastRenderedPageBreak/>
              <w:t>экономического развития Воронежской области;</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sz w:val="24"/>
                <w:szCs w:val="24"/>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sz w:val="24"/>
                <w:szCs w:val="24"/>
              </w:rPr>
              <w:t>-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всех жителей Каменского муниципального района вне зависимости от места проживания и отношения к социальным группам.</w:t>
            </w:r>
          </w:p>
          <w:p w:rsidR="00E91B07" w:rsidRPr="00E91B07" w:rsidRDefault="00E91B07" w:rsidP="00E91B07">
            <w:pPr>
              <w:snapToGrid w:val="0"/>
              <w:jc w:val="both"/>
              <w:rPr>
                <w:rFonts w:ascii="Times New Roman" w:hAnsi="Times New Roman"/>
                <w:b/>
                <w:sz w:val="24"/>
                <w:szCs w:val="24"/>
              </w:rPr>
            </w:pPr>
          </w:p>
          <w:p w:rsidR="00E91B07" w:rsidRPr="00E91B07" w:rsidRDefault="00E91B07" w:rsidP="00E91B07">
            <w:pPr>
              <w:snapToGrid w:val="0"/>
              <w:jc w:val="both"/>
              <w:rPr>
                <w:rFonts w:ascii="Times New Roman" w:hAnsi="Times New Roman"/>
                <w:b/>
                <w:sz w:val="24"/>
                <w:szCs w:val="24"/>
              </w:rPr>
            </w:pPr>
            <w:r w:rsidRPr="00E91B07">
              <w:rPr>
                <w:rFonts w:ascii="Times New Roman" w:hAnsi="Times New Roman"/>
                <w:b/>
                <w:sz w:val="24"/>
                <w:szCs w:val="24"/>
              </w:rPr>
              <w:t>Задачи:</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1.</w:t>
            </w:r>
            <w:r w:rsidRPr="00E91B07">
              <w:rPr>
                <w:rFonts w:ascii="Times New Roman" w:hAnsi="Times New Roman"/>
                <w:sz w:val="24"/>
                <w:szCs w:val="24"/>
              </w:rPr>
              <w:t>Сохранение культурного и исторического наследия района, обеспечение доступа жителей района к культурным ценностям и участию в культурной жизни, реализация творческого и инновационного потенциала.</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2. </w:t>
            </w:r>
            <w:r w:rsidRPr="00E91B07">
              <w:rPr>
                <w:rFonts w:ascii="Times New Roman" w:hAnsi="Times New Roman"/>
                <w:sz w:val="24"/>
                <w:szCs w:val="24"/>
              </w:rPr>
              <w:t>Создание благоприятных условий для устойчивого развития сферы культуры.</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3.</w:t>
            </w:r>
            <w:r w:rsidRPr="00E91B07">
              <w:rPr>
                <w:rFonts w:ascii="Times New Roman" w:hAnsi="Times New Roman"/>
                <w:sz w:val="24"/>
                <w:szCs w:val="24"/>
              </w:rPr>
              <w:t>Участие в областных, межрегиональных, межрайонных, зональных мероприятиях.</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4. </w:t>
            </w:r>
            <w:r w:rsidRPr="00E91B07">
              <w:rPr>
                <w:rFonts w:ascii="Times New Roman" w:hAnsi="Times New Roman"/>
                <w:sz w:val="24"/>
                <w:szCs w:val="24"/>
              </w:rPr>
              <w:t>Сохранение и развитие, совершенствование механизмов культурного развития и  предоставления культурных благ.</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5.</w:t>
            </w:r>
            <w:r w:rsidRPr="00E91B07">
              <w:rPr>
                <w:rFonts w:ascii="Times New Roman" w:hAnsi="Times New Roman"/>
                <w:sz w:val="24"/>
                <w:szCs w:val="24"/>
              </w:rPr>
              <w:t>Улучшение библиотечного обслуживания населения Каменского муниципального района.</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6.</w:t>
            </w:r>
            <w:r w:rsidRPr="00E91B07">
              <w:rPr>
                <w:rFonts w:ascii="Times New Roman" w:hAnsi="Times New Roman"/>
                <w:sz w:val="24"/>
                <w:szCs w:val="24"/>
              </w:rPr>
              <w:t xml:space="preserve">Повышение эффективности и качества  дополнительного образования детей. </w:t>
            </w:r>
          </w:p>
          <w:p w:rsidR="00E91B07" w:rsidRP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 xml:space="preserve">Задача </w:t>
            </w:r>
            <w:r w:rsidRPr="00373C10">
              <w:rPr>
                <w:rFonts w:ascii="Times New Roman" w:hAnsi="Times New Roman"/>
                <w:b/>
                <w:sz w:val="24"/>
                <w:szCs w:val="24"/>
              </w:rPr>
              <w:t>7</w:t>
            </w:r>
            <w:r w:rsidR="00373C10">
              <w:rPr>
                <w:rFonts w:ascii="Times New Roman" w:hAnsi="Times New Roman"/>
                <w:sz w:val="24"/>
                <w:szCs w:val="24"/>
              </w:rPr>
              <w:t>.</w:t>
            </w:r>
            <w:r w:rsidRPr="00E91B07">
              <w:rPr>
                <w:rFonts w:ascii="Times New Roman" w:hAnsi="Times New Roman"/>
                <w:sz w:val="24"/>
                <w:szCs w:val="24"/>
              </w:rPr>
              <w:t>Совершенствование системы развития и поддержки кадрового потенциала.</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8.</w:t>
            </w:r>
            <w:r w:rsidRPr="00E91B07">
              <w:rPr>
                <w:rFonts w:ascii="Times New Roman" w:hAnsi="Times New Roman"/>
                <w:sz w:val="24"/>
                <w:szCs w:val="24"/>
              </w:rPr>
              <w:t>Укрепление материально-технической базы учреждений культуры.</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9.</w:t>
            </w:r>
            <w:r>
              <w:rPr>
                <w:rFonts w:ascii="Times New Roman" w:hAnsi="Times New Roman"/>
                <w:sz w:val="24"/>
                <w:szCs w:val="24"/>
              </w:rPr>
              <w:t xml:space="preserve"> Проведение работ по ремонту, восстановлению и благоустройству территорий военно-мемориальных объектов на территории Каменского муниципального района.</w:t>
            </w:r>
          </w:p>
          <w:p w:rsidR="00E91B07" w:rsidRDefault="00E91B07" w:rsidP="00E91B07">
            <w:pPr>
              <w:snapToGrid w:val="0"/>
              <w:jc w:val="both"/>
              <w:rPr>
                <w:rFonts w:ascii="Times New Roman" w:hAnsi="Times New Roman"/>
                <w:sz w:val="24"/>
                <w:szCs w:val="24"/>
              </w:rPr>
            </w:pPr>
            <w:r w:rsidRPr="00E91B07">
              <w:rPr>
                <w:rFonts w:ascii="Times New Roman" w:hAnsi="Times New Roman"/>
                <w:b/>
                <w:sz w:val="24"/>
                <w:szCs w:val="24"/>
              </w:rPr>
              <w:t>Задача 10.</w:t>
            </w:r>
            <w:r>
              <w:rPr>
                <w:rFonts w:ascii="Times New Roman" w:hAnsi="Times New Roman"/>
                <w:sz w:val="24"/>
                <w:szCs w:val="24"/>
              </w:rPr>
              <w:t xml:space="preserve"> Достойное увековечение памяти погибших при исполнении воинского долга в годы Великой Отечественной войны 1941-1945 гг., а также в ходе последующих войн и конфликтов.</w:t>
            </w:r>
          </w:p>
          <w:p w:rsidR="00E91B07" w:rsidRPr="00CB2E04" w:rsidRDefault="0068068C" w:rsidP="008A1C0E">
            <w:pPr>
              <w:snapToGrid w:val="0"/>
              <w:jc w:val="both"/>
              <w:rPr>
                <w:rFonts w:ascii="Times New Roman" w:hAnsi="Times New Roman"/>
                <w:b/>
                <w:color w:val="FF0000"/>
                <w:sz w:val="24"/>
                <w:szCs w:val="24"/>
              </w:rPr>
            </w:pPr>
            <w:r w:rsidRPr="00CB2E04">
              <w:rPr>
                <w:rFonts w:ascii="Times New Roman" w:hAnsi="Times New Roman"/>
                <w:color w:val="FF0000"/>
                <w:sz w:val="28"/>
                <w:szCs w:val="28"/>
              </w:rPr>
              <w:t xml:space="preserve"> </w:t>
            </w:r>
            <w:r w:rsidR="008A1C0E" w:rsidRPr="00411A92">
              <w:rPr>
                <w:rFonts w:ascii="Times New Roman" w:hAnsi="Times New Roman"/>
                <w:b/>
                <w:sz w:val="24"/>
                <w:szCs w:val="24"/>
              </w:rPr>
              <w:t>Задача 11.</w:t>
            </w:r>
            <w:r w:rsidR="008A1C0E" w:rsidRPr="00411A92">
              <w:rPr>
                <w:rFonts w:ascii="Times New Roman" w:hAnsi="Times New Roman"/>
                <w:bCs/>
                <w:iCs/>
                <w:sz w:val="24"/>
                <w:szCs w:val="24"/>
              </w:rPr>
              <w:t xml:space="preserve">  </w:t>
            </w:r>
            <w:r w:rsidR="008A1C0E" w:rsidRPr="00411A9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r w:rsidR="008A1C0E" w:rsidRPr="008A1C0E">
              <w:rPr>
                <w:rFonts w:ascii="Times New Roman" w:eastAsia="Times New Roman" w:hAnsi="Times New Roman"/>
                <w:sz w:val="24"/>
                <w:szCs w:val="24"/>
                <w:lang w:eastAsia="ar-SA"/>
              </w:rPr>
              <w:t xml:space="preserve">  </w:t>
            </w:r>
            <w:r w:rsidR="008A1C0E" w:rsidRPr="008A1C0E">
              <w:rPr>
                <w:rFonts w:ascii="Times New Roman" w:hAnsi="Times New Roman"/>
                <w:bCs/>
                <w:iCs/>
                <w:sz w:val="24"/>
                <w:szCs w:val="24"/>
              </w:rPr>
              <w:t xml:space="preserve">                                                          </w:t>
            </w:r>
          </w:p>
        </w:tc>
      </w:tr>
      <w:tr w:rsidR="00750320" w:rsidRPr="004D4712" w:rsidTr="00FC0B88">
        <w:trPr>
          <w:trHeight w:val="234"/>
        </w:trPr>
        <w:tc>
          <w:tcPr>
            <w:tcW w:w="2308" w:type="dxa"/>
            <w:tcBorders>
              <w:top w:val="single" w:sz="4" w:space="0" w:color="auto"/>
              <w:left w:val="single" w:sz="4" w:space="0" w:color="000000"/>
              <w:bottom w:val="single" w:sz="4" w:space="0" w:color="000000"/>
              <w:right w:val="single" w:sz="4" w:space="0" w:color="auto"/>
            </w:tcBorders>
          </w:tcPr>
          <w:p w:rsidR="00750320" w:rsidRPr="004D4712" w:rsidRDefault="00750320" w:rsidP="00750320">
            <w:pPr>
              <w:suppressAutoHyphens/>
              <w:snapToGrid w:val="0"/>
              <w:rPr>
                <w:rFonts w:ascii="Times New Roman" w:hAnsi="Times New Roman"/>
                <w:sz w:val="24"/>
                <w:szCs w:val="24"/>
                <w:lang w:eastAsia="ar-SA"/>
              </w:rPr>
            </w:pPr>
            <w:r w:rsidRPr="004D4712">
              <w:rPr>
                <w:rFonts w:ascii="Times New Roman" w:hAnsi="Times New Roman"/>
                <w:sz w:val="24"/>
                <w:szCs w:val="24"/>
                <w:lang w:eastAsia="ar-SA"/>
              </w:rPr>
              <w:lastRenderedPageBreak/>
              <w:t xml:space="preserve">Целевые индикаторы и показатели муниципальной программы </w:t>
            </w:r>
          </w:p>
          <w:p w:rsidR="00750320" w:rsidRPr="004D4712" w:rsidRDefault="00750320" w:rsidP="00750320">
            <w:pPr>
              <w:suppressAutoHyphens/>
              <w:snapToGrid w:val="0"/>
              <w:jc w:val="both"/>
              <w:rPr>
                <w:rFonts w:ascii="Times New Roman" w:hAnsi="Times New Roman"/>
                <w:sz w:val="24"/>
                <w:szCs w:val="24"/>
                <w:lang w:eastAsia="ar-SA"/>
              </w:rPr>
            </w:pPr>
          </w:p>
          <w:p w:rsidR="00750320" w:rsidRPr="004D4712" w:rsidRDefault="00750320" w:rsidP="00750320">
            <w:pPr>
              <w:suppressAutoHyphens/>
              <w:snapToGrid w:val="0"/>
              <w:jc w:val="both"/>
              <w:rPr>
                <w:rFonts w:ascii="Times New Roman" w:hAnsi="Times New Roman"/>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tcPr>
          <w:p w:rsidR="001805AF" w:rsidRPr="00E32A46" w:rsidRDefault="005B55E6" w:rsidP="001805AF">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у</w:t>
            </w:r>
            <w:r w:rsidR="001805AF" w:rsidRPr="00E32A46">
              <w:rPr>
                <w:rFonts w:ascii="Times New Roman" w:hAnsi="Times New Roman"/>
                <w:sz w:val="24"/>
                <w:szCs w:val="24"/>
                <w:lang w:eastAsia="ru-RU"/>
              </w:rPr>
              <w:t>ровень удовлетворенности населения культурной жизнью (%)</w:t>
            </w:r>
            <w:r w:rsidR="0052469E" w:rsidRPr="00E32A46">
              <w:rPr>
                <w:rFonts w:ascii="Times New Roman" w:hAnsi="Times New Roman"/>
                <w:sz w:val="24"/>
                <w:szCs w:val="24"/>
                <w:lang w:eastAsia="ru-RU"/>
              </w:rPr>
              <w:t>.</w:t>
            </w:r>
          </w:p>
          <w:p w:rsidR="001805AF" w:rsidRPr="00E32A46" w:rsidRDefault="005B55E6" w:rsidP="00305D17">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о</w:t>
            </w:r>
            <w:r w:rsidR="001805AF" w:rsidRPr="00E32A46">
              <w:rPr>
                <w:rFonts w:ascii="Times New Roman" w:hAnsi="Times New Roman"/>
                <w:sz w:val="24"/>
                <w:szCs w:val="24"/>
                <w:lang w:eastAsia="ru-RU"/>
              </w:rPr>
              <w:t>хват детей, проживающих в муниципальном образовании начальным художественным образованием от общего количества детей и подростков школьного возраста (%);</w:t>
            </w:r>
          </w:p>
          <w:p w:rsidR="001805AF" w:rsidRPr="00E32A46" w:rsidRDefault="0052469E" w:rsidP="001805AF">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w:t>
            </w:r>
            <w:r w:rsidR="001805AF" w:rsidRPr="00E32A46">
              <w:rPr>
                <w:rFonts w:ascii="Times New Roman" w:hAnsi="Times New Roman"/>
                <w:sz w:val="24"/>
                <w:szCs w:val="24"/>
                <w:lang w:eastAsia="ru-RU"/>
              </w:rPr>
              <w:t xml:space="preserve"> </w:t>
            </w:r>
            <w:r w:rsidRPr="00E32A46">
              <w:rPr>
                <w:rFonts w:ascii="Times New Roman" w:hAnsi="Times New Roman"/>
                <w:sz w:val="24"/>
                <w:szCs w:val="24"/>
                <w:lang w:eastAsia="ru-RU"/>
              </w:rPr>
              <w:t>о</w:t>
            </w:r>
            <w:r w:rsidR="001805AF" w:rsidRPr="00E32A46">
              <w:rPr>
                <w:rFonts w:ascii="Times New Roman" w:hAnsi="Times New Roman"/>
                <w:sz w:val="24"/>
                <w:szCs w:val="24"/>
                <w:lang w:eastAsia="ru-RU"/>
              </w:rPr>
              <w:t>бесп</w:t>
            </w:r>
            <w:r w:rsidR="00925074">
              <w:rPr>
                <w:rFonts w:ascii="Times New Roman" w:hAnsi="Times New Roman"/>
                <w:sz w:val="24"/>
                <w:szCs w:val="24"/>
                <w:lang w:eastAsia="ru-RU"/>
              </w:rPr>
              <w:t>ечение количества учащихся в МКУ ДО</w:t>
            </w:r>
            <w:r w:rsidR="001805AF" w:rsidRPr="00E32A46">
              <w:rPr>
                <w:rFonts w:ascii="Times New Roman" w:hAnsi="Times New Roman"/>
                <w:sz w:val="24"/>
                <w:szCs w:val="24"/>
                <w:lang w:eastAsia="ru-RU"/>
              </w:rPr>
              <w:t xml:space="preserve"> «Каменская ДШИ» не менее 120 (чел.);</w:t>
            </w:r>
          </w:p>
          <w:p w:rsidR="0052469E" w:rsidRPr="00E32A46" w:rsidRDefault="0052469E" w:rsidP="001805AF">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-увеличение количества поступлений методлитературы (%).</w:t>
            </w:r>
          </w:p>
          <w:p w:rsidR="001805AF"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-увеличение количества мероприятий, направленных на сохранение и развитие традиционн</w:t>
            </w:r>
            <w:r w:rsidR="0084446C">
              <w:rPr>
                <w:rFonts w:ascii="Times New Roman" w:hAnsi="Times New Roman"/>
                <w:sz w:val="24"/>
                <w:szCs w:val="24"/>
                <w:lang w:eastAsia="ru-RU"/>
              </w:rPr>
              <w:t>ых форм народного творчества (ед.</w:t>
            </w:r>
            <w:r w:rsidRPr="00E32A46">
              <w:rPr>
                <w:rFonts w:ascii="Times New Roman" w:hAnsi="Times New Roman"/>
                <w:sz w:val="24"/>
                <w:szCs w:val="24"/>
                <w:lang w:eastAsia="ru-RU"/>
              </w:rPr>
              <w:t>);</w:t>
            </w:r>
          </w:p>
          <w:p w:rsidR="0068068C"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увеличение численности участников культурно-досуговых мероприятий</w:t>
            </w:r>
          </w:p>
          <w:p w:rsidR="001805AF"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xml:space="preserve"> (%);</w:t>
            </w:r>
          </w:p>
          <w:p w:rsidR="0052469E" w:rsidRPr="00E32A46" w:rsidRDefault="0052469E" w:rsidP="00305D17">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w:t>
            </w:r>
            <w:r w:rsidR="003D0B4A" w:rsidRPr="00E32A46">
              <w:rPr>
                <w:rFonts w:ascii="Times New Roman" w:hAnsi="Times New Roman"/>
                <w:sz w:val="24"/>
                <w:szCs w:val="24"/>
                <w:lang w:eastAsia="ru-RU"/>
              </w:rPr>
              <w:t>повышение квалификации работников учреждений культуры района;</w:t>
            </w:r>
          </w:p>
          <w:p w:rsidR="0052469E" w:rsidRPr="00E32A46" w:rsidRDefault="003D0B4A" w:rsidP="0052469E">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w:t>
            </w:r>
            <w:r w:rsidR="0052469E" w:rsidRPr="00E32A46">
              <w:rPr>
                <w:rFonts w:ascii="Times New Roman" w:hAnsi="Times New Roman"/>
                <w:sz w:val="24"/>
                <w:szCs w:val="24"/>
                <w:lang w:eastAsia="ru-RU"/>
              </w:rPr>
              <w:t xml:space="preserve"> </w:t>
            </w:r>
            <w:r w:rsidRPr="00E32A46">
              <w:rPr>
                <w:rFonts w:ascii="Times New Roman" w:hAnsi="Times New Roman"/>
                <w:sz w:val="24"/>
                <w:szCs w:val="24"/>
                <w:lang w:eastAsia="ru-RU"/>
              </w:rPr>
              <w:t>к</w:t>
            </w:r>
            <w:r w:rsidR="0052469E" w:rsidRPr="00E32A46">
              <w:rPr>
                <w:rFonts w:ascii="Times New Roman" w:hAnsi="Times New Roman"/>
                <w:sz w:val="24"/>
                <w:szCs w:val="24"/>
                <w:lang w:eastAsia="ru-RU"/>
              </w:rPr>
              <w:t>оличество приобретенной</w:t>
            </w:r>
            <w:r w:rsidR="0084446C">
              <w:rPr>
                <w:rFonts w:ascii="Times New Roman" w:hAnsi="Times New Roman"/>
                <w:sz w:val="24"/>
                <w:szCs w:val="24"/>
                <w:lang w:eastAsia="ru-RU"/>
              </w:rPr>
              <w:t xml:space="preserve"> звукоусиливающей аппаратуры (ед</w:t>
            </w:r>
            <w:r w:rsidR="0052469E"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52469E" w:rsidRPr="00E32A46" w:rsidRDefault="005B55E6" w:rsidP="0052469E">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п</w:t>
            </w:r>
            <w:r w:rsidR="0052469E" w:rsidRPr="00E32A46">
              <w:rPr>
                <w:rFonts w:ascii="Times New Roman" w:hAnsi="Times New Roman"/>
                <w:sz w:val="24"/>
                <w:szCs w:val="24"/>
                <w:lang w:eastAsia="ru-RU"/>
              </w:rPr>
              <w:t xml:space="preserve">овышение уровня удовлетворенности жителей  Каменского района </w:t>
            </w:r>
            <w:r w:rsidR="0052469E" w:rsidRPr="00E32A46">
              <w:rPr>
                <w:rFonts w:ascii="Times New Roman" w:hAnsi="Times New Roman"/>
                <w:sz w:val="24"/>
                <w:szCs w:val="24"/>
                <w:lang w:eastAsia="ru-RU"/>
              </w:rPr>
              <w:lastRenderedPageBreak/>
              <w:t>качеством предоставляемых</w:t>
            </w:r>
            <w:r w:rsidR="003D0B4A" w:rsidRPr="00E32A46">
              <w:rPr>
                <w:rFonts w:ascii="Times New Roman" w:hAnsi="Times New Roman"/>
                <w:sz w:val="24"/>
                <w:szCs w:val="24"/>
                <w:lang w:eastAsia="ru-RU"/>
              </w:rPr>
              <w:t xml:space="preserve"> услуг в</w:t>
            </w:r>
            <w:r w:rsidR="0052469E" w:rsidRPr="00E32A46">
              <w:rPr>
                <w:rFonts w:ascii="Times New Roman" w:hAnsi="Times New Roman"/>
                <w:sz w:val="24"/>
                <w:szCs w:val="24"/>
                <w:lang w:eastAsia="ru-RU"/>
              </w:rPr>
              <w:t xml:space="preserve"> сфере </w:t>
            </w:r>
            <w:r w:rsidR="003D0B4A" w:rsidRPr="00E32A46">
              <w:rPr>
                <w:rFonts w:ascii="Times New Roman" w:hAnsi="Times New Roman"/>
                <w:sz w:val="24"/>
                <w:szCs w:val="24"/>
                <w:lang w:eastAsia="ru-RU"/>
              </w:rPr>
              <w:t>культуры</w:t>
            </w:r>
            <w:r w:rsidR="0052469E"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повышение уровня удовлетворенности жителей  Каменского района качеством предоставляемых услуг в библиотечной сфере (%);</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количество новых поступлений в библиотечный фонд (тыс. экз.);</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подключение библиотеки к сети «Интернет» и развитие системы библиотечного дела с учетом задачи расширения информационных технол</w:t>
            </w:r>
            <w:r w:rsidR="0084446C">
              <w:rPr>
                <w:rFonts w:ascii="Times New Roman" w:hAnsi="Times New Roman"/>
                <w:sz w:val="24"/>
                <w:szCs w:val="24"/>
                <w:lang w:eastAsia="ru-RU"/>
              </w:rPr>
              <w:t>огий  и оцифровки (ед</w:t>
            </w:r>
            <w:r w:rsidR="004419DE" w:rsidRPr="00E32A46">
              <w:rPr>
                <w:rFonts w:ascii="Times New Roman" w:hAnsi="Times New Roman"/>
                <w:sz w:val="24"/>
                <w:szCs w:val="24"/>
                <w:lang w:eastAsia="ru-RU"/>
              </w:rPr>
              <w:t>.).</w:t>
            </w:r>
          </w:p>
          <w:p w:rsidR="003D0B4A" w:rsidRPr="00E32A46" w:rsidRDefault="00FC0B88" w:rsidP="003D0B4A">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ч</w:t>
            </w:r>
            <w:r w:rsidR="003D0B4A" w:rsidRPr="00E32A46">
              <w:rPr>
                <w:rFonts w:ascii="Times New Roman" w:hAnsi="Times New Roman"/>
                <w:sz w:val="24"/>
                <w:szCs w:val="24"/>
                <w:lang w:eastAsia="ru-RU"/>
              </w:rPr>
              <w:t>исленность пользователей музейными фондами (чел.):</w:t>
            </w:r>
          </w:p>
          <w:p w:rsidR="003D0B4A" w:rsidRPr="00E32A46" w:rsidRDefault="003D0B4A" w:rsidP="003D0B4A">
            <w:pPr>
              <w:suppressAutoHyphens/>
              <w:autoSpaceDE w:val="0"/>
              <w:autoSpaceDN w:val="0"/>
              <w:adjustRightInd w:val="0"/>
              <w:rPr>
                <w:rFonts w:ascii="Times New Roman" w:hAnsi="Times New Roman"/>
                <w:sz w:val="24"/>
                <w:szCs w:val="24"/>
                <w:lang w:eastAsia="ru-RU"/>
              </w:rPr>
            </w:pPr>
            <w:r w:rsidRPr="00E32A46">
              <w:rPr>
                <w:rFonts w:ascii="Times New Roman" w:hAnsi="Times New Roman"/>
                <w:sz w:val="24"/>
                <w:szCs w:val="24"/>
                <w:lang w:eastAsia="ru-RU"/>
              </w:rPr>
              <w:t>- увеличение доли предоставляемых зрителю музейных предметов в общем количестве музейных предметов основного фонда (%);</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количество публикаций музейной направленности в с</w:t>
            </w:r>
            <w:r w:rsidR="0084446C">
              <w:rPr>
                <w:rFonts w:ascii="Times New Roman" w:hAnsi="Times New Roman"/>
                <w:sz w:val="24"/>
                <w:szCs w:val="24"/>
                <w:lang w:eastAsia="ru-RU"/>
              </w:rPr>
              <w:t>редствах массовой информации (ед</w:t>
            </w:r>
            <w:r w:rsidRPr="00E32A46">
              <w:rPr>
                <w:rFonts w:ascii="Times New Roman" w:hAnsi="Times New Roman"/>
                <w:sz w:val="24"/>
                <w:szCs w:val="24"/>
                <w:lang w:eastAsia="ru-RU"/>
              </w:rPr>
              <w:t>.);</w:t>
            </w:r>
          </w:p>
          <w:p w:rsidR="003D0B4A" w:rsidRPr="00E32A46" w:rsidRDefault="003D0B4A" w:rsidP="003D0B4A">
            <w:pPr>
              <w:suppressAutoHyphens/>
              <w:autoSpaceDE w:val="0"/>
              <w:autoSpaceDN w:val="0"/>
              <w:adjustRightInd w:val="0"/>
              <w:jc w:val="both"/>
              <w:rPr>
                <w:rFonts w:ascii="Times New Roman" w:hAnsi="Times New Roman"/>
                <w:sz w:val="24"/>
                <w:szCs w:val="24"/>
                <w:lang w:eastAsia="ru-RU"/>
              </w:rPr>
            </w:pPr>
            <w:r w:rsidRPr="00E32A46">
              <w:rPr>
                <w:rFonts w:ascii="Times New Roman" w:hAnsi="Times New Roman"/>
                <w:sz w:val="24"/>
                <w:szCs w:val="24"/>
                <w:lang w:eastAsia="ru-RU"/>
              </w:rPr>
              <w:t>- увеличение количества музейных витрин, стеллажей,  для хранения и экспонирования коллекц</w:t>
            </w:r>
            <w:r w:rsidR="004419DE" w:rsidRPr="00E32A46">
              <w:rPr>
                <w:rFonts w:ascii="Times New Roman" w:hAnsi="Times New Roman"/>
                <w:sz w:val="24"/>
                <w:szCs w:val="24"/>
                <w:lang w:eastAsia="ru-RU"/>
              </w:rPr>
              <w:t>ий музея (шт.).</w:t>
            </w:r>
          </w:p>
          <w:p w:rsidR="00C2374E" w:rsidRDefault="00FC0B88" w:rsidP="004419DE">
            <w:pPr>
              <w:suppressAutoHyphens/>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-к</w:t>
            </w:r>
            <w:r w:rsidR="003D0B4A" w:rsidRPr="00E32A46">
              <w:rPr>
                <w:rFonts w:ascii="Times New Roman" w:hAnsi="Times New Roman"/>
                <w:sz w:val="24"/>
                <w:szCs w:val="24"/>
                <w:lang w:eastAsia="ru-RU"/>
              </w:rPr>
              <w:t>оличество отремонтированных и благоуст</w:t>
            </w:r>
            <w:r w:rsidR="0084446C">
              <w:rPr>
                <w:rFonts w:ascii="Times New Roman" w:hAnsi="Times New Roman"/>
                <w:sz w:val="24"/>
                <w:szCs w:val="24"/>
                <w:lang w:eastAsia="ru-RU"/>
              </w:rPr>
              <w:t>роенных воинских захоронений (ед</w:t>
            </w:r>
            <w:r w:rsidR="003D0B4A" w:rsidRPr="00E32A46">
              <w:rPr>
                <w:rFonts w:ascii="Times New Roman" w:hAnsi="Times New Roman"/>
                <w:sz w:val="24"/>
                <w:szCs w:val="24"/>
                <w:lang w:eastAsia="ru-RU"/>
              </w:rPr>
              <w:t>.)</w:t>
            </w:r>
            <w:r w:rsidR="004419DE" w:rsidRPr="00E32A46">
              <w:rPr>
                <w:rFonts w:ascii="Times New Roman" w:hAnsi="Times New Roman"/>
                <w:sz w:val="24"/>
                <w:szCs w:val="24"/>
                <w:lang w:eastAsia="ru-RU"/>
              </w:rPr>
              <w:t>.</w:t>
            </w:r>
          </w:p>
          <w:p w:rsidR="00CE03B8" w:rsidRPr="008A1C0E" w:rsidRDefault="00CE03B8" w:rsidP="00CE03B8">
            <w:pPr>
              <w:ind w:right="-1"/>
              <w:jc w:val="both"/>
              <w:rPr>
                <w:rFonts w:ascii="Times New Roman" w:hAnsi="Times New Roman"/>
                <w:spacing w:val="1"/>
                <w:sz w:val="24"/>
                <w:szCs w:val="24"/>
              </w:rPr>
            </w:pPr>
            <w:r w:rsidRPr="00411A92">
              <w:rPr>
                <w:rFonts w:ascii="Times New Roman" w:hAnsi="Times New Roman"/>
                <w:spacing w:val="1"/>
                <w:sz w:val="24"/>
                <w:szCs w:val="24"/>
              </w:rPr>
              <w:t xml:space="preserve">- объем </w:t>
            </w:r>
            <w:r w:rsidR="00461A26" w:rsidRPr="00411A92">
              <w:rPr>
                <w:rFonts w:ascii="Times New Roman" w:hAnsi="Times New Roman"/>
                <w:sz w:val="24"/>
                <w:szCs w:val="24"/>
              </w:rPr>
              <w:t>внутреннего</w:t>
            </w:r>
            <w:r w:rsidR="00461A26" w:rsidRPr="00411A92">
              <w:rPr>
                <w:rFonts w:ascii="Times New Roman" w:hAnsi="Times New Roman"/>
                <w:spacing w:val="1"/>
                <w:sz w:val="24"/>
                <w:szCs w:val="24"/>
              </w:rPr>
              <w:t xml:space="preserve"> </w:t>
            </w:r>
            <w:r w:rsidRPr="00411A92">
              <w:rPr>
                <w:rFonts w:ascii="Times New Roman" w:hAnsi="Times New Roman"/>
                <w:spacing w:val="1"/>
                <w:sz w:val="24"/>
                <w:szCs w:val="24"/>
              </w:rPr>
              <w:t>турис</w:t>
            </w:r>
            <w:r w:rsidR="00461A26" w:rsidRPr="00411A92">
              <w:rPr>
                <w:rFonts w:ascii="Times New Roman" w:hAnsi="Times New Roman"/>
                <w:spacing w:val="1"/>
                <w:sz w:val="24"/>
                <w:szCs w:val="24"/>
              </w:rPr>
              <w:t>тского потока на территории Каме</w:t>
            </w:r>
            <w:r w:rsidRPr="00411A92">
              <w:rPr>
                <w:rFonts w:ascii="Times New Roman" w:hAnsi="Times New Roman"/>
                <w:spacing w:val="1"/>
                <w:sz w:val="24"/>
                <w:szCs w:val="24"/>
              </w:rPr>
              <w:t>нского муниципального района;</w:t>
            </w:r>
          </w:p>
          <w:p w:rsidR="00C2374E" w:rsidRPr="00E32A46" w:rsidRDefault="00FC0B88" w:rsidP="004419DE">
            <w:pPr>
              <w:suppressAutoHyphens/>
              <w:autoSpaceDE w:val="0"/>
              <w:autoSpaceDN w:val="0"/>
              <w:adjustRightInd w:val="0"/>
              <w:jc w:val="both"/>
              <w:rPr>
                <w:rFonts w:ascii="Times New Roman" w:hAnsi="Times New Roman"/>
                <w:b/>
                <w:i/>
                <w:sz w:val="24"/>
                <w:szCs w:val="24"/>
                <w:lang w:eastAsia="ru-RU"/>
              </w:rPr>
            </w:pPr>
            <w:r>
              <w:rPr>
                <w:rFonts w:ascii="Times New Roman" w:hAnsi="Times New Roman"/>
                <w:sz w:val="24"/>
                <w:szCs w:val="24"/>
                <w:lang w:eastAsia="ru-RU"/>
              </w:rPr>
              <w:t>-с</w:t>
            </w:r>
            <w:r w:rsidR="00C2374E" w:rsidRPr="00E32A46">
              <w:rPr>
                <w:rFonts w:ascii="Times New Roman" w:hAnsi="Times New Roman"/>
                <w:sz w:val="24"/>
                <w:szCs w:val="24"/>
                <w:lang w:eastAsia="ru-RU"/>
              </w:rPr>
              <w:t>реднемесячная номинальная начисленная заработная плата работников му</w:t>
            </w:r>
            <w:r w:rsidR="00A5198F" w:rsidRPr="00E32A46">
              <w:rPr>
                <w:rFonts w:ascii="Times New Roman" w:hAnsi="Times New Roman"/>
                <w:sz w:val="24"/>
                <w:szCs w:val="24"/>
                <w:lang w:eastAsia="ru-RU"/>
              </w:rPr>
              <w:t>ниципальных учреждений культуры</w:t>
            </w:r>
            <w:r w:rsidR="00C2374E" w:rsidRPr="00E32A46">
              <w:rPr>
                <w:rFonts w:ascii="Times New Roman" w:hAnsi="Times New Roman"/>
                <w:sz w:val="24"/>
                <w:szCs w:val="24"/>
                <w:lang w:eastAsia="ru-RU"/>
              </w:rPr>
              <w:t>, (руб.)</w:t>
            </w: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lastRenderedPageBreak/>
              <w:t xml:space="preserve">Сроки и этапы реализации муниципальной программы  </w:t>
            </w:r>
          </w:p>
        </w:tc>
        <w:tc>
          <w:tcPr>
            <w:tcW w:w="8080" w:type="dxa"/>
            <w:tcBorders>
              <w:top w:val="single" w:sz="4" w:space="0" w:color="auto"/>
              <w:left w:val="single" w:sz="4" w:space="0" w:color="000000"/>
              <w:bottom w:val="single" w:sz="4" w:space="0" w:color="000000"/>
              <w:right w:val="single" w:sz="4" w:space="0" w:color="000000"/>
            </w:tcBorders>
          </w:tcPr>
          <w:p w:rsidR="00750320" w:rsidRPr="00E32A46" w:rsidRDefault="00332460" w:rsidP="00750320">
            <w:pPr>
              <w:suppressAutoHyphens/>
              <w:snapToGrid w:val="0"/>
              <w:jc w:val="both"/>
              <w:rPr>
                <w:rFonts w:ascii="Times New Roman" w:hAnsi="Times New Roman"/>
                <w:sz w:val="24"/>
                <w:szCs w:val="24"/>
                <w:lang w:eastAsia="ar-SA"/>
              </w:rPr>
            </w:pPr>
            <w:r>
              <w:rPr>
                <w:rFonts w:ascii="Times New Roman" w:hAnsi="Times New Roman"/>
                <w:sz w:val="24"/>
                <w:szCs w:val="24"/>
                <w:lang w:eastAsia="ar-SA"/>
              </w:rPr>
              <w:t>2014 - 2020</w:t>
            </w:r>
            <w:r w:rsidR="00750320" w:rsidRPr="00E32A46">
              <w:rPr>
                <w:rFonts w:ascii="Times New Roman" w:hAnsi="Times New Roman"/>
                <w:sz w:val="24"/>
                <w:szCs w:val="24"/>
                <w:lang w:eastAsia="ar-SA"/>
              </w:rPr>
              <w:t xml:space="preserve"> годы</w:t>
            </w:r>
          </w:p>
          <w:p w:rsidR="00750320" w:rsidRPr="00E32A46" w:rsidRDefault="00750320" w:rsidP="00750320">
            <w:pPr>
              <w:suppressAutoHyphens/>
              <w:jc w:val="both"/>
              <w:rPr>
                <w:rFonts w:ascii="Times New Roman" w:hAnsi="Times New Roman"/>
                <w:sz w:val="24"/>
                <w:szCs w:val="24"/>
                <w:lang w:eastAsia="ar-SA"/>
              </w:rPr>
            </w:pPr>
          </w:p>
        </w:tc>
      </w:tr>
      <w:tr w:rsidR="00750320" w:rsidRPr="001D00CC" w:rsidTr="00216EE3">
        <w:trPr>
          <w:trHeight w:val="6794"/>
        </w:trPr>
        <w:tc>
          <w:tcPr>
            <w:tcW w:w="2308" w:type="dxa"/>
            <w:tcBorders>
              <w:top w:val="single" w:sz="4" w:space="0" w:color="000000"/>
              <w:left w:val="single" w:sz="4" w:space="0" w:color="000000"/>
              <w:bottom w:val="single" w:sz="4" w:space="0" w:color="000000"/>
              <w:right w:val="nil"/>
            </w:tcBorders>
          </w:tcPr>
          <w:p w:rsidR="00750320" w:rsidRPr="001E1913" w:rsidRDefault="00750320" w:rsidP="00750320">
            <w:pPr>
              <w:suppressAutoHyphens/>
              <w:snapToGrid w:val="0"/>
              <w:jc w:val="both"/>
              <w:rPr>
                <w:rFonts w:ascii="Times New Roman" w:hAnsi="Times New Roman"/>
                <w:sz w:val="24"/>
                <w:szCs w:val="24"/>
                <w:lang w:eastAsia="ar-SA"/>
              </w:rPr>
            </w:pPr>
            <w:r w:rsidRPr="001E1913">
              <w:rPr>
                <w:rFonts w:ascii="Times New Roman" w:hAnsi="Times New Roman"/>
                <w:sz w:val="24"/>
                <w:szCs w:val="24"/>
                <w:lang w:eastAsia="ar-SA"/>
              </w:rPr>
              <w:t>Объемы и источники финансирования муниципальной программы (в действующих ценах каждого года реализации муниципальной программы)</w:t>
            </w:r>
          </w:p>
          <w:p w:rsidR="00750320" w:rsidRPr="001E1913" w:rsidRDefault="00750320" w:rsidP="00750320">
            <w:pPr>
              <w:suppressAutoHyphens/>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000000"/>
              <w:right w:val="single" w:sz="4" w:space="0" w:color="000000"/>
            </w:tcBorders>
          </w:tcPr>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2"/>
              <w:gridCol w:w="1791"/>
              <w:gridCol w:w="1348"/>
              <w:gridCol w:w="1348"/>
              <w:gridCol w:w="1336"/>
            </w:tblGrid>
            <w:tr w:rsidR="00750320" w:rsidRPr="001E1913" w:rsidTr="00750320">
              <w:trPr>
                <w:trHeight w:val="75"/>
              </w:trPr>
              <w:tc>
                <w:tcPr>
                  <w:tcW w:w="1260" w:type="pct"/>
                  <w:vMerge w:val="restar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rPr>
                      <w:rFonts w:ascii="Times New Roman" w:hAnsi="Times New Roman"/>
                      <w:sz w:val="24"/>
                      <w:szCs w:val="24"/>
                    </w:rPr>
                  </w:pPr>
                  <w:r w:rsidRPr="001E1913">
                    <w:rPr>
                      <w:rFonts w:ascii="Times New Roman" w:hAnsi="Times New Roman"/>
                      <w:sz w:val="24"/>
                      <w:szCs w:val="24"/>
                    </w:rPr>
                    <w:t>Источники финансирования</w:t>
                  </w:r>
                </w:p>
              </w:tc>
              <w:tc>
                <w:tcPr>
                  <w:tcW w:w="1150" w:type="pct"/>
                  <w:vMerge w:val="restar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ind w:right="-109"/>
                    <w:jc w:val="center"/>
                    <w:rPr>
                      <w:rFonts w:ascii="Times New Roman" w:hAnsi="Times New Roman"/>
                      <w:sz w:val="24"/>
                      <w:szCs w:val="24"/>
                    </w:rPr>
                  </w:pPr>
                  <w:r w:rsidRPr="001E1913">
                    <w:rPr>
                      <w:rFonts w:ascii="Times New Roman" w:hAnsi="Times New Roman"/>
                      <w:sz w:val="24"/>
                      <w:szCs w:val="24"/>
                    </w:rPr>
                    <w:t>Общий объем финансирования муниципальнойпрограммы, тыс.руб.</w:t>
                  </w:r>
                </w:p>
              </w:tc>
              <w:tc>
                <w:tcPr>
                  <w:tcW w:w="2590" w:type="pct"/>
                  <w:gridSpan w:val="3"/>
                  <w:tcBorders>
                    <w:top w:val="single" w:sz="4" w:space="0" w:color="auto"/>
                    <w:left w:val="single" w:sz="4" w:space="0" w:color="auto"/>
                    <w:bottom w:val="single" w:sz="4" w:space="0" w:color="auto"/>
                    <w:right w:val="single" w:sz="4" w:space="0" w:color="auto"/>
                  </w:tcBorders>
                  <w:vAlign w:val="center"/>
                  <w:hideMark/>
                </w:tcPr>
                <w:p w:rsidR="00750320" w:rsidRPr="001E1913" w:rsidRDefault="00750320" w:rsidP="00750320">
                  <w:pPr>
                    <w:jc w:val="center"/>
                    <w:rPr>
                      <w:rFonts w:ascii="Times New Roman" w:hAnsi="Times New Roman"/>
                      <w:bCs/>
                      <w:sz w:val="24"/>
                      <w:szCs w:val="24"/>
                    </w:rPr>
                  </w:pPr>
                  <w:r w:rsidRPr="001E1913">
                    <w:rPr>
                      <w:rFonts w:ascii="Times New Roman" w:hAnsi="Times New Roman"/>
                      <w:sz w:val="24"/>
                      <w:szCs w:val="24"/>
                    </w:rPr>
                    <w:t xml:space="preserve">В том числе </w:t>
                  </w:r>
                </w:p>
              </w:tc>
            </w:tr>
            <w:tr w:rsidR="00750320" w:rsidRPr="001E1913" w:rsidTr="00216EE3">
              <w:trPr>
                <w:trHeight w:val="75"/>
              </w:trPr>
              <w:tc>
                <w:tcPr>
                  <w:tcW w:w="1260" w:type="pct"/>
                  <w:vMerge/>
                  <w:tcBorders>
                    <w:top w:val="single" w:sz="4" w:space="0" w:color="auto"/>
                    <w:left w:val="single" w:sz="4" w:space="0" w:color="auto"/>
                    <w:bottom w:val="single" w:sz="4" w:space="0" w:color="auto"/>
                    <w:right w:val="single" w:sz="4" w:space="0" w:color="auto"/>
                  </w:tcBorders>
                  <w:vAlign w:val="center"/>
                  <w:hideMark/>
                </w:tcPr>
                <w:p w:rsidR="00750320" w:rsidRPr="001E1913" w:rsidRDefault="00750320" w:rsidP="00750320">
                  <w:pPr>
                    <w:rPr>
                      <w:rFonts w:ascii="Times New Roman" w:hAnsi="Times New Roman"/>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rsidR="00750320" w:rsidRPr="001E1913" w:rsidRDefault="00750320" w:rsidP="00750320">
                  <w:pPr>
                    <w:rPr>
                      <w:rFonts w:ascii="Times New Roman" w:hAnsi="Times New Roman"/>
                      <w:sz w:val="24"/>
                      <w:szCs w:val="24"/>
                    </w:rPr>
                  </w:pPr>
                </w:p>
              </w:tc>
              <w:tc>
                <w:tcPr>
                  <w:tcW w:w="866"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center"/>
                    <w:rPr>
                      <w:rFonts w:ascii="Times New Roman" w:hAnsi="Times New Roman"/>
                      <w:sz w:val="24"/>
                      <w:szCs w:val="24"/>
                    </w:rPr>
                  </w:pPr>
                  <w:r w:rsidRPr="001E1913">
                    <w:rPr>
                      <w:rFonts w:ascii="Times New Roman" w:hAnsi="Times New Roman"/>
                      <w:sz w:val="24"/>
                      <w:szCs w:val="24"/>
                    </w:rPr>
                    <w:t>Федеральный бюджет</w:t>
                  </w:r>
                </w:p>
              </w:tc>
              <w:tc>
                <w:tcPr>
                  <w:tcW w:w="866"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center"/>
                    <w:rPr>
                      <w:rFonts w:ascii="Times New Roman" w:hAnsi="Times New Roman"/>
                      <w:sz w:val="24"/>
                      <w:szCs w:val="24"/>
                    </w:rPr>
                  </w:pPr>
                  <w:r w:rsidRPr="001E1913">
                    <w:rPr>
                      <w:rFonts w:ascii="Times New Roman" w:hAnsi="Times New Roman"/>
                      <w:sz w:val="24"/>
                      <w:szCs w:val="24"/>
                    </w:rPr>
                    <w:t>Областной бюджет</w:t>
                  </w:r>
                </w:p>
              </w:tc>
              <w:tc>
                <w:tcPr>
                  <w:tcW w:w="858"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center"/>
                    <w:rPr>
                      <w:rFonts w:ascii="Times New Roman" w:hAnsi="Times New Roman"/>
                      <w:sz w:val="24"/>
                      <w:szCs w:val="24"/>
                    </w:rPr>
                  </w:pPr>
                  <w:r w:rsidRPr="001E1913">
                    <w:rPr>
                      <w:rFonts w:ascii="Times New Roman" w:hAnsi="Times New Roman"/>
                      <w:sz w:val="24"/>
                      <w:szCs w:val="24"/>
                    </w:rPr>
                    <w:t>Местный бюджет</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b/>
                      <w:sz w:val="24"/>
                      <w:szCs w:val="24"/>
                      <w:lang w:eastAsia="ru-RU"/>
                    </w:rPr>
                  </w:pPr>
                  <w:r w:rsidRPr="001E1913">
                    <w:rPr>
                      <w:rFonts w:ascii="Times New Roman" w:eastAsia="Times New Roman" w:hAnsi="Times New Roman"/>
                      <w:b/>
                      <w:sz w:val="24"/>
                      <w:szCs w:val="24"/>
                      <w:lang w:eastAsia="ru-RU"/>
                    </w:rPr>
                    <w:t xml:space="preserve">Всего </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256936,50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23445F">
                  <w:pPr>
                    <w:jc w:val="right"/>
                    <w:rPr>
                      <w:rFonts w:ascii="Times New Roman" w:hAnsi="Times New Roman"/>
                      <w:sz w:val="24"/>
                      <w:szCs w:val="24"/>
                    </w:rPr>
                  </w:pPr>
                  <w:r>
                    <w:rPr>
                      <w:rFonts w:ascii="Times New Roman" w:hAnsi="Times New Roman"/>
                      <w:sz w:val="24"/>
                      <w:szCs w:val="24"/>
                    </w:rPr>
                    <w:t>599,90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14742,60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ind w:right="-10"/>
                    <w:jc w:val="right"/>
                    <w:rPr>
                      <w:rFonts w:ascii="Times New Roman" w:hAnsi="Times New Roman"/>
                      <w:sz w:val="24"/>
                      <w:szCs w:val="24"/>
                    </w:rPr>
                  </w:pPr>
                  <w:r>
                    <w:rPr>
                      <w:rFonts w:ascii="Times New Roman" w:hAnsi="Times New Roman"/>
                      <w:sz w:val="24"/>
                      <w:szCs w:val="24"/>
                    </w:rPr>
                    <w:t>241594,00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2014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34196</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152</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1897</w:t>
                  </w:r>
                  <w:r w:rsidR="00490A3C" w:rsidRPr="001E1913">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32147</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2242</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2242</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19173</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100</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917</w:t>
                  </w:r>
                  <w:r w:rsidR="00490A3C" w:rsidRPr="001E1913">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18156</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6144</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52</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6092</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1479</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980</w:t>
                  </w:r>
                  <w:r w:rsidR="00490A3C" w:rsidRPr="001E1913">
                    <w:rPr>
                      <w:rFonts w:ascii="Times New Roman" w:hAnsi="Times New Roman"/>
                      <w:sz w:val="24"/>
                      <w:szCs w:val="24"/>
                    </w:rPr>
                    <w:t>,00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499</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5158</w:t>
                  </w:r>
                  <w:r w:rsidR="00490A3C" w:rsidRPr="001E1913">
                    <w:rPr>
                      <w:rFonts w:ascii="Times New Roman" w:hAnsi="Times New Roman"/>
                      <w:sz w:val="24"/>
                      <w:szCs w:val="24"/>
                    </w:rPr>
                    <w:t>,00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5158</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2015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28365,7</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10.5</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28355,2</w:t>
                  </w:r>
                  <w:r w:rsidR="00490A3C" w:rsidRPr="001E1913">
                    <w:rPr>
                      <w:rFonts w:ascii="Times New Roman" w:hAnsi="Times New Roman"/>
                      <w:sz w:val="24"/>
                      <w:szCs w:val="24"/>
                    </w:rPr>
                    <w:t>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2496,7</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2496,7</w:t>
                  </w:r>
                  <w:r w:rsidR="00490A3C" w:rsidRPr="001E1913">
                    <w:rPr>
                      <w:rFonts w:ascii="Times New Roman" w:hAnsi="Times New Roman"/>
                      <w:sz w:val="24"/>
                      <w:szCs w:val="24"/>
                    </w:rPr>
                    <w:t>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15950,4</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15950,4</w:t>
                  </w:r>
                  <w:r w:rsidR="00490A3C" w:rsidRPr="001E1913">
                    <w:rPr>
                      <w:rFonts w:ascii="Times New Roman" w:hAnsi="Times New Roman"/>
                      <w:sz w:val="24"/>
                      <w:szCs w:val="24"/>
                    </w:rPr>
                    <w:t>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3640,5</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10.5</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3630</w:t>
                  </w:r>
                  <w:r w:rsidR="00490A3C" w:rsidRPr="001E1913">
                    <w:rPr>
                      <w:rFonts w:ascii="Times New Roman" w:hAnsi="Times New Roman"/>
                      <w:sz w:val="24"/>
                      <w:szCs w:val="24"/>
                    </w:rPr>
                    <w:t>,00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1037,2</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1037,2</w:t>
                  </w:r>
                  <w:r w:rsidR="00490A3C" w:rsidRPr="001E1913">
                    <w:rPr>
                      <w:rFonts w:ascii="Times New Roman" w:hAnsi="Times New Roman"/>
                      <w:sz w:val="24"/>
                      <w:szCs w:val="24"/>
                    </w:rPr>
                    <w:t>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5240,9</w:t>
                  </w:r>
                  <w:r w:rsidR="00490A3C"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23445F" w:rsidP="00750320">
                  <w:pPr>
                    <w:jc w:val="right"/>
                    <w:rPr>
                      <w:rFonts w:ascii="Times New Roman" w:hAnsi="Times New Roman"/>
                      <w:sz w:val="24"/>
                      <w:szCs w:val="24"/>
                    </w:rPr>
                  </w:pPr>
                  <w:r w:rsidRPr="001E1913">
                    <w:rPr>
                      <w:rFonts w:ascii="Times New Roman" w:hAnsi="Times New Roman"/>
                      <w:sz w:val="24"/>
                      <w:szCs w:val="24"/>
                    </w:rPr>
                    <w:t>5240,9</w:t>
                  </w:r>
                  <w:r w:rsidR="00490A3C" w:rsidRPr="001E1913">
                    <w:rPr>
                      <w:rFonts w:ascii="Times New Roman" w:hAnsi="Times New Roman"/>
                      <w:sz w:val="24"/>
                      <w:szCs w:val="24"/>
                    </w:rPr>
                    <w:t>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2016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27707,60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10,50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1597,60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26099,50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2607,10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2607,10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15901,60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1597,60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14304,00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3505,00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10,50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3494,50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444,80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444,80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5249,10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8F4DA1" w:rsidP="00750320">
                  <w:pPr>
                    <w:jc w:val="right"/>
                    <w:rPr>
                      <w:rFonts w:ascii="Times New Roman" w:hAnsi="Times New Roman"/>
                      <w:sz w:val="24"/>
                      <w:szCs w:val="24"/>
                    </w:rPr>
                  </w:pPr>
                  <w:r w:rsidRPr="001E1913">
                    <w:rPr>
                      <w:rFonts w:ascii="Times New Roman" w:hAnsi="Times New Roman"/>
                      <w:sz w:val="24"/>
                      <w:szCs w:val="24"/>
                    </w:rPr>
                    <w:t>5249,10</w:t>
                  </w:r>
                </w:p>
              </w:tc>
            </w:tr>
            <w:tr w:rsidR="00750320" w:rsidRPr="001E1913" w:rsidTr="003A6ADA">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2017 год</w:t>
                  </w:r>
                </w:p>
              </w:tc>
              <w:tc>
                <w:tcPr>
                  <w:tcW w:w="1150"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39331,10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88,60</w:t>
                  </w:r>
                </w:p>
              </w:tc>
              <w:tc>
                <w:tcPr>
                  <w:tcW w:w="866"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11248,00</w:t>
                  </w:r>
                </w:p>
              </w:tc>
              <w:tc>
                <w:tcPr>
                  <w:tcW w:w="858" w:type="pct"/>
                  <w:tcBorders>
                    <w:top w:val="single" w:sz="4" w:space="0" w:color="auto"/>
                    <w:left w:val="single" w:sz="4" w:space="0" w:color="auto"/>
                    <w:bottom w:val="single" w:sz="4" w:space="0" w:color="auto"/>
                    <w:right w:val="single" w:sz="4" w:space="0" w:color="auto"/>
                  </w:tcBorders>
                  <w:vAlign w:val="center"/>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27994,50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2844,10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2844,10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26524,80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83,30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11123,50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15318,00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lastRenderedPageBreak/>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4355,90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5,30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124,50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4226,10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625.50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625,50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4980,80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4980,80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2018 год</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33292,10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338,30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32953,80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3700,60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331,60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3369,00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17042,00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17042,00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5465,70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6,70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5459,00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840,00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840,00</w:t>
                  </w:r>
                </w:p>
              </w:tc>
            </w:tr>
            <w:tr w:rsidR="001E1913" w:rsidRPr="001E1913" w:rsidTr="001E1913">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6243,80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tcPr>
                <w:p w:rsidR="00750320" w:rsidRPr="001E1913" w:rsidRDefault="001E1913" w:rsidP="00750320">
                  <w:pPr>
                    <w:jc w:val="right"/>
                    <w:rPr>
                      <w:rFonts w:ascii="Times New Roman" w:hAnsi="Times New Roman"/>
                      <w:sz w:val="24"/>
                      <w:szCs w:val="24"/>
                    </w:rPr>
                  </w:pPr>
                  <w:r>
                    <w:rPr>
                      <w:rFonts w:ascii="Times New Roman" w:hAnsi="Times New Roman"/>
                      <w:sz w:val="24"/>
                      <w:szCs w:val="24"/>
                    </w:rPr>
                    <w:t>6243,80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2019 год</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47022,00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47022,00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3858,00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3858</w:t>
                  </w:r>
                  <w:r w:rsidRPr="001E1913">
                    <w:rPr>
                      <w:rFonts w:ascii="Times New Roman" w:hAnsi="Times New Roman"/>
                      <w:sz w:val="24"/>
                      <w:szCs w:val="24"/>
                    </w:rPr>
                    <w:cr/>
                    <w:t>00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23648,00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23648,00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11709,50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11709,50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976,00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976,00</w:t>
                  </w:r>
                </w:p>
              </w:tc>
            </w:tr>
            <w:tr w:rsidR="00750320" w:rsidRPr="001E1913" w:rsidTr="00750320">
              <w:trPr>
                <w:trHeight w:val="75"/>
              </w:trPr>
              <w:tc>
                <w:tcPr>
                  <w:tcW w:w="1260" w:type="pct"/>
                  <w:tcBorders>
                    <w:top w:val="single" w:sz="4" w:space="0" w:color="auto"/>
                    <w:left w:val="single" w:sz="4" w:space="0" w:color="auto"/>
                    <w:bottom w:val="single" w:sz="4" w:space="0" w:color="auto"/>
                    <w:right w:val="single" w:sz="4" w:space="0" w:color="auto"/>
                  </w:tcBorders>
                  <w:hideMark/>
                </w:tcPr>
                <w:p w:rsidR="00750320" w:rsidRPr="001E1913" w:rsidRDefault="00750320" w:rsidP="00750320">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6831,00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750320" w:rsidRPr="001E1913" w:rsidRDefault="00750320" w:rsidP="00750320">
                  <w:pPr>
                    <w:jc w:val="right"/>
                    <w:rPr>
                      <w:rFonts w:ascii="Times New Roman" w:hAnsi="Times New Roman"/>
                      <w:sz w:val="24"/>
                      <w:szCs w:val="24"/>
                    </w:rPr>
                  </w:pPr>
                  <w:r w:rsidRPr="001E1913">
                    <w:rPr>
                      <w:rFonts w:ascii="Times New Roman" w:hAnsi="Times New Roman"/>
                      <w:sz w:val="24"/>
                      <w:szCs w:val="24"/>
                    </w:rPr>
                    <w:t>6831,00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2020 год</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47022,00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47022,00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1</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3858,00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3858,00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2</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23648,00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23648,00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3</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11709,50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11709,50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4</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976,00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976,00</w:t>
                  </w:r>
                </w:p>
              </w:tc>
            </w:tr>
            <w:tr w:rsidR="00216EE3" w:rsidRPr="001E1913" w:rsidTr="00216EE3">
              <w:trPr>
                <w:trHeight w:val="75"/>
              </w:trPr>
              <w:tc>
                <w:tcPr>
                  <w:tcW w:w="1260" w:type="pct"/>
                  <w:tcBorders>
                    <w:top w:val="single" w:sz="4" w:space="0" w:color="auto"/>
                    <w:left w:val="single" w:sz="4" w:space="0" w:color="auto"/>
                    <w:bottom w:val="single" w:sz="4" w:space="0" w:color="auto"/>
                    <w:right w:val="single" w:sz="4" w:space="0" w:color="auto"/>
                  </w:tcBorders>
                  <w:hideMark/>
                </w:tcPr>
                <w:p w:rsidR="00216EE3" w:rsidRPr="001E1913" w:rsidRDefault="00216EE3" w:rsidP="00216EE3">
                  <w:pPr>
                    <w:widowControl w:val="0"/>
                    <w:autoSpaceDE w:val="0"/>
                    <w:autoSpaceDN w:val="0"/>
                    <w:adjustRightInd w:val="0"/>
                    <w:jc w:val="both"/>
                    <w:rPr>
                      <w:rFonts w:ascii="Times New Roman" w:eastAsia="Times New Roman" w:hAnsi="Times New Roman"/>
                      <w:sz w:val="24"/>
                      <w:szCs w:val="24"/>
                      <w:lang w:eastAsia="ru-RU"/>
                    </w:rPr>
                  </w:pPr>
                  <w:r w:rsidRPr="001E1913">
                    <w:rPr>
                      <w:rFonts w:ascii="Times New Roman" w:eastAsia="Times New Roman" w:hAnsi="Times New Roman"/>
                      <w:sz w:val="24"/>
                      <w:szCs w:val="24"/>
                      <w:lang w:eastAsia="ru-RU"/>
                    </w:rPr>
                    <w:t>Подпрограмма 5</w:t>
                  </w:r>
                </w:p>
              </w:tc>
              <w:tc>
                <w:tcPr>
                  <w:tcW w:w="1150"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6831,00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66"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0</w:t>
                  </w:r>
                </w:p>
              </w:tc>
              <w:tc>
                <w:tcPr>
                  <w:tcW w:w="858" w:type="pct"/>
                  <w:tcBorders>
                    <w:top w:val="single" w:sz="4" w:space="0" w:color="auto"/>
                    <w:left w:val="single" w:sz="4" w:space="0" w:color="auto"/>
                    <w:bottom w:val="single" w:sz="4" w:space="0" w:color="auto"/>
                    <w:right w:val="single" w:sz="4" w:space="0" w:color="auto"/>
                  </w:tcBorders>
                  <w:vAlign w:val="bottom"/>
                  <w:hideMark/>
                </w:tcPr>
                <w:p w:rsidR="00216EE3" w:rsidRPr="001E1913" w:rsidRDefault="00216EE3" w:rsidP="00216EE3">
                  <w:pPr>
                    <w:jc w:val="right"/>
                    <w:rPr>
                      <w:rFonts w:ascii="Times New Roman" w:hAnsi="Times New Roman"/>
                      <w:sz w:val="24"/>
                      <w:szCs w:val="24"/>
                    </w:rPr>
                  </w:pPr>
                  <w:r w:rsidRPr="001E1913">
                    <w:rPr>
                      <w:rFonts w:ascii="Times New Roman" w:hAnsi="Times New Roman"/>
                      <w:sz w:val="24"/>
                      <w:szCs w:val="24"/>
                    </w:rPr>
                    <w:t>6831,00</w:t>
                  </w:r>
                </w:p>
              </w:tc>
            </w:tr>
          </w:tbl>
          <w:p w:rsidR="00750320" w:rsidRPr="001E1913" w:rsidRDefault="00750320" w:rsidP="00750320">
            <w:pPr>
              <w:suppressAutoHyphens/>
              <w:ind w:right="176"/>
              <w:jc w:val="both"/>
              <w:rPr>
                <w:rFonts w:ascii="Times New Roman" w:hAnsi="Times New Roman"/>
                <w:sz w:val="24"/>
                <w:szCs w:val="24"/>
                <w:lang w:eastAsia="ar-SA"/>
              </w:rPr>
            </w:pPr>
          </w:p>
        </w:tc>
      </w:tr>
      <w:tr w:rsidR="00750320" w:rsidRPr="004D4712" w:rsidTr="00FC0B88">
        <w:trPr>
          <w:trHeight w:val="234"/>
        </w:trPr>
        <w:tc>
          <w:tcPr>
            <w:tcW w:w="2308" w:type="dxa"/>
            <w:tcBorders>
              <w:top w:val="single" w:sz="4" w:space="0" w:color="000000"/>
              <w:left w:val="single" w:sz="4" w:space="0" w:color="000000"/>
              <w:bottom w:val="single" w:sz="4" w:space="0" w:color="000000"/>
              <w:right w:val="nil"/>
            </w:tcBorders>
          </w:tcPr>
          <w:p w:rsidR="00750320" w:rsidRPr="004D4712" w:rsidRDefault="00750320" w:rsidP="00750320">
            <w:pPr>
              <w:suppressAutoHyphens/>
              <w:snapToGrid w:val="0"/>
              <w:jc w:val="both"/>
              <w:rPr>
                <w:rFonts w:ascii="Times New Roman" w:hAnsi="Times New Roman"/>
                <w:sz w:val="24"/>
                <w:szCs w:val="24"/>
                <w:lang w:eastAsia="ar-SA"/>
              </w:rPr>
            </w:pPr>
            <w:r w:rsidRPr="004D4712">
              <w:rPr>
                <w:rFonts w:ascii="Times New Roman" w:hAnsi="Times New Roman"/>
                <w:sz w:val="24"/>
                <w:szCs w:val="24"/>
                <w:lang w:eastAsia="ar-SA"/>
              </w:rPr>
              <w:lastRenderedPageBreak/>
              <w:t>Ожидаемые конечные результаты реализации муниципальной программы</w:t>
            </w:r>
          </w:p>
          <w:p w:rsidR="00750320" w:rsidRPr="004D4712" w:rsidRDefault="00750320" w:rsidP="00750320">
            <w:pPr>
              <w:suppressAutoHyphens/>
              <w:jc w:val="both"/>
              <w:rPr>
                <w:rFonts w:ascii="Times New Roman" w:hAnsi="Times New Roman"/>
                <w:sz w:val="24"/>
                <w:szCs w:val="24"/>
                <w:lang w:eastAsia="ar-SA"/>
              </w:rPr>
            </w:pPr>
          </w:p>
        </w:tc>
        <w:tc>
          <w:tcPr>
            <w:tcW w:w="8080" w:type="dxa"/>
            <w:tcBorders>
              <w:top w:val="single" w:sz="4" w:space="0" w:color="000000"/>
              <w:left w:val="single" w:sz="4" w:space="0" w:color="000000"/>
              <w:bottom w:val="single" w:sz="4" w:space="0" w:color="000000"/>
              <w:right w:val="single" w:sz="4" w:space="0" w:color="000000"/>
            </w:tcBorders>
          </w:tcPr>
          <w:p w:rsidR="008A1C0E" w:rsidRPr="008A1C0E" w:rsidRDefault="008A1C0E" w:rsidP="00BF5586">
            <w:pPr>
              <w:jc w:val="both"/>
              <w:rPr>
                <w:rFonts w:ascii="Times New Roman" w:eastAsia="Times New Roman" w:hAnsi="Times New Roman"/>
                <w:sz w:val="24"/>
                <w:szCs w:val="24"/>
                <w:lang w:eastAsia="ru-RU"/>
              </w:rPr>
            </w:pPr>
            <w:r w:rsidRPr="008A1C0E">
              <w:rPr>
                <w:rFonts w:ascii="Times New Roman" w:eastAsia="Times New Roman" w:hAnsi="Times New Roman"/>
                <w:sz w:val="24"/>
                <w:szCs w:val="24"/>
                <w:lang w:eastAsia="ru-RU"/>
              </w:rPr>
              <w:t>Формирование культурной среды, отвечающей растущим потребностям личности, повышения качества, разнообразия и эффективности у</w:t>
            </w:r>
            <w:r>
              <w:rPr>
                <w:rFonts w:ascii="Times New Roman" w:eastAsia="Times New Roman" w:hAnsi="Times New Roman"/>
                <w:sz w:val="24"/>
                <w:szCs w:val="24"/>
                <w:lang w:eastAsia="ru-RU"/>
              </w:rPr>
              <w:t>слуг в сфере культуры и туризма.</w:t>
            </w:r>
          </w:p>
          <w:p w:rsidR="001730ED" w:rsidRDefault="00750320" w:rsidP="00BF5586">
            <w:pPr>
              <w:suppressAutoHyphens/>
              <w:jc w:val="both"/>
              <w:rPr>
                <w:rFonts w:ascii="Times New Roman" w:hAnsi="Times New Roman"/>
                <w:sz w:val="24"/>
                <w:szCs w:val="24"/>
                <w:lang w:eastAsia="ru-RU"/>
              </w:rPr>
            </w:pPr>
            <w:r w:rsidRPr="00E32A46">
              <w:rPr>
                <w:rFonts w:ascii="Times New Roman" w:hAnsi="Times New Roman"/>
                <w:sz w:val="24"/>
                <w:szCs w:val="24"/>
                <w:lang w:eastAsia="ru-RU"/>
              </w:rPr>
              <w:t>Реализация Программы усилит поддержку по социально-культурному обустройству населенных пунктов района и позволит к 2019 году:</w:t>
            </w:r>
            <w:r w:rsidRPr="00E32A46">
              <w:rPr>
                <w:rFonts w:ascii="Times New Roman" w:hAnsi="Times New Roman"/>
                <w:sz w:val="24"/>
                <w:szCs w:val="24"/>
                <w:lang w:eastAsia="ru-RU"/>
              </w:rPr>
              <w:br/>
              <w:t> построить и ввести в эксплуатацию  районный Дом культуры в</w:t>
            </w:r>
          </w:p>
          <w:p w:rsidR="00750320" w:rsidRPr="00E32A46" w:rsidRDefault="00750320" w:rsidP="00BF5586">
            <w:pPr>
              <w:suppressAutoHyphens/>
              <w:jc w:val="both"/>
              <w:rPr>
                <w:rFonts w:ascii="Times New Roman" w:hAnsi="Times New Roman"/>
                <w:sz w:val="24"/>
                <w:szCs w:val="24"/>
                <w:lang w:eastAsia="ru-RU"/>
              </w:rPr>
            </w:pPr>
            <w:r w:rsidRPr="00E32A46">
              <w:rPr>
                <w:rFonts w:ascii="Times New Roman" w:hAnsi="Times New Roman"/>
                <w:sz w:val="24"/>
                <w:szCs w:val="24"/>
                <w:lang w:eastAsia="ru-RU"/>
              </w:rPr>
              <w:t>пгт. Каменка;</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ru-RU"/>
              </w:rPr>
              <w:t>капитально отремонтировать</w:t>
            </w:r>
            <w:r w:rsidRPr="00E32A46">
              <w:rPr>
                <w:rFonts w:ascii="Times New Roman" w:hAnsi="Times New Roman"/>
                <w:sz w:val="24"/>
                <w:szCs w:val="24"/>
                <w:lang w:eastAsia="ar-SA"/>
              </w:rPr>
              <w:t xml:space="preserve"> Трёхстенский СДК, Евдаковский СДК, Марковский СДК, Коденцовский СДК;</w:t>
            </w:r>
          </w:p>
          <w:p w:rsidR="00750320" w:rsidRPr="00E32A46" w:rsidRDefault="009B08BA" w:rsidP="00BF5586">
            <w:pPr>
              <w:suppressAutoHyphens/>
              <w:jc w:val="both"/>
              <w:rPr>
                <w:rFonts w:ascii="Times New Roman" w:hAnsi="Times New Roman"/>
                <w:sz w:val="24"/>
                <w:szCs w:val="24"/>
                <w:lang w:eastAsia="ru-RU"/>
              </w:rPr>
            </w:pPr>
            <w:r w:rsidRPr="00E32A46">
              <w:rPr>
                <w:rFonts w:ascii="Times New Roman" w:hAnsi="Times New Roman"/>
                <w:sz w:val="24"/>
                <w:szCs w:val="24"/>
                <w:lang w:eastAsia="ru-RU"/>
              </w:rPr>
              <w:t>-</w:t>
            </w:r>
            <w:r w:rsidR="00750320" w:rsidRPr="00E32A46">
              <w:rPr>
                <w:rFonts w:ascii="Times New Roman" w:hAnsi="Times New Roman"/>
                <w:sz w:val="24"/>
                <w:szCs w:val="24"/>
                <w:lang w:eastAsia="ru-RU"/>
              </w:rPr>
              <w:t>оснастить  сельские учреждения культуры современным оборудованием и музыкальными инструментами;</w:t>
            </w:r>
            <w:r w:rsidR="00750320" w:rsidRPr="00E32A46">
              <w:rPr>
                <w:rFonts w:ascii="Times New Roman" w:hAnsi="Times New Roman"/>
                <w:sz w:val="24"/>
                <w:szCs w:val="24"/>
                <w:lang w:eastAsia="ru-RU"/>
              </w:rPr>
              <w:br/>
            </w:r>
            <w:r w:rsidRPr="00BF5586">
              <w:rPr>
                <w:rFonts w:ascii="Times New Roman" w:hAnsi="Times New Roman"/>
                <w:sz w:val="24"/>
                <w:szCs w:val="24"/>
                <w:lang w:eastAsia="ru-RU"/>
              </w:rPr>
              <w:t>-</w:t>
            </w:r>
            <w:r w:rsidR="00943CCD" w:rsidRPr="00BF5586">
              <w:rPr>
                <w:rFonts w:ascii="Times New Roman" w:hAnsi="Times New Roman"/>
                <w:sz w:val="24"/>
                <w:szCs w:val="24"/>
                <w:lang w:eastAsia="ru-RU"/>
              </w:rPr>
              <w:t xml:space="preserve"> </w:t>
            </w:r>
            <w:r w:rsidR="00750320" w:rsidRPr="00BF5586">
              <w:rPr>
                <w:rFonts w:ascii="Times New Roman" w:hAnsi="Times New Roman"/>
                <w:sz w:val="24"/>
                <w:szCs w:val="24"/>
                <w:lang w:eastAsia="ru-RU"/>
              </w:rPr>
              <w:t>реализовать традиционные и инновационные культурные проекты, способствующие формированию и развитию единого культурного пространства Каменского р</w:t>
            </w:r>
            <w:r w:rsidR="00BF5586" w:rsidRPr="00BF5586">
              <w:rPr>
                <w:rFonts w:ascii="Times New Roman" w:hAnsi="Times New Roman"/>
                <w:sz w:val="24"/>
                <w:szCs w:val="24"/>
                <w:lang w:eastAsia="ru-RU"/>
              </w:rPr>
              <w:t xml:space="preserve">айона: межрайонный музыкально-поэтический </w:t>
            </w:r>
            <w:r w:rsidR="00750320" w:rsidRPr="00BF5586">
              <w:rPr>
                <w:rFonts w:ascii="Times New Roman" w:hAnsi="Times New Roman"/>
                <w:sz w:val="24"/>
                <w:szCs w:val="24"/>
                <w:lang w:eastAsia="ru-RU"/>
              </w:rPr>
              <w:t xml:space="preserve"> ф</w:t>
            </w:r>
            <w:r w:rsidR="00BF5586" w:rsidRPr="00BF5586">
              <w:rPr>
                <w:rFonts w:ascii="Times New Roman" w:hAnsi="Times New Roman"/>
                <w:sz w:val="24"/>
                <w:szCs w:val="24"/>
                <w:lang w:eastAsia="ru-RU"/>
              </w:rPr>
              <w:t xml:space="preserve">естиваль </w:t>
            </w:r>
            <w:r w:rsidR="00750320" w:rsidRPr="00BF5586">
              <w:rPr>
                <w:rFonts w:ascii="Times New Roman" w:hAnsi="Times New Roman"/>
                <w:sz w:val="24"/>
                <w:szCs w:val="24"/>
                <w:lang w:eastAsia="ru-RU"/>
              </w:rPr>
              <w:t xml:space="preserve"> «Воронцовая Русь»,  районный фестиваль  детского художественного творчества «Адрес детства-Каменский край!»,</w:t>
            </w:r>
            <w:r w:rsidR="00BD4A46" w:rsidRPr="00BF5586">
              <w:rPr>
                <w:rFonts w:ascii="Times New Roman" w:hAnsi="Times New Roman"/>
                <w:sz w:val="24"/>
                <w:szCs w:val="24"/>
                <w:lang w:eastAsia="ru-RU"/>
              </w:rPr>
              <w:t xml:space="preserve"> «Юная звезда»;</w:t>
            </w:r>
            <w:r w:rsidR="00BF5586" w:rsidRPr="00BF5586">
              <w:rPr>
                <w:rFonts w:ascii="Times New Roman" w:hAnsi="Times New Roman"/>
                <w:sz w:val="24"/>
                <w:szCs w:val="24"/>
                <w:lang w:eastAsia="ru-RU"/>
              </w:rPr>
              <w:t xml:space="preserve"> конкурс чтецов «4 года шла война», </w:t>
            </w:r>
            <w:r w:rsidR="00BD4A46" w:rsidRPr="00BF5586">
              <w:rPr>
                <w:rFonts w:ascii="Times New Roman" w:hAnsi="Times New Roman"/>
                <w:sz w:val="24"/>
                <w:szCs w:val="24"/>
                <w:lang w:eastAsia="ru-RU"/>
              </w:rPr>
              <w:t>фестиваль-конкурс «Таланты года»</w:t>
            </w:r>
            <w:r w:rsidR="00750320" w:rsidRPr="00BF5586">
              <w:rPr>
                <w:rFonts w:ascii="Times New Roman" w:hAnsi="Times New Roman"/>
                <w:sz w:val="24"/>
                <w:szCs w:val="24"/>
                <w:lang w:eastAsia="ru-RU"/>
              </w:rPr>
              <w:t>;</w:t>
            </w:r>
            <w:r w:rsidR="00BF5586" w:rsidRPr="00BF5586">
              <w:rPr>
                <w:rFonts w:ascii="Times New Roman" w:hAnsi="Times New Roman"/>
                <w:sz w:val="24"/>
                <w:szCs w:val="24"/>
                <w:lang w:eastAsia="ru-RU"/>
              </w:rPr>
              <w:t xml:space="preserve"> конкурс на «Лучшее учреждение культуры, находящееся на территории сельской местности», «Лучший культработник» и др.</w:t>
            </w:r>
            <w:r w:rsidR="00750320" w:rsidRPr="00BF5586">
              <w:rPr>
                <w:rFonts w:ascii="Times New Roman" w:hAnsi="Times New Roman"/>
                <w:sz w:val="24"/>
                <w:szCs w:val="24"/>
                <w:lang w:eastAsia="ru-RU"/>
              </w:rPr>
              <w:br/>
            </w:r>
            <w:r w:rsidR="00D13309" w:rsidRPr="00E32A46">
              <w:rPr>
                <w:rFonts w:ascii="Times New Roman" w:hAnsi="Times New Roman"/>
                <w:sz w:val="24"/>
                <w:szCs w:val="24"/>
                <w:lang w:eastAsia="ru-RU"/>
              </w:rPr>
              <w:t xml:space="preserve">- </w:t>
            </w:r>
            <w:r w:rsidR="00750320" w:rsidRPr="00E32A46">
              <w:rPr>
                <w:rFonts w:ascii="Times New Roman" w:hAnsi="Times New Roman"/>
                <w:sz w:val="24"/>
                <w:szCs w:val="24"/>
                <w:lang w:eastAsia="ru-RU"/>
              </w:rPr>
              <w:t>создать эффективную систему подготовки и переподгото</w:t>
            </w:r>
            <w:r w:rsidR="00A03BCA">
              <w:rPr>
                <w:rFonts w:ascii="Times New Roman" w:hAnsi="Times New Roman"/>
                <w:sz w:val="24"/>
                <w:szCs w:val="24"/>
                <w:lang w:eastAsia="ru-RU"/>
              </w:rPr>
              <w:t>вки специалистов сферы культуры;</w:t>
            </w:r>
          </w:p>
          <w:p w:rsidR="008A0B4D" w:rsidRPr="00E32A46"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 сохранить</w:t>
            </w:r>
            <w:r w:rsidR="008A0B4D" w:rsidRPr="00E32A46">
              <w:rPr>
                <w:rFonts w:ascii="Times New Roman" w:hAnsi="Times New Roman"/>
                <w:sz w:val="24"/>
                <w:szCs w:val="24"/>
                <w:lang w:eastAsia="ar-SA"/>
              </w:rPr>
              <w:t>, популяризировать</w:t>
            </w:r>
            <w:r w:rsidRPr="00E32A46">
              <w:rPr>
                <w:rFonts w:ascii="Times New Roman" w:hAnsi="Times New Roman"/>
                <w:sz w:val="24"/>
                <w:szCs w:val="24"/>
                <w:lang w:eastAsia="ar-SA"/>
              </w:rPr>
              <w:t xml:space="preserve"> и эффе</w:t>
            </w:r>
            <w:r w:rsidR="008A0B4D" w:rsidRPr="00E32A46">
              <w:rPr>
                <w:rFonts w:ascii="Times New Roman" w:hAnsi="Times New Roman"/>
                <w:sz w:val="24"/>
                <w:szCs w:val="24"/>
                <w:lang w:eastAsia="ar-SA"/>
              </w:rPr>
              <w:t xml:space="preserve">ктивно использовать культурное </w:t>
            </w:r>
            <w:r w:rsidRPr="00E32A46">
              <w:rPr>
                <w:rFonts w:ascii="Times New Roman" w:hAnsi="Times New Roman"/>
                <w:sz w:val="24"/>
                <w:szCs w:val="24"/>
                <w:lang w:eastAsia="ar-SA"/>
              </w:rPr>
              <w:t>наследия Каменского района;</w:t>
            </w:r>
          </w:p>
          <w:p w:rsidR="00750320" w:rsidRPr="00E32A46"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w:t>
            </w:r>
            <w:r w:rsidR="00D13309" w:rsidRPr="00E32A46">
              <w:rPr>
                <w:rFonts w:ascii="Times New Roman" w:hAnsi="Times New Roman"/>
                <w:sz w:val="24"/>
                <w:szCs w:val="24"/>
                <w:lang w:eastAsia="ar-SA"/>
              </w:rPr>
              <w:t xml:space="preserve"> </w:t>
            </w:r>
            <w:r w:rsidRPr="00E32A46">
              <w:rPr>
                <w:rFonts w:ascii="Times New Roman" w:hAnsi="Times New Roman"/>
                <w:sz w:val="24"/>
                <w:szCs w:val="24"/>
                <w:lang w:eastAsia="ar-SA"/>
              </w:rPr>
              <w:t>расширить дос</w:t>
            </w:r>
            <w:r w:rsidR="008A0B4D" w:rsidRPr="00E32A46">
              <w:rPr>
                <w:rFonts w:ascii="Times New Roman" w:hAnsi="Times New Roman"/>
                <w:sz w:val="24"/>
                <w:szCs w:val="24"/>
                <w:lang w:eastAsia="ar-SA"/>
              </w:rPr>
              <w:t>туп</w:t>
            </w:r>
            <w:r w:rsidR="00E32A46">
              <w:rPr>
                <w:rFonts w:ascii="Times New Roman" w:hAnsi="Times New Roman"/>
                <w:sz w:val="24"/>
                <w:szCs w:val="24"/>
                <w:lang w:eastAsia="ar-SA"/>
              </w:rPr>
              <w:t xml:space="preserve"> граждан к музейным фондам до 100</w:t>
            </w:r>
            <w:r w:rsidR="008A0B4D" w:rsidRPr="00E32A46">
              <w:rPr>
                <w:rFonts w:ascii="Times New Roman" w:hAnsi="Times New Roman"/>
                <w:sz w:val="24"/>
                <w:szCs w:val="24"/>
                <w:lang w:eastAsia="ar-SA"/>
              </w:rPr>
              <w:t>%</w:t>
            </w:r>
            <w:r w:rsidRPr="00E32A46">
              <w:rPr>
                <w:rFonts w:ascii="Times New Roman" w:hAnsi="Times New Roman"/>
                <w:sz w:val="24"/>
                <w:szCs w:val="24"/>
                <w:lang w:eastAsia="ar-SA"/>
              </w:rPr>
              <w:t>;</w:t>
            </w:r>
          </w:p>
          <w:p w:rsidR="008A0B4D" w:rsidRDefault="00750320" w:rsidP="00BF5586">
            <w:pPr>
              <w:suppressAutoHyphens/>
              <w:snapToGrid w:val="0"/>
              <w:jc w:val="both"/>
              <w:rPr>
                <w:rFonts w:ascii="Times New Roman" w:hAnsi="Times New Roman"/>
                <w:sz w:val="24"/>
                <w:szCs w:val="24"/>
                <w:lang w:eastAsia="ar-SA"/>
              </w:rPr>
            </w:pPr>
            <w:r w:rsidRPr="00E32A46">
              <w:rPr>
                <w:rFonts w:ascii="Times New Roman" w:hAnsi="Times New Roman"/>
                <w:sz w:val="24"/>
                <w:szCs w:val="24"/>
                <w:lang w:eastAsia="ar-SA"/>
              </w:rPr>
              <w:t>- сохранить и развивать культурный потенциал Каменского муниципального района;</w:t>
            </w:r>
          </w:p>
          <w:p w:rsidR="008A0B4D" w:rsidRPr="00E32A46" w:rsidRDefault="00126786" w:rsidP="00BF5586">
            <w:pPr>
              <w:suppressAutoHyphens/>
              <w:snapToGrid w:val="0"/>
              <w:jc w:val="both"/>
              <w:rPr>
                <w:rFonts w:ascii="Times New Roman" w:hAnsi="Times New Roman"/>
                <w:sz w:val="24"/>
                <w:szCs w:val="24"/>
                <w:lang w:eastAsia="ar-SA"/>
              </w:rPr>
            </w:pPr>
            <w:r>
              <w:rPr>
                <w:rFonts w:ascii="Times New Roman" w:hAnsi="Times New Roman"/>
                <w:sz w:val="24"/>
                <w:szCs w:val="24"/>
                <w:lang w:eastAsia="ar-SA"/>
              </w:rPr>
              <w:t>увеличить численность</w:t>
            </w:r>
            <w:r w:rsidRPr="00126786">
              <w:rPr>
                <w:rFonts w:ascii="Times New Roman" w:hAnsi="Times New Roman"/>
                <w:sz w:val="24"/>
                <w:szCs w:val="24"/>
                <w:lang w:eastAsia="ar-SA"/>
              </w:rPr>
              <w:t xml:space="preserve"> участников культу</w:t>
            </w:r>
            <w:r>
              <w:rPr>
                <w:rFonts w:ascii="Times New Roman" w:hAnsi="Times New Roman"/>
                <w:sz w:val="24"/>
                <w:szCs w:val="24"/>
                <w:lang w:eastAsia="ar-SA"/>
              </w:rPr>
              <w:t>рно-досуговых мероприятий до 2300 чел.</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lastRenderedPageBreak/>
              <w:t>- решить проблему организации досуга молодёжи, сформировать правильную ценностную ориентацию подрастающего поколения;</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сохранить и укрепить материально – техническую базу муниципальных учреждений культуры;</w:t>
            </w:r>
          </w:p>
          <w:p w:rsidR="00750320" w:rsidRPr="00E32A46" w:rsidRDefault="00750320" w:rsidP="00BF5586">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улучшить культурный имидж Каменского муниципального района за счет качественного проведения районных и участия во Всероссийских, межрегиональных, областных  мероприятиях;</w:t>
            </w:r>
          </w:p>
          <w:p w:rsidR="008A0B4D" w:rsidRPr="00E32A46" w:rsidRDefault="008A0B4D" w:rsidP="001730ED">
            <w:pPr>
              <w:suppressAutoHyphens/>
              <w:rPr>
                <w:rFonts w:ascii="Times New Roman" w:hAnsi="Times New Roman"/>
                <w:sz w:val="24"/>
                <w:szCs w:val="24"/>
                <w:lang w:eastAsia="ru-RU"/>
              </w:rPr>
            </w:pPr>
            <w:r w:rsidRPr="00E32A46">
              <w:rPr>
                <w:rFonts w:ascii="Times New Roman" w:hAnsi="Times New Roman"/>
                <w:sz w:val="24"/>
                <w:szCs w:val="24"/>
                <w:lang w:eastAsia="ru-RU"/>
              </w:rPr>
              <w:t xml:space="preserve">- повысить уровень удовлетворенности жителей  Каменского района качеством предоставляемых услуг в сфере культуры до </w:t>
            </w:r>
            <w:r w:rsidR="0084446C">
              <w:rPr>
                <w:rFonts w:ascii="Times New Roman" w:hAnsi="Times New Roman"/>
                <w:sz w:val="24"/>
                <w:szCs w:val="24"/>
                <w:lang w:eastAsia="ru-RU"/>
              </w:rPr>
              <w:t>9</w:t>
            </w:r>
            <w:r w:rsidR="00E32A46">
              <w:rPr>
                <w:rFonts w:ascii="Times New Roman" w:hAnsi="Times New Roman"/>
                <w:sz w:val="24"/>
                <w:szCs w:val="24"/>
                <w:lang w:eastAsia="ru-RU"/>
              </w:rPr>
              <w:t>0</w:t>
            </w:r>
            <w:r w:rsidRPr="00E32A46">
              <w:rPr>
                <w:rFonts w:ascii="Times New Roman" w:hAnsi="Times New Roman"/>
                <w:sz w:val="24"/>
                <w:szCs w:val="24"/>
                <w:lang w:eastAsia="ru-RU"/>
              </w:rPr>
              <w:t xml:space="preserve"> %;</w:t>
            </w:r>
          </w:p>
          <w:p w:rsidR="008A0B4D" w:rsidRPr="00E32A46" w:rsidRDefault="008A0B4D" w:rsidP="00A5198F">
            <w:pPr>
              <w:suppressAutoHyphens/>
              <w:jc w:val="both"/>
              <w:rPr>
                <w:rFonts w:ascii="Times New Roman" w:hAnsi="Times New Roman"/>
                <w:sz w:val="24"/>
                <w:szCs w:val="24"/>
                <w:lang w:eastAsia="ru-RU"/>
              </w:rPr>
            </w:pPr>
            <w:r w:rsidRPr="00E32A46">
              <w:rPr>
                <w:rFonts w:ascii="Times New Roman" w:hAnsi="Times New Roman"/>
                <w:sz w:val="24"/>
                <w:szCs w:val="24"/>
                <w:lang w:eastAsia="ru-RU"/>
              </w:rPr>
              <w:t xml:space="preserve">- увеличить количество </w:t>
            </w:r>
            <w:r w:rsidR="00FC32FE">
              <w:rPr>
                <w:rFonts w:ascii="Times New Roman" w:hAnsi="Times New Roman"/>
                <w:sz w:val="24"/>
                <w:szCs w:val="24"/>
                <w:lang w:eastAsia="ru-RU"/>
              </w:rPr>
              <w:t xml:space="preserve">пользователей библиотек до </w:t>
            </w:r>
            <w:r w:rsidR="00B12AA5" w:rsidRPr="001A4145">
              <w:rPr>
                <w:rFonts w:ascii="Times New Roman" w:hAnsi="Times New Roman"/>
                <w:color w:val="000000" w:themeColor="text1"/>
                <w:sz w:val="24"/>
                <w:szCs w:val="24"/>
                <w:lang w:eastAsia="ru-RU"/>
              </w:rPr>
              <w:t>5500</w:t>
            </w:r>
            <w:r w:rsidR="00FC32FE" w:rsidRPr="001A4145">
              <w:rPr>
                <w:rFonts w:ascii="Times New Roman" w:hAnsi="Times New Roman"/>
                <w:color w:val="000000" w:themeColor="text1"/>
                <w:sz w:val="24"/>
                <w:szCs w:val="24"/>
                <w:lang w:eastAsia="ru-RU"/>
              </w:rPr>
              <w:t>0</w:t>
            </w:r>
            <w:r w:rsidRPr="001A4145">
              <w:rPr>
                <w:rFonts w:ascii="Times New Roman" w:hAnsi="Times New Roman"/>
                <w:color w:val="000000" w:themeColor="text1"/>
                <w:sz w:val="24"/>
                <w:szCs w:val="24"/>
                <w:lang w:eastAsia="ru-RU"/>
              </w:rPr>
              <w:t xml:space="preserve"> чел.;</w:t>
            </w:r>
          </w:p>
          <w:p w:rsidR="00750320" w:rsidRPr="00E32A46" w:rsidRDefault="00750320" w:rsidP="00A5198F">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достойное увековечивание памяти погибших при защите Отечества;</w:t>
            </w:r>
          </w:p>
          <w:p w:rsidR="00750320" w:rsidRDefault="00750320" w:rsidP="00A5198F">
            <w:pPr>
              <w:suppressAutoHyphens/>
              <w:jc w:val="both"/>
              <w:rPr>
                <w:rFonts w:ascii="Times New Roman" w:hAnsi="Times New Roman"/>
                <w:sz w:val="24"/>
                <w:szCs w:val="24"/>
                <w:lang w:eastAsia="ar-SA"/>
              </w:rPr>
            </w:pPr>
            <w:r w:rsidRPr="00E32A46">
              <w:rPr>
                <w:rFonts w:ascii="Times New Roman" w:hAnsi="Times New Roman"/>
                <w:sz w:val="24"/>
                <w:szCs w:val="24"/>
                <w:lang w:eastAsia="ar-SA"/>
              </w:rPr>
              <w:t xml:space="preserve">- </w:t>
            </w:r>
            <w:r w:rsidR="006848CC" w:rsidRPr="00E32A46">
              <w:rPr>
                <w:rFonts w:ascii="Times New Roman" w:hAnsi="Times New Roman"/>
                <w:sz w:val="24"/>
                <w:szCs w:val="24"/>
                <w:lang w:eastAsia="ar-SA"/>
              </w:rPr>
              <w:t>от</w:t>
            </w:r>
            <w:r w:rsidRPr="00E32A46">
              <w:rPr>
                <w:rFonts w:ascii="Times New Roman" w:hAnsi="Times New Roman"/>
                <w:sz w:val="24"/>
                <w:szCs w:val="24"/>
                <w:lang w:eastAsia="ar-SA"/>
              </w:rPr>
              <w:t>ремонт</w:t>
            </w:r>
            <w:r w:rsidR="006848CC" w:rsidRPr="00E32A46">
              <w:rPr>
                <w:rFonts w:ascii="Times New Roman" w:hAnsi="Times New Roman"/>
                <w:sz w:val="24"/>
                <w:szCs w:val="24"/>
                <w:lang w:eastAsia="ar-SA"/>
              </w:rPr>
              <w:t>ировать и благоустроить 5</w:t>
            </w:r>
            <w:r w:rsidRPr="00E32A46">
              <w:rPr>
                <w:rFonts w:ascii="Times New Roman" w:hAnsi="Times New Roman"/>
                <w:sz w:val="24"/>
                <w:szCs w:val="24"/>
                <w:lang w:eastAsia="ar-SA"/>
              </w:rPr>
              <w:t xml:space="preserve"> воинских захоронений на территории К</w:t>
            </w:r>
            <w:r w:rsidR="005C47D9">
              <w:rPr>
                <w:rFonts w:ascii="Times New Roman" w:hAnsi="Times New Roman"/>
                <w:sz w:val="24"/>
                <w:szCs w:val="24"/>
                <w:lang w:eastAsia="ar-SA"/>
              </w:rPr>
              <w:t>аменского муниципального района;</w:t>
            </w:r>
          </w:p>
          <w:p w:rsidR="005C47D9" w:rsidRPr="005C47D9" w:rsidRDefault="005C47D9" w:rsidP="00A5198F">
            <w:pPr>
              <w:suppressAutoHyphens/>
              <w:jc w:val="both"/>
              <w:rPr>
                <w:rFonts w:ascii="Times New Roman" w:hAnsi="Times New Roman"/>
                <w:sz w:val="24"/>
                <w:szCs w:val="24"/>
                <w:lang w:eastAsia="ar-SA"/>
              </w:rPr>
            </w:pPr>
            <w:r w:rsidRPr="00411A92">
              <w:rPr>
                <w:rFonts w:ascii="Times New Roman" w:hAnsi="Times New Roman"/>
                <w:sz w:val="24"/>
                <w:szCs w:val="24"/>
                <w:lang w:eastAsia="ar-SA"/>
              </w:rPr>
              <w:t xml:space="preserve">- привлечь </w:t>
            </w:r>
            <w:r w:rsidRPr="00411A92">
              <w:rPr>
                <w:rFonts w:ascii="Times New Roman" w:eastAsia="Times New Roman" w:hAnsi="Times New Roman"/>
                <w:spacing w:val="1"/>
                <w:sz w:val="24"/>
                <w:szCs w:val="24"/>
                <w:lang w:eastAsia="ru-RU"/>
              </w:rPr>
              <w:t>туристский поток на территории Каменского муниципального района;</w:t>
            </w:r>
          </w:p>
          <w:p w:rsidR="00A227CD" w:rsidRPr="00BC64C5" w:rsidRDefault="00FE24F6" w:rsidP="00750320">
            <w:pPr>
              <w:suppressAutoHyphens/>
              <w:jc w:val="both"/>
              <w:rPr>
                <w:rFonts w:ascii="Times New Roman" w:hAnsi="Times New Roman"/>
                <w:sz w:val="24"/>
                <w:szCs w:val="24"/>
                <w:lang w:eastAsia="ar-SA"/>
              </w:rPr>
            </w:pPr>
            <w:r w:rsidRPr="00BC64C5">
              <w:rPr>
                <w:rFonts w:ascii="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r w:rsidR="006848CC" w:rsidRPr="00BC64C5">
              <w:rPr>
                <w:rFonts w:ascii="Times New Roman" w:hAnsi="Times New Roman"/>
                <w:sz w:val="24"/>
                <w:szCs w:val="24"/>
                <w:lang w:eastAsia="ru-RU"/>
              </w:rPr>
              <w:t xml:space="preserve"> достигнет </w:t>
            </w:r>
            <w:r w:rsidR="009B08BA" w:rsidRPr="00BC64C5">
              <w:rPr>
                <w:rFonts w:ascii="Times New Roman" w:hAnsi="Times New Roman"/>
                <w:sz w:val="24"/>
                <w:szCs w:val="24"/>
                <w:lang w:eastAsia="ar-SA"/>
              </w:rPr>
              <w:t xml:space="preserve"> </w:t>
            </w:r>
            <w:r w:rsidR="00BC64C5">
              <w:rPr>
                <w:rFonts w:ascii="Times New Roman" w:hAnsi="Times New Roman"/>
                <w:sz w:val="24"/>
                <w:szCs w:val="24"/>
                <w:lang w:eastAsia="ru-RU"/>
              </w:rPr>
              <w:t>100 % уровня от среднемесячного дохода от трудовой деятельности по региону.</w:t>
            </w:r>
          </w:p>
        </w:tc>
      </w:tr>
    </w:tbl>
    <w:p w:rsidR="00750320" w:rsidRDefault="00750320" w:rsidP="00750320">
      <w:pPr>
        <w:shd w:val="clear" w:color="auto" w:fill="FFFFFF"/>
        <w:rPr>
          <w:rFonts w:ascii="Times New Roman" w:hAnsi="Times New Roman"/>
          <w:b/>
          <w:color w:val="000000"/>
          <w:sz w:val="32"/>
          <w:szCs w:val="32"/>
        </w:rPr>
      </w:pPr>
    </w:p>
    <w:p w:rsidR="003C2D58" w:rsidRDefault="001C2BD5" w:rsidP="00812AF5">
      <w:pPr>
        <w:shd w:val="clear" w:color="auto" w:fill="FFFFFF"/>
        <w:jc w:val="center"/>
        <w:rPr>
          <w:rFonts w:ascii="Times New Roman" w:hAnsi="Times New Roman"/>
          <w:b/>
          <w:color w:val="000000"/>
          <w:sz w:val="24"/>
          <w:szCs w:val="24"/>
        </w:rPr>
      </w:pPr>
      <w:r w:rsidRPr="00CD56F1">
        <w:rPr>
          <w:rFonts w:ascii="Times New Roman" w:hAnsi="Times New Roman"/>
          <w:b/>
          <w:color w:val="000000"/>
          <w:sz w:val="24"/>
          <w:szCs w:val="24"/>
          <w:lang w:val="en-US"/>
        </w:rPr>
        <w:t>II</w:t>
      </w:r>
      <w:r w:rsidRPr="00CD56F1">
        <w:rPr>
          <w:rFonts w:ascii="Times New Roman" w:hAnsi="Times New Roman"/>
          <w:b/>
          <w:color w:val="000000"/>
          <w:sz w:val="24"/>
          <w:szCs w:val="24"/>
        </w:rPr>
        <w:t xml:space="preserve">.ОБЩАЯ ХАРАКТЕРИСТИКА СФЕРЫ РЕАЛИЗАЦИИ </w:t>
      </w:r>
    </w:p>
    <w:p w:rsidR="001C2BD5" w:rsidRPr="00CD56F1" w:rsidRDefault="001C2BD5" w:rsidP="00812AF5">
      <w:pPr>
        <w:shd w:val="clear" w:color="auto" w:fill="FFFFFF"/>
        <w:jc w:val="center"/>
        <w:rPr>
          <w:rFonts w:ascii="Times New Roman" w:hAnsi="Times New Roman"/>
          <w:b/>
          <w:color w:val="000000"/>
          <w:sz w:val="24"/>
          <w:szCs w:val="24"/>
        </w:rPr>
      </w:pPr>
      <w:r w:rsidRPr="00CD56F1">
        <w:rPr>
          <w:rFonts w:ascii="Times New Roman" w:hAnsi="Times New Roman"/>
          <w:b/>
          <w:color w:val="000000"/>
          <w:sz w:val="24"/>
          <w:szCs w:val="24"/>
        </w:rPr>
        <w:t>МУНИЦИПАЛЬНОЙ ПРОГРАММЫ.</w:t>
      </w:r>
    </w:p>
    <w:p w:rsidR="001C2BD5" w:rsidRPr="00BE6C31" w:rsidRDefault="001C2BD5" w:rsidP="005C47D9">
      <w:pPr>
        <w:suppressAutoHyphens/>
        <w:spacing w:after="120"/>
        <w:ind w:firstLine="708"/>
        <w:jc w:val="both"/>
        <w:rPr>
          <w:rFonts w:ascii="Times New Roman" w:hAnsi="Times New Roman"/>
          <w:sz w:val="24"/>
          <w:szCs w:val="24"/>
          <w:lang w:eastAsia="ar-SA"/>
        </w:rPr>
      </w:pPr>
      <w:r w:rsidRPr="00BE6C31">
        <w:rPr>
          <w:rFonts w:ascii="Times New Roman" w:hAnsi="Times New Roman"/>
          <w:sz w:val="24"/>
          <w:szCs w:val="24"/>
          <w:lang w:eastAsia="ar-SA"/>
        </w:rPr>
        <w:t>Муниципальная   программа Каменского муниципального района Воронежс</w:t>
      </w:r>
      <w:r w:rsidR="00BD4A46" w:rsidRPr="00BE6C31">
        <w:rPr>
          <w:rFonts w:ascii="Times New Roman" w:hAnsi="Times New Roman"/>
          <w:sz w:val="24"/>
          <w:szCs w:val="24"/>
          <w:lang w:eastAsia="ar-SA"/>
        </w:rPr>
        <w:t xml:space="preserve">кой области </w:t>
      </w:r>
      <w:r w:rsidRPr="00BE6C31">
        <w:rPr>
          <w:rFonts w:ascii="Times New Roman" w:hAnsi="Times New Roman"/>
          <w:sz w:val="24"/>
          <w:szCs w:val="24"/>
          <w:lang w:eastAsia="ar-SA"/>
        </w:rPr>
        <w:t xml:space="preserve">  «Развитие культуры и туризма» (далее Программа) направлена на решение проблем в области культурного развития Каменского муниципального района Воронежской области, связанных с созданием реальных условий для развития культурного потенциала, расширения культурного пространства, улучшения культурного имиджа района, внедрения новых форм обслуживания населения, повышения уровня удовлетворения духовных потребностей граждан. Программа базируется на основе достигнутых результатов в отрасли «Культура» за последние годы.</w:t>
      </w:r>
      <w:r w:rsidRPr="00BE6C31">
        <w:rPr>
          <w:rFonts w:ascii="Times New Roman" w:hAnsi="Times New Roman"/>
          <w:sz w:val="24"/>
          <w:szCs w:val="24"/>
          <w:lang w:eastAsia="ar-SA"/>
        </w:rPr>
        <w:tab/>
      </w:r>
    </w:p>
    <w:p w:rsidR="00461A26" w:rsidRPr="00BE6C31" w:rsidRDefault="001C2BD5" w:rsidP="00461A26">
      <w:pPr>
        <w:ind w:firstLine="720"/>
        <w:jc w:val="both"/>
        <w:rPr>
          <w:rFonts w:ascii="Times New Roman" w:hAnsi="Times New Roman"/>
          <w:sz w:val="24"/>
          <w:szCs w:val="24"/>
        </w:rPr>
      </w:pPr>
      <w:r w:rsidRPr="00BE6C31">
        <w:rPr>
          <w:rFonts w:ascii="Times New Roman" w:hAnsi="Times New Roman"/>
          <w:sz w:val="24"/>
          <w:szCs w:val="24"/>
        </w:rPr>
        <w:t xml:space="preserve"> </w:t>
      </w:r>
      <w:r w:rsidR="006848CC" w:rsidRPr="00BE6C31">
        <w:rPr>
          <w:rFonts w:ascii="Times New Roman" w:hAnsi="Times New Roman"/>
          <w:sz w:val="24"/>
          <w:szCs w:val="24"/>
        </w:rPr>
        <w:t>Отрасль культуры объединяет деятельность по развитию традиционной народной культуры, библиотечного дела, музейного дела,  развитию дополнительного  образования в сфере культуры и искусства.</w:t>
      </w:r>
      <w:r w:rsidR="00461A26" w:rsidRPr="00BE6C31">
        <w:rPr>
          <w:rFonts w:ascii="Times New Roman" w:hAnsi="Times New Roman"/>
          <w:sz w:val="24"/>
          <w:szCs w:val="24"/>
        </w:rPr>
        <w:t xml:space="preserve"> Реализация Программы осуществляется в двух значимых сферах экономики: культура и туризм.</w:t>
      </w:r>
    </w:p>
    <w:p w:rsidR="00461A26" w:rsidRPr="00BE6C31" w:rsidRDefault="00461A26" w:rsidP="00461A26">
      <w:pPr>
        <w:pStyle w:val="ConsPlusNormal"/>
        <w:spacing w:line="245" w:lineRule="auto"/>
        <w:ind w:firstLine="709"/>
        <w:jc w:val="center"/>
        <w:rPr>
          <w:rFonts w:ascii="Times New Roman" w:hAnsi="Times New Roman" w:cs="Times New Roman"/>
          <w:sz w:val="24"/>
          <w:szCs w:val="24"/>
        </w:rPr>
      </w:pPr>
    </w:p>
    <w:p w:rsidR="00461A26" w:rsidRPr="00BE6C31" w:rsidRDefault="00461A26" w:rsidP="00461A26">
      <w:pPr>
        <w:pStyle w:val="ConsPlusNormal"/>
        <w:spacing w:line="245" w:lineRule="auto"/>
        <w:ind w:firstLine="709"/>
        <w:jc w:val="center"/>
        <w:rPr>
          <w:rFonts w:ascii="Times New Roman" w:hAnsi="Times New Roman" w:cs="Times New Roman"/>
          <w:b/>
          <w:sz w:val="28"/>
          <w:szCs w:val="28"/>
        </w:rPr>
      </w:pPr>
      <w:r w:rsidRPr="00BE6C31">
        <w:rPr>
          <w:rFonts w:ascii="Times New Roman" w:hAnsi="Times New Roman" w:cs="Times New Roman"/>
          <w:b/>
          <w:sz w:val="28"/>
          <w:szCs w:val="28"/>
        </w:rPr>
        <w:t>Сфера культуры</w:t>
      </w:r>
      <w:r w:rsidR="00380661">
        <w:rPr>
          <w:rFonts w:ascii="Times New Roman" w:hAnsi="Times New Roman" w:cs="Times New Roman"/>
          <w:b/>
          <w:sz w:val="28"/>
          <w:szCs w:val="28"/>
        </w:rPr>
        <w:t>.</w:t>
      </w:r>
    </w:p>
    <w:p w:rsidR="006848CC" w:rsidRPr="004D4712" w:rsidRDefault="006848CC" w:rsidP="00461A26">
      <w:pPr>
        <w:autoSpaceDE w:val="0"/>
        <w:autoSpaceDN w:val="0"/>
        <w:adjustRightInd w:val="0"/>
        <w:jc w:val="both"/>
        <w:outlineLvl w:val="3"/>
        <w:rPr>
          <w:rFonts w:ascii="Times New Roman" w:hAnsi="Times New Roman"/>
          <w:sz w:val="24"/>
          <w:szCs w:val="24"/>
        </w:rPr>
      </w:pPr>
    </w:p>
    <w:p w:rsidR="00BE6C31" w:rsidRDefault="00395D58" w:rsidP="00BE6C31">
      <w:pPr>
        <w:ind w:firstLine="540"/>
        <w:jc w:val="center"/>
        <w:rPr>
          <w:rFonts w:ascii="Times New Roman" w:hAnsi="Times New Roman"/>
          <w:b/>
          <w:color w:val="000000" w:themeColor="text1"/>
          <w:spacing w:val="-1"/>
          <w:w w:val="101"/>
          <w:sz w:val="24"/>
          <w:szCs w:val="24"/>
        </w:rPr>
      </w:pPr>
      <w:r w:rsidRPr="004D4712">
        <w:rPr>
          <w:rFonts w:ascii="Times New Roman" w:hAnsi="Times New Roman"/>
          <w:b/>
          <w:color w:val="000000" w:themeColor="text1"/>
          <w:spacing w:val="-1"/>
          <w:w w:val="101"/>
          <w:sz w:val="24"/>
          <w:szCs w:val="24"/>
        </w:rPr>
        <w:t xml:space="preserve">Сеть муниципальных учреждений культуры </w:t>
      </w:r>
    </w:p>
    <w:p w:rsidR="00395D58" w:rsidRPr="004D4712" w:rsidRDefault="00395D58" w:rsidP="00BE6C31">
      <w:pPr>
        <w:ind w:firstLine="540"/>
        <w:jc w:val="center"/>
        <w:rPr>
          <w:rFonts w:ascii="Times New Roman" w:hAnsi="Times New Roman"/>
          <w:b/>
          <w:color w:val="000000" w:themeColor="text1"/>
          <w:spacing w:val="-1"/>
          <w:w w:val="101"/>
          <w:sz w:val="24"/>
          <w:szCs w:val="24"/>
        </w:rPr>
      </w:pPr>
      <w:r w:rsidRPr="004D4712">
        <w:rPr>
          <w:rFonts w:ascii="Times New Roman" w:hAnsi="Times New Roman"/>
          <w:b/>
          <w:color w:val="000000" w:themeColor="text1"/>
          <w:spacing w:val="-1"/>
          <w:w w:val="101"/>
          <w:sz w:val="24"/>
          <w:szCs w:val="24"/>
        </w:rPr>
        <w:t>Каменского муниципального района:</w:t>
      </w:r>
    </w:p>
    <w:p w:rsidR="00395D58" w:rsidRPr="001D00CC" w:rsidRDefault="001D00CC" w:rsidP="00CC48D6">
      <w:pPr>
        <w:suppressAutoHyphens/>
        <w:ind w:firstLine="708"/>
        <w:jc w:val="both"/>
        <w:rPr>
          <w:rFonts w:ascii="Times New Roman" w:hAnsi="Times New Roman"/>
          <w:spacing w:val="-1"/>
          <w:w w:val="101"/>
          <w:sz w:val="24"/>
          <w:szCs w:val="24"/>
        </w:rPr>
      </w:pPr>
      <w:r w:rsidRPr="001D00CC">
        <w:rPr>
          <w:rFonts w:ascii="Times New Roman" w:hAnsi="Times New Roman"/>
          <w:spacing w:val="-1"/>
          <w:w w:val="101"/>
          <w:sz w:val="24"/>
          <w:szCs w:val="24"/>
        </w:rPr>
        <w:t>1.МКУ «</w:t>
      </w:r>
      <w:r w:rsidR="00BE6C31" w:rsidRPr="001D00CC">
        <w:rPr>
          <w:rFonts w:ascii="Times New Roman" w:hAnsi="Times New Roman"/>
          <w:spacing w:val="-1"/>
          <w:w w:val="101"/>
          <w:sz w:val="24"/>
          <w:szCs w:val="24"/>
        </w:rPr>
        <w:t>Районный Дом культуры</w:t>
      </w:r>
      <w:r w:rsidRPr="001D00CC">
        <w:rPr>
          <w:rFonts w:ascii="Times New Roman" w:hAnsi="Times New Roman"/>
          <w:spacing w:val="-1"/>
          <w:w w:val="101"/>
          <w:sz w:val="24"/>
          <w:szCs w:val="24"/>
        </w:rPr>
        <w:t>»</w:t>
      </w:r>
    </w:p>
    <w:p w:rsidR="00395D58" w:rsidRDefault="00395D58" w:rsidP="00925074">
      <w:pPr>
        <w:suppressAutoHyphens/>
        <w:jc w:val="both"/>
        <w:rPr>
          <w:rFonts w:ascii="Times New Roman" w:hAnsi="Times New Roman"/>
          <w:spacing w:val="-1"/>
          <w:w w:val="101"/>
          <w:sz w:val="24"/>
          <w:szCs w:val="24"/>
        </w:rPr>
      </w:pPr>
      <w:r w:rsidRPr="001D00CC">
        <w:rPr>
          <w:rFonts w:ascii="Times New Roman" w:hAnsi="Times New Roman"/>
          <w:spacing w:val="-1"/>
          <w:w w:val="101"/>
          <w:sz w:val="24"/>
          <w:szCs w:val="24"/>
        </w:rPr>
        <w:t>куда вошли:</w:t>
      </w:r>
    </w:p>
    <w:p w:rsidR="00AB719E" w:rsidRPr="001D00CC" w:rsidRDefault="00AB719E" w:rsidP="00925074">
      <w:pPr>
        <w:suppressAutoHyphens/>
        <w:jc w:val="both"/>
        <w:rPr>
          <w:rFonts w:ascii="Times New Roman" w:hAnsi="Times New Roman"/>
          <w:spacing w:val="-1"/>
          <w:w w:val="101"/>
          <w:sz w:val="24"/>
          <w:szCs w:val="24"/>
        </w:rPr>
      </w:pPr>
      <w:r>
        <w:rPr>
          <w:rFonts w:ascii="Times New Roman" w:hAnsi="Times New Roman"/>
          <w:spacing w:val="-1"/>
          <w:w w:val="101"/>
          <w:sz w:val="24"/>
          <w:szCs w:val="24"/>
        </w:rPr>
        <w:t>РДК</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13 сельских Домов культуры</w:t>
      </w:r>
      <w:r w:rsidR="001D00CC" w:rsidRPr="001D00CC">
        <w:rPr>
          <w:rFonts w:ascii="Times New Roman" w:hAnsi="Times New Roman"/>
          <w:w w:val="101"/>
          <w:sz w:val="24"/>
          <w:szCs w:val="24"/>
          <w:lang w:eastAsia="ar-SA"/>
        </w:rPr>
        <w:t xml:space="preserve"> </w:t>
      </w:r>
      <w:r w:rsidR="00CC48D6">
        <w:rPr>
          <w:rFonts w:ascii="Times New Roman" w:hAnsi="Times New Roman"/>
          <w:w w:val="101"/>
          <w:sz w:val="24"/>
          <w:szCs w:val="24"/>
          <w:lang w:eastAsia="ar-SA"/>
        </w:rPr>
        <w:t xml:space="preserve">- </w:t>
      </w:r>
      <w:r w:rsidR="00CC48D6" w:rsidRPr="001D00CC">
        <w:rPr>
          <w:rFonts w:ascii="Times New Roman" w:hAnsi="Times New Roman"/>
          <w:w w:val="101"/>
          <w:sz w:val="24"/>
          <w:szCs w:val="24"/>
          <w:lang w:eastAsia="ar-SA"/>
        </w:rPr>
        <w:t>филиалов МКУК «РДК»</w:t>
      </w:r>
      <w:r w:rsidR="00CC48D6">
        <w:rPr>
          <w:rFonts w:ascii="Times New Roman" w:hAnsi="Times New Roman"/>
          <w:w w:val="101"/>
          <w:sz w:val="24"/>
          <w:szCs w:val="24"/>
          <w:lang w:eastAsia="ar-SA"/>
        </w:rPr>
        <w:t xml:space="preserve"> </w:t>
      </w:r>
      <w:r w:rsidR="001D00CC" w:rsidRPr="001D00CC">
        <w:rPr>
          <w:rFonts w:ascii="Times New Roman" w:hAnsi="Times New Roman"/>
          <w:w w:val="101"/>
          <w:sz w:val="24"/>
          <w:szCs w:val="24"/>
          <w:lang w:eastAsia="ar-SA"/>
        </w:rPr>
        <w:t xml:space="preserve">и </w:t>
      </w:r>
      <w:r w:rsidRPr="001D00CC">
        <w:rPr>
          <w:rFonts w:ascii="Times New Roman" w:hAnsi="Times New Roman"/>
          <w:w w:val="101"/>
          <w:sz w:val="24"/>
          <w:szCs w:val="24"/>
          <w:lang w:eastAsia="ar-SA"/>
        </w:rPr>
        <w:t>6 сельских клубов</w:t>
      </w:r>
      <w:r w:rsidR="00CC48D6">
        <w:rPr>
          <w:rFonts w:ascii="Times New Roman" w:hAnsi="Times New Roman"/>
          <w:w w:val="101"/>
          <w:sz w:val="24"/>
          <w:szCs w:val="24"/>
          <w:lang w:eastAsia="ar-SA"/>
        </w:rPr>
        <w:t xml:space="preserve">- </w:t>
      </w:r>
      <w:r w:rsidR="00CC48D6" w:rsidRPr="001D00CC">
        <w:rPr>
          <w:rFonts w:ascii="Times New Roman" w:hAnsi="Times New Roman"/>
          <w:w w:val="101"/>
          <w:sz w:val="24"/>
          <w:szCs w:val="24"/>
          <w:lang w:eastAsia="ar-SA"/>
        </w:rPr>
        <w:t>филиалов МКУК «РДК»</w:t>
      </w:r>
      <w:r w:rsidRPr="001D00CC">
        <w:rPr>
          <w:rFonts w:ascii="Times New Roman" w:hAnsi="Times New Roman"/>
          <w:w w:val="101"/>
          <w:sz w:val="24"/>
          <w:szCs w:val="24"/>
          <w:lang w:eastAsia="ar-SA"/>
        </w:rPr>
        <w:t>;</w:t>
      </w:r>
    </w:p>
    <w:p w:rsidR="00395D58" w:rsidRPr="001D00CC" w:rsidRDefault="001D00CC" w:rsidP="00CC48D6">
      <w:pPr>
        <w:suppressAutoHyphens/>
        <w:ind w:firstLine="708"/>
        <w:jc w:val="both"/>
        <w:rPr>
          <w:rFonts w:ascii="Times New Roman" w:hAnsi="Times New Roman"/>
          <w:w w:val="101"/>
          <w:sz w:val="24"/>
          <w:szCs w:val="24"/>
          <w:lang w:eastAsia="ar-SA"/>
        </w:rPr>
      </w:pPr>
      <w:r w:rsidRPr="001D00CC">
        <w:rPr>
          <w:rFonts w:ascii="Times New Roman" w:hAnsi="Times New Roman"/>
          <w:w w:val="101"/>
          <w:sz w:val="24"/>
          <w:szCs w:val="24"/>
          <w:lang w:eastAsia="ar-SA"/>
        </w:rPr>
        <w:t>2.</w:t>
      </w:r>
      <w:r w:rsidR="00925074" w:rsidRPr="001D00CC">
        <w:rPr>
          <w:rFonts w:ascii="Times New Roman" w:hAnsi="Times New Roman"/>
          <w:w w:val="101"/>
          <w:sz w:val="24"/>
          <w:szCs w:val="24"/>
          <w:lang w:eastAsia="ar-SA"/>
        </w:rPr>
        <w:t xml:space="preserve"> </w:t>
      </w:r>
      <w:r w:rsidR="00395D58" w:rsidRPr="001D00CC">
        <w:rPr>
          <w:rFonts w:ascii="Times New Roman" w:hAnsi="Times New Roman"/>
          <w:w w:val="101"/>
          <w:sz w:val="24"/>
          <w:szCs w:val="24"/>
          <w:lang w:eastAsia="ar-SA"/>
        </w:rPr>
        <w:t>РМКУК «Каменская межпоселе</w:t>
      </w:r>
      <w:r w:rsidR="005C47D9" w:rsidRPr="001D00CC">
        <w:rPr>
          <w:rFonts w:ascii="Times New Roman" w:hAnsi="Times New Roman"/>
          <w:w w:val="101"/>
          <w:sz w:val="24"/>
          <w:szCs w:val="24"/>
          <w:lang w:eastAsia="ar-SA"/>
        </w:rPr>
        <w:t>нческая центральная библиотека»</w:t>
      </w:r>
      <w:r w:rsidR="00395D58" w:rsidRPr="001D00CC">
        <w:rPr>
          <w:rFonts w:ascii="Times New Roman" w:hAnsi="Times New Roman"/>
          <w:w w:val="101"/>
          <w:sz w:val="24"/>
          <w:szCs w:val="24"/>
          <w:lang w:eastAsia="ar-SA"/>
        </w:rPr>
        <w:t xml:space="preserve"> куда вошли:</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Центральная районная библиотека;</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Ра</w:t>
      </w:r>
      <w:r w:rsidR="00654DA6" w:rsidRPr="001D00CC">
        <w:rPr>
          <w:rFonts w:ascii="Times New Roman" w:hAnsi="Times New Roman"/>
          <w:w w:val="101"/>
          <w:sz w:val="24"/>
          <w:szCs w:val="24"/>
          <w:lang w:eastAsia="ar-SA"/>
        </w:rPr>
        <w:t>йонная детская библиотека</w:t>
      </w:r>
      <w:r w:rsidRPr="001D00CC">
        <w:rPr>
          <w:rFonts w:ascii="Times New Roman" w:hAnsi="Times New Roman"/>
          <w:w w:val="101"/>
          <w:sz w:val="24"/>
          <w:szCs w:val="24"/>
          <w:lang w:eastAsia="ar-SA"/>
        </w:rPr>
        <w:t>;</w:t>
      </w:r>
    </w:p>
    <w:p w:rsidR="00395D58" w:rsidRPr="001D00CC" w:rsidRDefault="00395D58" w:rsidP="00925074">
      <w:pPr>
        <w:tabs>
          <w:tab w:val="left" w:pos="1800"/>
        </w:tabs>
        <w:suppressAutoHyphens/>
        <w:jc w:val="both"/>
        <w:rPr>
          <w:rFonts w:ascii="Times New Roman" w:hAnsi="Times New Roman"/>
          <w:w w:val="101"/>
          <w:sz w:val="24"/>
          <w:szCs w:val="24"/>
          <w:lang w:eastAsia="ar-SA"/>
        </w:rPr>
      </w:pPr>
      <w:r w:rsidRPr="001D00CC">
        <w:rPr>
          <w:rFonts w:ascii="Times New Roman" w:hAnsi="Times New Roman"/>
          <w:w w:val="101"/>
          <w:sz w:val="24"/>
          <w:szCs w:val="24"/>
          <w:lang w:eastAsia="ar-SA"/>
        </w:rPr>
        <w:t>17  сельских филиалов РМКУК «КМЦБ»;</w:t>
      </w:r>
    </w:p>
    <w:p w:rsidR="00395D58" w:rsidRPr="001D00CC" w:rsidRDefault="001D00CC" w:rsidP="00CC48D6">
      <w:pPr>
        <w:suppressAutoHyphens/>
        <w:ind w:firstLine="708"/>
        <w:jc w:val="both"/>
        <w:rPr>
          <w:rFonts w:ascii="Times New Roman" w:hAnsi="Times New Roman"/>
          <w:w w:val="101"/>
          <w:sz w:val="24"/>
          <w:szCs w:val="24"/>
          <w:lang w:eastAsia="ar-SA"/>
        </w:rPr>
      </w:pPr>
      <w:r w:rsidRPr="001D00CC">
        <w:rPr>
          <w:rFonts w:ascii="Times New Roman" w:hAnsi="Times New Roman"/>
          <w:w w:val="101"/>
          <w:sz w:val="24"/>
          <w:szCs w:val="24"/>
          <w:lang w:eastAsia="ar-SA"/>
        </w:rPr>
        <w:t>3.</w:t>
      </w:r>
      <w:r w:rsidR="005C47D9" w:rsidRPr="001D00CC">
        <w:rPr>
          <w:rFonts w:ascii="Times New Roman" w:hAnsi="Times New Roman"/>
          <w:w w:val="101"/>
          <w:sz w:val="24"/>
          <w:szCs w:val="24"/>
          <w:lang w:eastAsia="ar-SA"/>
        </w:rPr>
        <w:t>МКУ ДО</w:t>
      </w:r>
      <w:r w:rsidR="00395D58" w:rsidRPr="001D00CC">
        <w:rPr>
          <w:rFonts w:ascii="Times New Roman" w:hAnsi="Times New Roman"/>
          <w:w w:val="101"/>
          <w:sz w:val="24"/>
          <w:szCs w:val="24"/>
          <w:lang w:eastAsia="ar-SA"/>
        </w:rPr>
        <w:t xml:space="preserve"> «Каменская детская школа искусств»;</w:t>
      </w:r>
    </w:p>
    <w:p w:rsidR="00395D58" w:rsidRPr="001D00CC" w:rsidRDefault="00CC48D6" w:rsidP="00395D58">
      <w:pPr>
        <w:tabs>
          <w:tab w:val="left" w:pos="900"/>
        </w:tabs>
        <w:suppressAutoHyphens/>
        <w:jc w:val="both"/>
        <w:rPr>
          <w:rFonts w:ascii="Times New Roman" w:hAnsi="Times New Roman"/>
          <w:spacing w:val="-1"/>
          <w:w w:val="101"/>
          <w:sz w:val="24"/>
          <w:szCs w:val="24"/>
          <w:lang w:eastAsia="ar-SA"/>
        </w:rPr>
      </w:pPr>
      <w:r>
        <w:rPr>
          <w:rFonts w:ascii="Times New Roman" w:hAnsi="Times New Roman"/>
          <w:spacing w:val="-1"/>
          <w:w w:val="101"/>
          <w:sz w:val="24"/>
          <w:szCs w:val="24"/>
          <w:lang w:eastAsia="ar-SA"/>
        </w:rPr>
        <w:t xml:space="preserve">           </w:t>
      </w:r>
      <w:r w:rsidR="001D00CC" w:rsidRPr="001D00CC">
        <w:rPr>
          <w:rFonts w:ascii="Times New Roman" w:hAnsi="Times New Roman"/>
          <w:spacing w:val="-1"/>
          <w:w w:val="101"/>
          <w:sz w:val="24"/>
          <w:szCs w:val="24"/>
          <w:lang w:eastAsia="ar-SA"/>
        </w:rPr>
        <w:t xml:space="preserve">4. </w:t>
      </w:r>
      <w:r w:rsidR="00395D58" w:rsidRPr="001D00CC">
        <w:rPr>
          <w:rFonts w:ascii="Times New Roman" w:hAnsi="Times New Roman"/>
          <w:spacing w:val="-1"/>
          <w:w w:val="101"/>
          <w:sz w:val="24"/>
          <w:szCs w:val="24"/>
          <w:lang w:eastAsia="ar-SA"/>
        </w:rPr>
        <w:t>МКУК «Каменский краеведческий музей»</w:t>
      </w:r>
    </w:p>
    <w:p w:rsidR="00461A26" w:rsidRPr="008F7193" w:rsidRDefault="00461A26" w:rsidP="00461A26">
      <w:pPr>
        <w:pStyle w:val="11"/>
        <w:ind w:left="0" w:firstLine="709"/>
        <w:jc w:val="both"/>
        <w:rPr>
          <w:color w:val="000000" w:themeColor="text1"/>
          <w:sz w:val="24"/>
          <w:szCs w:val="24"/>
        </w:rPr>
      </w:pPr>
      <w:r w:rsidRPr="001D00CC">
        <w:rPr>
          <w:sz w:val="24"/>
          <w:szCs w:val="24"/>
        </w:rPr>
        <w:t xml:space="preserve">В целях развития народного творчества и культурно-досуговой деятельности в Каменском районе работают 20 </w:t>
      </w:r>
      <w:r w:rsidRPr="001D00CC">
        <w:rPr>
          <w:iCs/>
          <w:sz w:val="24"/>
          <w:szCs w:val="24"/>
        </w:rPr>
        <w:t>учреждений культурно-досугового типа,</w:t>
      </w:r>
      <w:r w:rsidRPr="00B52517">
        <w:rPr>
          <w:iCs/>
          <w:color w:val="FF0000"/>
          <w:sz w:val="24"/>
          <w:szCs w:val="24"/>
        </w:rPr>
        <w:t xml:space="preserve"> </w:t>
      </w:r>
      <w:r w:rsidR="0073282D" w:rsidRPr="00354366">
        <w:rPr>
          <w:iCs/>
          <w:sz w:val="24"/>
          <w:szCs w:val="24"/>
        </w:rPr>
        <w:t>199</w:t>
      </w:r>
      <w:r w:rsidRPr="00354366">
        <w:rPr>
          <w:iCs/>
          <w:sz w:val="24"/>
          <w:szCs w:val="24"/>
        </w:rPr>
        <w:t xml:space="preserve"> </w:t>
      </w:r>
      <w:r w:rsidR="00D957DC" w:rsidRPr="00354366">
        <w:rPr>
          <w:iCs/>
          <w:sz w:val="24"/>
          <w:szCs w:val="24"/>
        </w:rPr>
        <w:t>к</w:t>
      </w:r>
      <w:r w:rsidR="00D957DC" w:rsidRPr="001D00CC">
        <w:rPr>
          <w:iCs/>
          <w:sz w:val="24"/>
          <w:szCs w:val="24"/>
        </w:rPr>
        <w:t>лубных формирований</w:t>
      </w:r>
      <w:r w:rsidRPr="001D00CC">
        <w:rPr>
          <w:iCs/>
          <w:sz w:val="24"/>
          <w:szCs w:val="24"/>
        </w:rPr>
        <w:t xml:space="preserve"> с числом участников</w:t>
      </w:r>
      <w:r w:rsidRPr="00B52517">
        <w:rPr>
          <w:iCs/>
          <w:color w:val="FF0000"/>
          <w:sz w:val="24"/>
          <w:szCs w:val="24"/>
        </w:rPr>
        <w:t xml:space="preserve">  </w:t>
      </w:r>
      <w:r w:rsidR="00ED49D3" w:rsidRPr="00354366">
        <w:rPr>
          <w:iCs/>
          <w:sz w:val="24"/>
          <w:szCs w:val="24"/>
        </w:rPr>
        <w:t>2058</w:t>
      </w:r>
      <w:r w:rsidRPr="00354366">
        <w:rPr>
          <w:iCs/>
          <w:sz w:val="24"/>
          <w:szCs w:val="24"/>
        </w:rPr>
        <w:t xml:space="preserve"> человек</w:t>
      </w:r>
      <w:r w:rsidRPr="00C521F9">
        <w:rPr>
          <w:iCs/>
          <w:color w:val="7030A0"/>
          <w:sz w:val="24"/>
          <w:szCs w:val="24"/>
        </w:rPr>
        <w:t xml:space="preserve">,  </w:t>
      </w:r>
      <w:r w:rsidRPr="001D00CC">
        <w:rPr>
          <w:iCs/>
          <w:sz w:val="24"/>
          <w:szCs w:val="24"/>
        </w:rPr>
        <w:t xml:space="preserve">5 коллективов имеют званий </w:t>
      </w:r>
      <w:r w:rsidRPr="001D00CC">
        <w:rPr>
          <w:iCs/>
          <w:sz w:val="24"/>
          <w:szCs w:val="24"/>
        </w:rPr>
        <w:lastRenderedPageBreak/>
        <w:t xml:space="preserve">«народный».  </w:t>
      </w:r>
      <w:r w:rsidRPr="001D00CC">
        <w:rPr>
          <w:sz w:val="24"/>
          <w:szCs w:val="24"/>
        </w:rPr>
        <w:t>Число культурно-массовых мероприятий  в т</w:t>
      </w:r>
      <w:r w:rsidR="004937F5" w:rsidRPr="001D00CC">
        <w:rPr>
          <w:sz w:val="24"/>
          <w:szCs w:val="24"/>
        </w:rPr>
        <w:t>ечение года составляет  более</w:t>
      </w:r>
      <w:r w:rsidR="004937F5" w:rsidRPr="00B52517">
        <w:rPr>
          <w:color w:val="FF0000"/>
          <w:sz w:val="24"/>
          <w:szCs w:val="24"/>
        </w:rPr>
        <w:t xml:space="preserve">  </w:t>
      </w:r>
      <w:r w:rsidR="004937F5" w:rsidRPr="008F7193">
        <w:rPr>
          <w:color w:val="000000" w:themeColor="text1"/>
          <w:sz w:val="24"/>
          <w:szCs w:val="24"/>
        </w:rPr>
        <w:t>4</w:t>
      </w:r>
      <w:r w:rsidRPr="008F7193">
        <w:rPr>
          <w:color w:val="000000" w:themeColor="text1"/>
          <w:sz w:val="24"/>
          <w:szCs w:val="24"/>
        </w:rPr>
        <w:t xml:space="preserve"> 000. </w:t>
      </w:r>
    </w:p>
    <w:p w:rsidR="00461A26" w:rsidRPr="00411A92" w:rsidRDefault="00461A26" w:rsidP="00461A26">
      <w:pPr>
        <w:suppressAutoHyphens/>
        <w:jc w:val="both"/>
        <w:rPr>
          <w:rFonts w:ascii="Times New Roman" w:hAnsi="Times New Roman"/>
          <w:color w:val="000000" w:themeColor="text1"/>
          <w:sz w:val="24"/>
          <w:szCs w:val="24"/>
          <w:lang w:eastAsia="ar-SA"/>
        </w:rPr>
      </w:pPr>
      <w:r w:rsidRPr="008F7193">
        <w:rPr>
          <w:rFonts w:ascii="Times New Roman" w:hAnsi="Times New Roman"/>
          <w:color w:val="000000" w:themeColor="text1"/>
          <w:sz w:val="24"/>
          <w:szCs w:val="24"/>
        </w:rPr>
        <w:t xml:space="preserve">      </w:t>
      </w:r>
      <w:r w:rsidRPr="008F7193">
        <w:rPr>
          <w:rFonts w:ascii="Times New Roman" w:hAnsi="Times New Roman"/>
          <w:color w:val="000000" w:themeColor="text1"/>
          <w:sz w:val="24"/>
          <w:szCs w:val="24"/>
          <w:lang w:eastAsia="ar-SA"/>
        </w:rPr>
        <w:t>Библиотечно</w:t>
      </w:r>
      <w:r w:rsidRPr="00411A92">
        <w:rPr>
          <w:rFonts w:ascii="Times New Roman" w:hAnsi="Times New Roman"/>
          <w:color w:val="000000" w:themeColor="text1"/>
          <w:sz w:val="24"/>
          <w:szCs w:val="24"/>
          <w:lang w:eastAsia="ar-SA"/>
        </w:rPr>
        <w:t>-информа</w:t>
      </w:r>
      <w:r w:rsidR="00CC48D6">
        <w:rPr>
          <w:rFonts w:ascii="Times New Roman" w:hAnsi="Times New Roman"/>
          <w:color w:val="000000" w:themeColor="text1"/>
          <w:sz w:val="24"/>
          <w:szCs w:val="24"/>
          <w:lang w:eastAsia="ar-SA"/>
        </w:rPr>
        <w:t>ционные  услуги предоставляют 19</w:t>
      </w:r>
      <w:r w:rsidRPr="00411A92">
        <w:rPr>
          <w:rFonts w:ascii="Times New Roman" w:hAnsi="Times New Roman"/>
          <w:color w:val="000000" w:themeColor="text1"/>
          <w:sz w:val="24"/>
          <w:szCs w:val="24"/>
          <w:lang w:eastAsia="ar-SA"/>
        </w:rPr>
        <w:t xml:space="preserve"> библиотек, которые насчитывают </w:t>
      </w:r>
      <w:r w:rsidR="008F6EF0" w:rsidRPr="00411A92">
        <w:rPr>
          <w:rFonts w:ascii="Times New Roman" w:hAnsi="Times New Roman"/>
          <w:color w:val="000000" w:themeColor="text1"/>
          <w:sz w:val="24"/>
          <w:szCs w:val="24"/>
          <w:lang w:eastAsia="ar-SA"/>
        </w:rPr>
        <w:t>свыше 6000 тысяч</w:t>
      </w:r>
      <w:r w:rsidRPr="00411A92">
        <w:rPr>
          <w:rFonts w:ascii="Times New Roman" w:hAnsi="Times New Roman"/>
          <w:color w:val="000000" w:themeColor="text1"/>
          <w:sz w:val="24"/>
          <w:szCs w:val="24"/>
          <w:lang w:eastAsia="ar-SA"/>
        </w:rPr>
        <w:t xml:space="preserve"> пользователей. Ежегодно из библио</w:t>
      </w:r>
      <w:r w:rsidR="008F6EF0" w:rsidRPr="00411A92">
        <w:rPr>
          <w:rFonts w:ascii="Times New Roman" w:hAnsi="Times New Roman"/>
          <w:color w:val="000000" w:themeColor="text1"/>
          <w:sz w:val="24"/>
          <w:szCs w:val="24"/>
          <w:lang w:eastAsia="ar-SA"/>
        </w:rPr>
        <w:t xml:space="preserve">течных фондов выдается более </w:t>
      </w:r>
      <w:r w:rsidR="00B77811" w:rsidRPr="00411A92">
        <w:rPr>
          <w:rFonts w:ascii="Times New Roman" w:hAnsi="Times New Roman"/>
          <w:color w:val="000000" w:themeColor="text1"/>
          <w:sz w:val="24"/>
          <w:szCs w:val="24"/>
          <w:lang w:eastAsia="ar-SA"/>
        </w:rPr>
        <w:t> 163</w:t>
      </w:r>
      <w:r w:rsidR="008F6EF0" w:rsidRPr="00411A92">
        <w:rPr>
          <w:rFonts w:ascii="Times New Roman" w:hAnsi="Times New Roman"/>
          <w:color w:val="000000" w:themeColor="text1"/>
          <w:sz w:val="24"/>
          <w:szCs w:val="24"/>
          <w:lang w:eastAsia="ar-SA"/>
        </w:rPr>
        <w:t xml:space="preserve"> </w:t>
      </w:r>
      <w:r w:rsidRPr="00411A92">
        <w:rPr>
          <w:rFonts w:ascii="Times New Roman" w:hAnsi="Times New Roman"/>
          <w:color w:val="000000" w:themeColor="text1"/>
          <w:sz w:val="24"/>
          <w:szCs w:val="24"/>
          <w:lang w:eastAsia="ar-SA"/>
        </w:rPr>
        <w:t>тысяч экземпляров литературы, количество посеще</w:t>
      </w:r>
      <w:r w:rsidR="008F6EF0" w:rsidRPr="00411A92">
        <w:rPr>
          <w:rFonts w:ascii="Times New Roman" w:hAnsi="Times New Roman"/>
          <w:color w:val="000000" w:themeColor="text1"/>
          <w:sz w:val="24"/>
          <w:szCs w:val="24"/>
          <w:lang w:eastAsia="ar-SA"/>
        </w:rPr>
        <w:t>ний библиотек в районе около 54</w:t>
      </w:r>
      <w:r w:rsidRPr="00411A92">
        <w:rPr>
          <w:rFonts w:ascii="Times New Roman" w:hAnsi="Times New Roman"/>
          <w:color w:val="000000" w:themeColor="text1"/>
          <w:sz w:val="24"/>
          <w:szCs w:val="24"/>
          <w:lang w:eastAsia="ar-SA"/>
        </w:rPr>
        <w:t xml:space="preserve"> тысяч. Сокращается совокупный библиотечный фонд  из-за того, что объем списанной по причине ветхости, старения по содержанию литературы во много раз больше новых поступлений, снижаются показатели.</w:t>
      </w:r>
    </w:p>
    <w:p w:rsidR="00461A26" w:rsidRPr="00BF5586" w:rsidRDefault="00461A26" w:rsidP="00461A26">
      <w:pPr>
        <w:suppressAutoHyphens/>
        <w:jc w:val="both"/>
        <w:rPr>
          <w:rFonts w:ascii="Times New Roman" w:hAnsi="Times New Roman"/>
          <w:sz w:val="24"/>
          <w:szCs w:val="24"/>
          <w:lang w:eastAsia="ar-SA"/>
        </w:rPr>
      </w:pPr>
      <w:r w:rsidRPr="00BF5586">
        <w:rPr>
          <w:rFonts w:ascii="Times New Roman" w:hAnsi="Times New Roman"/>
          <w:sz w:val="24"/>
          <w:szCs w:val="24"/>
          <w:lang w:eastAsia="ar-SA"/>
        </w:rPr>
        <w:t xml:space="preserve">      Музыкальная направлен</w:t>
      </w:r>
      <w:r w:rsidR="00925074" w:rsidRPr="00BF5586">
        <w:rPr>
          <w:rFonts w:ascii="Times New Roman" w:hAnsi="Times New Roman"/>
          <w:sz w:val="24"/>
          <w:szCs w:val="24"/>
          <w:lang w:eastAsia="ar-SA"/>
        </w:rPr>
        <w:t>ность в районе представлена  МКУ ДО</w:t>
      </w:r>
      <w:r w:rsidRPr="00BF5586">
        <w:rPr>
          <w:rFonts w:ascii="Times New Roman" w:hAnsi="Times New Roman"/>
          <w:sz w:val="24"/>
          <w:szCs w:val="24"/>
          <w:lang w:eastAsia="ar-SA"/>
        </w:rPr>
        <w:t xml:space="preserve"> «Каменская детская школа ис</w:t>
      </w:r>
      <w:r w:rsidR="00B77811" w:rsidRPr="00BF5586">
        <w:rPr>
          <w:rFonts w:ascii="Times New Roman" w:hAnsi="Times New Roman"/>
          <w:sz w:val="24"/>
          <w:szCs w:val="24"/>
          <w:lang w:eastAsia="ar-SA"/>
        </w:rPr>
        <w:t>кусств», в которой обучается</w:t>
      </w:r>
      <w:r w:rsidR="00925074" w:rsidRPr="00BF5586">
        <w:rPr>
          <w:rFonts w:ascii="Times New Roman" w:hAnsi="Times New Roman"/>
          <w:sz w:val="24"/>
          <w:szCs w:val="24"/>
          <w:lang w:eastAsia="ar-SA"/>
        </w:rPr>
        <w:t xml:space="preserve"> 118 человек, преподавателей – </w:t>
      </w:r>
      <w:r w:rsidR="00B77811" w:rsidRPr="00BF5586">
        <w:rPr>
          <w:rFonts w:ascii="Times New Roman" w:hAnsi="Times New Roman"/>
          <w:sz w:val="24"/>
          <w:szCs w:val="24"/>
          <w:lang w:eastAsia="ar-SA"/>
        </w:rPr>
        <w:t>7</w:t>
      </w:r>
      <w:r w:rsidR="00925074" w:rsidRPr="00BF5586">
        <w:rPr>
          <w:rFonts w:ascii="Times New Roman" w:hAnsi="Times New Roman"/>
          <w:sz w:val="24"/>
          <w:szCs w:val="24"/>
          <w:lang w:eastAsia="ar-SA"/>
        </w:rPr>
        <w:t xml:space="preserve"> </w:t>
      </w:r>
      <w:r w:rsidRPr="00BF5586">
        <w:rPr>
          <w:rFonts w:ascii="Times New Roman" w:hAnsi="Times New Roman"/>
          <w:sz w:val="24"/>
          <w:szCs w:val="24"/>
          <w:lang w:eastAsia="ar-SA"/>
        </w:rPr>
        <w:t>человек.</w:t>
      </w:r>
    </w:p>
    <w:p w:rsidR="00461A26" w:rsidRPr="00BF5586" w:rsidRDefault="00461A26" w:rsidP="00461A26">
      <w:pPr>
        <w:suppressAutoHyphens/>
        <w:jc w:val="both"/>
        <w:rPr>
          <w:rFonts w:ascii="Times New Roman" w:hAnsi="Times New Roman"/>
          <w:sz w:val="24"/>
          <w:szCs w:val="24"/>
          <w:lang w:eastAsia="ar-SA"/>
        </w:rPr>
      </w:pPr>
      <w:r w:rsidRPr="00BF5586">
        <w:rPr>
          <w:rFonts w:ascii="Times New Roman" w:hAnsi="Times New Roman"/>
          <w:sz w:val="24"/>
          <w:szCs w:val="24"/>
        </w:rPr>
        <w:t xml:space="preserve">Охват детей, проживающих в муниципальном образовании начальным художественным образованием от общего количества детей и подростков школьного возраста до </w:t>
      </w:r>
      <w:r w:rsidR="00EE655A">
        <w:rPr>
          <w:rFonts w:ascii="Times New Roman" w:hAnsi="Times New Roman"/>
          <w:sz w:val="24"/>
          <w:szCs w:val="24"/>
        </w:rPr>
        <w:t xml:space="preserve">7,2 </w:t>
      </w:r>
      <w:bookmarkStart w:id="0" w:name="_GoBack"/>
      <w:bookmarkEnd w:id="0"/>
      <w:r w:rsidRPr="00BF5586">
        <w:rPr>
          <w:rFonts w:ascii="Times New Roman" w:hAnsi="Times New Roman"/>
          <w:sz w:val="24"/>
          <w:szCs w:val="24"/>
        </w:rPr>
        <w:t>%.</w:t>
      </w:r>
    </w:p>
    <w:p w:rsidR="00461A26" w:rsidRPr="001D00CC" w:rsidRDefault="00461A26" w:rsidP="00461A26">
      <w:pPr>
        <w:suppressAutoHyphens/>
        <w:snapToGrid w:val="0"/>
        <w:jc w:val="both"/>
        <w:rPr>
          <w:rFonts w:ascii="Times New Roman" w:hAnsi="Times New Roman"/>
          <w:sz w:val="24"/>
          <w:szCs w:val="24"/>
          <w:lang w:eastAsia="ar-SA"/>
        </w:rPr>
      </w:pPr>
      <w:r w:rsidRPr="001D00CC">
        <w:rPr>
          <w:rFonts w:ascii="Times New Roman" w:hAnsi="Times New Roman"/>
          <w:sz w:val="24"/>
          <w:szCs w:val="24"/>
          <w:lang w:eastAsia="ar-SA"/>
        </w:rPr>
        <w:t>Организацией музейного обслуживания населения района занимается МКУК «Каменский краеведческий музей».</w:t>
      </w:r>
    </w:p>
    <w:p w:rsidR="00461A26" w:rsidRPr="00411A92" w:rsidRDefault="00461A26" w:rsidP="00461A26">
      <w:pPr>
        <w:suppressAutoHyphens/>
        <w:snapToGrid w:val="0"/>
        <w:jc w:val="both"/>
        <w:rPr>
          <w:rFonts w:ascii="Times New Roman" w:hAnsi="Times New Roman"/>
          <w:color w:val="000000" w:themeColor="text1"/>
          <w:sz w:val="24"/>
          <w:szCs w:val="24"/>
          <w:lang w:eastAsia="ar-SA"/>
        </w:rPr>
      </w:pPr>
      <w:r w:rsidRPr="001D00CC">
        <w:rPr>
          <w:rFonts w:ascii="Times New Roman" w:hAnsi="Times New Roman"/>
          <w:sz w:val="24"/>
          <w:szCs w:val="24"/>
          <w:lang w:eastAsia="ar-SA"/>
        </w:rPr>
        <w:t>Численность пользователей музейными фондами</w:t>
      </w:r>
      <w:r w:rsidRPr="00B52517">
        <w:rPr>
          <w:rFonts w:ascii="Times New Roman" w:hAnsi="Times New Roman"/>
          <w:color w:val="FF0000"/>
          <w:sz w:val="24"/>
          <w:szCs w:val="24"/>
          <w:lang w:eastAsia="ar-SA"/>
        </w:rPr>
        <w:t xml:space="preserve"> </w:t>
      </w:r>
      <w:r w:rsidR="008F6EF0" w:rsidRPr="00411A92">
        <w:rPr>
          <w:rFonts w:ascii="Times New Roman" w:hAnsi="Times New Roman"/>
          <w:color w:val="000000" w:themeColor="text1"/>
          <w:sz w:val="24"/>
          <w:szCs w:val="24"/>
          <w:lang w:eastAsia="ar-SA"/>
        </w:rPr>
        <w:t>290</w:t>
      </w:r>
      <w:r w:rsidRPr="00411A92">
        <w:rPr>
          <w:rFonts w:ascii="Times New Roman" w:hAnsi="Times New Roman"/>
          <w:color w:val="000000" w:themeColor="text1"/>
          <w:sz w:val="24"/>
          <w:szCs w:val="24"/>
          <w:lang w:eastAsia="ar-SA"/>
        </w:rPr>
        <w:t>0 чел.</w:t>
      </w:r>
    </w:p>
    <w:p w:rsidR="00461A26" w:rsidRPr="001D00CC" w:rsidRDefault="00461A26" w:rsidP="00461A26">
      <w:pPr>
        <w:suppressAutoHyphens/>
        <w:snapToGrid w:val="0"/>
        <w:jc w:val="both"/>
        <w:rPr>
          <w:rFonts w:ascii="Times New Roman" w:hAnsi="Times New Roman"/>
          <w:sz w:val="24"/>
          <w:szCs w:val="24"/>
          <w:lang w:eastAsia="ar-SA"/>
        </w:rPr>
      </w:pPr>
      <w:r w:rsidRPr="001D00CC">
        <w:rPr>
          <w:rFonts w:ascii="Times New Roman" w:hAnsi="Times New Roman"/>
          <w:sz w:val="24"/>
          <w:szCs w:val="24"/>
          <w:lang w:eastAsia="ar-SA"/>
        </w:rPr>
        <w:t>Доля предоставляемых зрителю музейных предметов основного фонда в общем количестве музейных предметов составляет до 90%.</w:t>
      </w:r>
    </w:p>
    <w:p w:rsidR="00461A26" w:rsidRPr="001D00CC" w:rsidRDefault="00461A26" w:rsidP="00461A26">
      <w:pPr>
        <w:pStyle w:val="ConsPlusNormal"/>
        <w:spacing w:line="245" w:lineRule="auto"/>
        <w:ind w:firstLine="708"/>
        <w:jc w:val="both"/>
        <w:rPr>
          <w:rFonts w:ascii="Times New Roman" w:hAnsi="Times New Roman" w:cs="Times New Roman"/>
          <w:sz w:val="24"/>
          <w:szCs w:val="24"/>
        </w:rPr>
      </w:pPr>
      <w:r w:rsidRPr="001D00CC">
        <w:rPr>
          <w:rFonts w:ascii="Times New Roman" w:eastAsia="Calibri" w:hAnsi="Times New Roman" w:cs="Times New Roman"/>
          <w:spacing w:val="-1"/>
          <w:w w:val="101"/>
          <w:sz w:val="24"/>
          <w:szCs w:val="24"/>
          <w:lang w:eastAsia="ar-SA"/>
        </w:rPr>
        <w:t>В</w:t>
      </w:r>
      <w:r w:rsidRPr="001D00CC">
        <w:rPr>
          <w:rFonts w:ascii="Times New Roman" w:hAnsi="Times New Roman" w:cs="Times New Roman"/>
          <w:sz w:val="24"/>
          <w:szCs w:val="24"/>
        </w:rPr>
        <w:t>се объекты культур</w:t>
      </w:r>
      <w:r w:rsidR="001D00CC" w:rsidRPr="001D00CC">
        <w:rPr>
          <w:rFonts w:ascii="Times New Roman" w:hAnsi="Times New Roman" w:cs="Times New Roman"/>
          <w:sz w:val="24"/>
          <w:szCs w:val="24"/>
        </w:rPr>
        <w:t>ы отапливаются: из 21 объекта</w:t>
      </w:r>
      <w:r w:rsidR="00B77811" w:rsidRPr="001D00CC">
        <w:rPr>
          <w:rFonts w:ascii="Times New Roman" w:hAnsi="Times New Roman" w:cs="Times New Roman"/>
          <w:sz w:val="24"/>
          <w:szCs w:val="24"/>
        </w:rPr>
        <w:t xml:space="preserve"> три</w:t>
      </w:r>
      <w:r w:rsidRPr="001D00CC">
        <w:rPr>
          <w:rFonts w:ascii="Times New Roman" w:hAnsi="Times New Roman" w:cs="Times New Roman"/>
          <w:sz w:val="24"/>
          <w:szCs w:val="24"/>
        </w:rPr>
        <w:t xml:space="preserve"> находятся на альтернативном отоплении – Ольховлогский СДК, Гойколовский и Ярковской СК</w:t>
      </w:r>
      <w:r w:rsidR="005C47D9" w:rsidRPr="001D00CC">
        <w:rPr>
          <w:rFonts w:ascii="Times New Roman" w:hAnsi="Times New Roman" w:cs="Times New Roman"/>
          <w:sz w:val="24"/>
          <w:szCs w:val="24"/>
        </w:rPr>
        <w:t xml:space="preserve"> </w:t>
      </w:r>
      <w:r w:rsidRPr="001D00CC">
        <w:rPr>
          <w:rFonts w:ascii="Times New Roman" w:hAnsi="Times New Roman" w:cs="Times New Roman"/>
          <w:sz w:val="24"/>
          <w:szCs w:val="24"/>
        </w:rPr>
        <w:t>(отапливаются при помощи электротенов)</w:t>
      </w:r>
      <w:r w:rsidR="00B77811" w:rsidRPr="001D00CC">
        <w:rPr>
          <w:rFonts w:ascii="Times New Roman" w:hAnsi="Times New Roman" w:cs="Times New Roman"/>
          <w:sz w:val="24"/>
          <w:szCs w:val="24"/>
        </w:rPr>
        <w:t>,</w:t>
      </w:r>
      <w:r w:rsidR="001D00CC" w:rsidRPr="001D00CC">
        <w:rPr>
          <w:rFonts w:ascii="Times New Roman" w:hAnsi="Times New Roman" w:cs="Times New Roman"/>
          <w:sz w:val="24"/>
          <w:szCs w:val="24"/>
        </w:rPr>
        <w:t xml:space="preserve"> </w:t>
      </w:r>
      <w:r w:rsidR="001D00CC">
        <w:rPr>
          <w:rFonts w:ascii="Times New Roman" w:hAnsi="Times New Roman" w:cs="Times New Roman"/>
          <w:sz w:val="24"/>
          <w:szCs w:val="24"/>
        </w:rPr>
        <w:t>остальные на газовом</w:t>
      </w:r>
      <w:r w:rsidRPr="001D00CC">
        <w:rPr>
          <w:rFonts w:ascii="Times New Roman" w:hAnsi="Times New Roman" w:cs="Times New Roman"/>
          <w:sz w:val="24"/>
          <w:szCs w:val="24"/>
        </w:rPr>
        <w:t>;</w:t>
      </w:r>
    </w:p>
    <w:p w:rsidR="00461A26" w:rsidRPr="00C521F9" w:rsidRDefault="00B77811"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 за период 2013</w:t>
      </w:r>
      <w:r w:rsidR="001D00CC" w:rsidRPr="00C521F9">
        <w:rPr>
          <w:rFonts w:ascii="Times New Roman" w:hAnsi="Times New Roman" w:cs="Times New Roman"/>
          <w:sz w:val="24"/>
          <w:szCs w:val="24"/>
        </w:rPr>
        <w:t xml:space="preserve"> - 2017</w:t>
      </w:r>
      <w:r w:rsidR="00461A26" w:rsidRPr="00C521F9">
        <w:rPr>
          <w:rFonts w:ascii="Times New Roman" w:hAnsi="Times New Roman" w:cs="Times New Roman"/>
          <w:sz w:val="24"/>
          <w:szCs w:val="24"/>
        </w:rPr>
        <w:t xml:space="preserve"> г. переведены на газовое отопление </w:t>
      </w:r>
      <w:r w:rsidRPr="00C521F9">
        <w:rPr>
          <w:rFonts w:ascii="Times New Roman" w:hAnsi="Times New Roman" w:cs="Times New Roman"/>
          <w:sz w:val="24"/>
          <w:szCs w:val="24"/>
        </w:rPr>
        <w:t>Карпенковский, Евдаковский, Коденцовский, Марковский, В.Марковский</w:t>
      </w:r>
      <w:r w:rsidR="00461A26" w:rsidRPr="00C521F9">
        <w:rPr>
          <w:rFonts w:ascii="Times New Roman" w:hAnsi="Times New Roman" w:cs="Times New Roman"/>
          <w:sz w:val="24"/>
          <w:szCs w:val="24"/>
        </w:rPr>
        <w:t>,</w:t>
      </w:r>
      <w:r w:rsidRPr="00C521F9">
        <w:rPr>
          <w:rFonts w:ascii="Times New Roman" w:hAnsi="Times New Roman" w:cs="Times New Roman"/>
          <w:sz w:val="24"/>
          <w:szCs w:val="24"/>
        </w:rPr>
        <w:t xml:space="preserve"> Сончинский, Дегтяренский</w:t>
      </w:r>
      <w:r w:rsidR="00461A26" w:rsidRPr="00C521F9">
        <w:rPr>
          <w:rFonts w:ascii="Times New Roman" w:hAnsi="Times New Roman" w:cs="Times New Roman"/>
          <w:sz w:val="24"/>
          <w:szCs w:val="24"/>
        </w:rPr>
        <w:t xml:space="preserve">, </w:t>
      </w:r>
      <w:r w:rsidR="00031DE1" w:rsidRPr="00C521F9">
        <w:rPr>
          <w:rFonts w:ascii="Times New Roman" w:hAnsi="Times New Roman" w:cs="Times New Roman"/>
          <w:sz w:val="24"/>
          <w:szCs w:val="24"/>
        </w:rPr>
        <w:t>Тхоревский, Волчанский, Тимирязевский СДК, Новиковский, Щербаковский</w:t>
      </w:r>
      <w:r w:rsidR="00C521F9" w:rsidRPr="00C521F9">
        <w:rPr>
          <w:rFonts w:ascii="Times New Roman" w:hAnsi="Times New Roman" w:cs="Times New Roman"/>
          <w:sz w:val="24"/>
          <w:szCs w:val="24"/>
        </w:rPr>
        <w:t>, Крутчанский</w:t>
      </w:r>
      <w:r w:rsidR="005C47D9" w:rsidRPr="00C521F9">
        <w:rPr>
          <w:rFonts w:ascii="Times New Roman" w:hAnsi="Times New Roman" w:cs="Times New Roman"/>
          <w:sz w:val="24"/>
          <w:szCs w:val="24"/>
        </w:rPr>
        <w:t xml:space="preserve"> СК</w:t>
      </w:r>
      <w:r w:rsidR="00461A26" w:rsidRPr="00C521F9">
        <w:rPr>
          <w:rFonts w:ascii="Times New Roman" w:hAnsi="Times New Roman" w:cs="Times New Roman"/>
          <w:sz w:val="24"/>
          <w:szCs w:val="24"/>
        </w:rPr>
        <w:t>;</w:t>
      </w:r>
    </w:p>
    <w:p w:rsidR="00461A26" w:rsidRPr="00332460" w:rsidRDefault="00461A26" w:rsidP="00461A26">
      <w:pPr>
        <w:pStyle w:val="ConsPlusNormal"/>
        <w:spacing w:line="245" w:lineRule="auto"/>
        <w:ind w:firstLine="709"/>
        <w:jc w:val="both"/>
        <w:rPr>
          <w:rFonts w:ascii="Times New Roman" w:eastAsia="SimSun" w:hAnsi="Times New Roman" w:cs="Mangal"/>
          <w:color w:val="000000" w:themeColor="text1"/>
          <w:kern w:val="1"/>
          <w:sz w:val="24"/>
          <w:szCs w:val="24"/>
          <w:lang w:eastAsia="hi-IN" w:bidi="hi-IN"/>
        </w:rPr>
      </w:pPr>
      <w:r w:rsidRPr="00332460">
        <w:rPr>
          <w:rFonts w:ascii="Times New Roman" w:hAnsi="Times New Roman" w:cs="Times New Roman"/>
          <w:color w:val="000000" w:themeColor="text1"/>
          <w:sz w:val="24"/>
          <w:szCs w:val="24"/>
        </w:rPr>
        <w:t>- проведена большая работа по закупке музыкальных инструментов</w:t>
      </w:r>
      <w:r w:rsidR="00A9776E" w:rsidRPr="00332460">
        <w:rPr>
          <w:rFonts w:ascii="Times New Roman" w:hAnsi="Times New Roman" w:cs="Times New Roman"/>
          <w:color w:val="000000" w:themeColor="text1"/>
          <w:sz w:val="24"/>
          <w:szCs w:val="24"/>
        </w:rPr>
        <w:t xml:space="preserve"> для  ансамбля народных инструментов «Сончинские перезвоны» Сончинского СДК (</w:t>
      </w:r>
      <w:r w:rsidR="00411A92" w:rsidRPr="00332460">
        <w:rPr>
          <w:rFonts w:ascii="Times New Roman" w:eastAsia="SimSun" w:hAnsi="Times New Roman" w:cs="Mangal"/>
          <w:color w:val="000000" w:themeColor="text1"/>
          <w:kern w:val="1"/>
          <w:sz w:val="24"/>
          <w:szCs w:val="24"/>
          <w:lang w:eastAsia="hi-IN" w:bidi="hi-IN"/>
        </w:rPr>
        <w:t>2</w:t>
      </w:r>
      <w:r w:rsidR="00A9776E" w:rsidRPr="00332460">
        <w:rPr>
          <w:rFonts w:ascii="Times New Roman" w:eastAsia="SimSun" w:hAnsi="Times New Roman" w:cs="Mangal"/>
          <w:color w:val="000000" w:themeColor="text1"/>
          <w:kern w:val="1"/>
          <w:sz w:val="24"/>
          <w:szCs w:val="24"/>
          <w:lang w:eastAsia="hi-IN" w:bidi="hi-IN"/>
        </w:rPr>
        <w:t>40 000</w:t>
      </w:r>
      <w:r w:rsidR="00A9776E" w:rsidRPr="00332460">
        <w:rPr>
          <w:rFonts w:ascii="Times New Roman" w:hAnsi="Times New Roman" w:cs="Times New Roman"/>
          <w:color w:val="000000" w:themeColor="text1"/>
          <w:sz w:val="24"/>
          <w:szCs w:val="24"/>
        </w:rPr>
        <w:t xml:space="preserve"> руб.)</w:t>
      </w:r>
      <w:r w:rsidR="00C14E82" w:rsidRPr="00332460">
        <w:rPr>
          <w:rFonts w:ascii="Times New Roman" w:hAnsi="Times New Roman" w:cs="Times New Roman"/>
          <w:color w:val="000000" w:themeColor="text1"/>
          <w:sz w:val="24"/>
          <w:szCs w:val="24"/>
        </w:rPr>
        <w:t>, для МКУ ДО «Камен</w:t>
      </w:r>
      <w:r w:rsidR="00332460" w:rsidRPr="00332460">
        <w:rPr>
          <w:rFonts w:ascii="Times New Roman" w:hAnsi="Times New Roman" w:cs="Times New Roman"/>
          <w:color w:val="000000" w:themeColor="text1"/>
          <w:sz w:val="24"/>
          <w:szCs w:val="24"/>
        </w:rPr>
        <w:t>ская детская школа искусств» (23</w:t>
      </w:r>
      <w:r w:rsidR="00C14E82" w:rsidRPr="00332460">
        <w:rPr>
          <w:rFonts w:ascii="Times New Roman" w:hAnsi="Times New Roman" w:cs="Times New Roman"/>
          <w:color w:val="000000" w:themeColor="text1"/>
          <w:sz w:val="24"/>
          <w:szCs w:val="24"/>
        </w:rPr>
        <w:t>7000 руб.)</w:t>
      </w:r>
      <w:r w:rsidRPr="00332460">
        <w:rPr>
          <w:rFonts w:ascii="Times New Roman" w:hAnsi="Times New Roman" w:cs="Times New Roman"/>
          <w:color w:val="000000" w:themeColor="text1"/>
          <w:sz w:val="24"/>
          <w:szCs w:val="24"/>
        </w:rPr>
        <w:t>, световой и звукоусилительной аппаратуры в учреждения культуры</w:t>
      </w:r>
      <w:r w:rsidR="00C14E82" w:rsidRPr="00332460">
        <w:rPr>
          <w:rFonts w:ascii="Times New Roman" w:hAnsi="Times New Roman" w:cs="Times New Roman"/>
          <w:color w:val="000000" w:themeColor="text1"/>
          <w:sz w:val="24"/>
          <w:szCs w:val="24"/>
        </w:rPr>
        <w:t>:</w:t>
      </w:r>
      <w:r w:rsidR="00C14E82" w:rsidRPr="00332460">
        <w:rPr>
          <w:rFonts w:ascii="Times New Roman" w:eastAsia="SimSun" w:hAnsi="Times New Roman" w:cs="Mangal"/>
          <w:color w:val="000000" w:themeColor="text1"/>
          <w:kern w:val="1"/>
          <w:sz w:val="24"/>
          <w:szCs w:val="24"/>
          <w:lang w:eastAsia="hi-IN" w:bidi="hi-IN"/>
        </w:rPr>
        <w:t xml:space="preserve"> Татаринский СДК, РДК .</w:t>
      </w:r>
      <w:r w:rsidRPr="00332460">
        <w:rPr>
          <w:rFonts w:ascii="Times New Roman" w:hAnsi="Times New Roman" w:cs="Times New Roman"/>
          <w:color w:val="000000" w:themeColor="text1"/>
          <w:sz w:val="24"/>
          <w:szCs w:val="24"/>
        </w:rPr>
        <w:t xml:space="preserve"> </w:t>
      </w:r>
      <w:r w:rsidR="00A9776E" w:rsidRPr="00332460">
        <w:rPr>
          <w:rFonts w:ascii="Times New Roman" w:hAnsi="Times New Roman" w:cs="Times New Roman"/>
          <w:color w:val="000000" w:themeColor="text1"/>
          <w:sz w:val="24"/>
          <w:szCs w:val="24"/>
        </w:rPr>
        <w:t xml:space="preserve"> Для пошива костюмов ведущим коллективам (вокальный народный ансамбль «Раздолье»,  вокальный народный мужской ансамбль «Воронцовая Русь», детский танцевальный ансамбль «Вдохновение»</w:t>
      </w:r>
      <w:r w:rsidR="005C47D9" w:rsidRPr="00332460">
        <w:rPr>
          <w:rFonts w:ascii="Times New Roman" w:hAnsi="Times New Roman" w:cs="Times New Roman"/>
          <w:color w:val="000000" w:themeColor="text1"/>
          <w:sz w:val="24"/>
          <w:szCs w:val="24"/>
        </w:rPr>
        <w:t xml:space="preserve"> РДК</w:t>
      </w:r>
      <w:r w:rsidR="00A9776E" w:rsidRPr="00332460">
        <w:rPr>
          <w:rFonts w:ascii="Times New Roman" w:hAnsi="Times New Roman" w:cs="Times New Roman"/>
          <w:color w:val="000000" w:themeColor="text1"/>
          <w:sz w:val="24"/>
          <w:szCs w:val="24"/>
        </w:rPr>
        <w:t>) б</w:t>
      </w:r>
      <w:r w:rsidR="005C47D9" w:rsidRPr="00332460">
        <w:rPr>
          <w:rFonts w:ascii="Times New Roman" w:hAnsi="Times New Roman" w:cs="Times New Roman"/>
          <w:color w:val="000000" w:themeColor="text1"/>
          <w:sz w:val="24"/>
          <w:szCs w:val="24"/>
        </w:rPr>
        <w:t>ыли израсходованы</w:t>
      </w:r>
      <w:r w:rsidRPr="00332460">
        <w:rPr>
          <w:rFonts w:ascii="Times New Roman" w:hAnsi="Times New Roman" w:cs="Times New Roman"/>
          <w:color w:val="000000" w:themeColor="text1"/>
          <w:sz w:val="24"/>
          <w:szCs w:val="24"/>
        </w:rPr>
        <w:t xml:space="preserve"> средства</w:t>
      </w:r>
      <w:r w:rsidR="00A9776E" w:rsidRPr="00332460">
        <w:rPr>
          <w:rFonts w:ascii="Times New Roman" w:hAnsi="Times New Roman" w:cs="Times New Roman"/>
          <w:color w:val="000000" w:themeColor="text1"/>
          <w:sz w:val="24"/>
          <w:szCs w:val="24"/>
        </w:rPr>
        <w:t xml:space="preserve"> в размере </w:t>
      </w:r>
      <w:r w:rsidR="00A9776E" w:rsidRPr="00332460">
        <w:rPr>
          <w:rFonts w:ascii="Times New Roman" w:eastAsia="SimSun" w:hAnsi="Times New Roman" w:cs="Mangal"/>
          <w:color w:val="000000" w:themeColor="text1"/>
          <w:kern w:val="1"/>
          <w:sz w:val="24"/>
          <w:szCs w:val="24"/>
          <w:lang w:eastAsia="hi-IN" w:bidi="hi-IN"/>
        </w:rPr>
        <w:t>271 900 руб.</w:t>
      </w:r>
    </w:p>
    <w:p w:rsidR="00C14E82" w:rsidRPr="00BF5586" w:rsidRDefault="00C14E82" w:rsidP="00461A26">
      <w:pPr>
        <w:pStyle w:val="ConsPlusNormal"/>
        <w:spacing w:line="245" w:lineRule="auto"/>
        <w:ind w:firstLine="709"/>
        <w:jc w:val="both"/>
        <w:rPr>
          <w:rFonts w:ascii="Times New Roman" w:hAnsi="Times New Roman" w:cs="Times New Roman"/>
          <w:sz w:val="24"/>
          <w:szCs w:val="24"/>
        </w:rPr>
      </w:pPr>
      <w:r w:rsidRPr="00BF5586">
        <w:rPr>
          <w:rFonts w:ascii="Times New Roman" w:eastAsia="SimSun" w:hAnsi="Times New Roman" w:cs="Mangal"/>
          <w:kern w:val="1"/>
          <w:sz w:val="24"/>
          <w:szCs w:val="24"/>
          <w:lang w:eastAsia="hi-IN" w:bidi="hi-IN"/>
        </w:rPr>
        <w:t>В РМКУК «КМЦБ»</w:t>
      </w:r>
      <w:r w:rsidR="00444BF4" w:rsidRPr="00BF5586">
        <w:rPr>
          <w:rFonts w:ascii="Times New Roman" w:eastAsia="SimSun" w:hAnsi="Times New Roman" w:cs="Mangal"/>
          <w:kern w:val="1"/>
          <w:sz w:val="24"/>
          <w:szCs w:val="24"/>
          <w:lang w:eastAsia="hi-IN" w:bidi="hi-IN"/>
        </w:rPr>
        <w:t xml:space="preserve"> и МКУК «Каменский краеведческий музей» были приобретены компьютеры, для детской школы искусств - телевизор </w:t>
      </w:r>
      <w:r w:rsidR="00444BF4" w:rsidRPr="00BF5586">
        <w:rPr>
          <w:rFonts w:ascii="Times New Roman" w:eastAsia="SimSun" w:hAnsi="Times New Roman" w:cs="Mangal"/>
          <w:kern w:val="1"/>
          <w:sz w:val="24"/>
          <w:szCs w:val="24"/>
          <w:lang w:val="en-US" w:eastAsia="hi-IN" w:bidi="hi-IN"/>
        </w:rPr>
        <w:t>LED</w:t>
      </w:r>
      <w:r w:rsidR="00444BF4" w:rsidRPr="00BF5586">
        <w:rPr>
          <w:rFonts w:ascii="Times New Roman" w:eastAsia="SimSun" w:hAnsi="Times New Roman" w:cs="Mangal"/>
          <w:kern w:val="1"/>
          <w:sz w:val="24"/>
          <w:szCs w:val="24"/>
          <w:lang w:eastAsia="hi-IN" w:bidi="hi-IN"/>
        </w:rPr>
        <w:t xml:space="preserve"> </w:t>
      </w:r>
      <w:r w:rsidR="00444BF4" w:rsidRPr="00BF5586">
        <w:rPr>
          <w:rFonts w:ascii="Times New Roman" w:eastAsia="SimSun" w:hAnsi="Times New Roman" w:cs="Mangal"/>
          <w:kern w:val="1"/>
          <w:sz w:val="24"/>
          <w:szCs w:val="24"/>
          <w:lang w:val="en-US" w:eastAsia="hi-IN" w:bidi="hi-IN"/>
        </w:rPr>
        <w:t>SAMSUNG</w:t>
      </w:r>
      <w:r w:rsidR="005C47D9" w:rsidRPr="00BF5586">
        <w:rPr>
          <w:rFonts w:ascii="Times New Roman" w:eastAsia="SimSun" w:hAnsi="Times New Roman" w:cs="Mangal"/>
          <w:kern w:val="1"/>
          <w:sz w:val="24"/>
          <w:szCs w:val="24"/>
          <w:lang w:eastAsia="hi-IN" w:bidi="hi-IN"/>
        </w:rPr>
        <w:t>, моль</w:t>
      </w:r>
      <w:r w:rsidR="008F6EF0" w:rsidRPr="00BF5586">
        <w:rPr>
          <w:rFonts w:ascii="Times New Roman" w:eastAsia="SimSun" w:hAnsi="Times New Roman" w:cs="Mangal"/>
          <w:kern w:val="1"/>
          <w:sz w:val="24"/>
          <w:szCs w:val="24"/>
          <w:lang w:eastAsia="hi-IN" w:bidi="hi-IN"/>
        </w:rPr>
        <w:t>берты, гипсовые фигуры.</w:t>
      </w:r>
    </w:p>
    <w:p w:rsidR="00461A26" w:rsidRPr="00C521F9" w:rsidRDefault="00925074"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 xml:space="preserve">Эти </w:t>
      </w:r>
      <w:r w:rsidR="00461A26" w:rsidRPr="00C521F9">
        <w:rPr>
          <w:rFonts w:ascii="Times New Roman" w:hAnsi="Times New Roman" w:cs="Times New Roman"/>
          <w:sz w:val="24"/>
          <w:szCs w:val="24"/>
        </w:rPr>
        <w:t>показатели повлияли на качество работы учреждений культуры по их основному виду деятельности:</w:t>
      </w:r>
    </w:p>
    <w:p w:rsidR="00461A26" w:rsidRPr="00C521F9" w:rsidRDefault="00461A26" w:rsidP="00380661">
      <w:pPr>
        <w:pStyle w:val="ConsPlusNormal"/>
        <w:spacing w:line="245" w:lineRule="auto"/>
        <w:ind w:firstLine="0"/>
        <w:jc w:val="both"/>
        <w:rPr>
          <w:rFonts w:ascii="Times New Roman" w:hAnsi="Times New Roman" w:cs="Times New Roman"/>
          <w:sz w:val="24"/>
          <w:szCs w:val="24"/>
        </w:rPr>
      </w:pPr>
      <w:r w:rsidRPr="00C521F9">
        <w:rPr>
          <w:rFonts w:ascii="Times New Roman" w:hAnsi="Times New Roman" w:cs="Times New Roman"/>
          <w:sz w:val="24"/>
          <w:szCs w:val="24"/>
        </w:rPr>
        <w:t>- значительно возросло качество предоставляемых услуг в сфере культуры, в т.ч. расширилась сфера деятельности клубных формирований; на более высокий уровень вышла научно-методическая работа; повысился уровень хореографического мастерства, вокального искусства, режиссерско-постановочной деятельности учреждений, что в целом положительно повлияло на организацию и проведение культурно-массовых мероприятий;</w:t>
      </w:r>
    </w:p>
    <w:p w:rsidR="00461A26" w:rsidRPr="00C521F9" w:rsidRDefault="00461A26" w:rsidP="00380661">
      <w:pPr>
        <w:pStyle w:val="ConsPlusNormal"/>
        <w:spacing w:line="245" w:lineRule="auto"/>
        <w:ind w:firstLine="0"/>
        <w:jc w:val="both"/>
        <w:rPr>
          <w:rFonts w:ascii="Times New Roman" w:hAnsi="Times New Roman" w:cs="Times New Roman"/>
          <w:sz w:val="24"/>
          <w:szCs w:val="24"/>
        </w:rPr>
      </w:pPr>
      <w:r w:rsidRPr="00C521F9">
        <w:rPr>
          <w:rFonts w:ascii="Times New Roman" w:hAnsi="Times New Roman" w:cs="Times New Roman"/>
          <w:sz w:val="24"/>
          <w:szCs w:val="24"/>
        </w:rPr>
        <w:t>- среди прочих видов искусств широкое развитее получило декоративно-прикладное и народное творчество. Выставки декоративно-прикладного творчества выполняются с высоким эстетическим вкусом, отвечают современным оформительским требованиям;</w:t>
      </w:r>
    </w:p>
    <w:p w:rsidR="00461A26" w:rsidRPr="00C521F9" w:rsidRDefault="00461A26" w:rsidP="00380661">
      <w:pPr>
        <w:jc w:val="both"/>
        <w:rPr>
          <w:rFonts w:ascii="Times New Roman" w:hAnsi="Times New Roman"/>
          <w:sz w:val="24"/>
          <w:szCs w:val="24"/>
        </w:rPr>
      </w:pPr>
      <w:r w:rsidRPr="00C521F9">
        <w:rPr>
          <w:rFonts w:ascii="Times New Roman" w:hAnsi="Times New Roman"/>
          <w:sz w:val="24"/>
          <w:szCs w:val="24"/>
        </w:rPr>
        <w:t xml:space="preserve">- установлена взаимосвязь с разными организациями, учреждениями, предприятиями района по культурному обслуживанию населения. Сложились тесные отношения, которые позволяют в условиях социально-экономического партнерства качественнее решать задачи, стоящие перед отраслью. </w:t>
      </w:r>
    </w:p>
    <w:p w:rsidR="00461A26" w:rsidRPr="00C521F9" w:rsidRDefault="00461A26"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Несмотря на достигнутые позитивные результаты в деятельности учреждений, нельзя отрицать ряд проблем, замедляющих развитие отрасли культуры на муниципально</w:t>
      </w:r>
      <w:r w:rsidR="008F6EF0" w:rsidRPr="00C521F9">
        <w:rPr>
          <w:rFonts w:ascii="Times New Roman" w:hAnsi="Times New Roman" w:cs="Times New Roman"/>
          <w:sz w:val="24"/>
          <w:szCs w:val="24"/>
        </w:rPr>
        <w:t>м уровне:</w:t>
      </w:r>
    </w:p>
    <w:p w:rsidR="00461A26" w:rsidRPr="00C521F9" w:rsidRDefault="00461A26" w:rsidP="008F6EF0">
      <w:pPr>
        <w:ind w:firstLine="708"/>
        <w:jc w:val="both"/>
        <w:rPr>
          <w:rFonts w:ascii="Times New Roman" w:hAnsi="Times New Roman"/>
          <w:sz w:val="24"/>
          <w:szCs w:val="24"/>
        </w:rPr>
      </w:pPr>
      <w:r w:rsidRPr="00C521F9">
        <w:rPr>
          <w:rFonts w:ascii="Times New Roman" w:hAnsi="Times New Roman"/>
          <w:sz w:val="24"/>
          <w:szCs w:val="24"/>
        </w:rPr>
        <w:lastRenderedPageBreak/>
        <w:t>1. Недостаток средств в бюджетах сельских поселений на финансирование сферы культуры, в том числе:</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проведение текущих и капитальных ремонтов объектов культуры;</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проведение мероприятий по противопожарной безопасности учреждений;</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создание благоприятной доступной среды для людей с ограниченными физическими возможностями;</w:t>
      </w:r>
    </w:p>
    <w:p w:rsidR="00461A26" w:rsidRPr="00C521F9" w:rsidRDefault="00461A26" w:rsidP="008F6EF0">
      <w:pPr>
        <w:jc w:val="both"/>
        <w:rPr>
          <w:rFonts w:ascii="Times New Roman" w:hAnsi="Times New Roman"/>
          <w:sz w:val="24"/>
          <w:szCs w:val="24"/>
        </w:rPr>
      </w:pPr>
      <w:r w:rsidRPr="00C521F9">
        <w:rPr>
          <w:rFonts w:ascii="Times New Roman" w:hAnsi="Times New Roman"/>
          <w:sz w:val="24"/>
          <w:szCs w:val="24"/>
        </w:rPr>
        <w:t>- на оснащение специальным оборудованием учреждений культуры, которые нуждаются в мебели, шторах, одежде сцены, компьютерной технике.</w:t>
      </w:r>
    </w:p>
    <w:p w:rsidR="00461A26" w:rsidRPr="00C521F9" w:rsidRDefault="00461A26" w:rsidP="00461A26">
      <w:pPr>
        <w:ind w:firstLine="720"/>
        <w:jc w:val="both"/>
        <w:rPr>
          <w:rFonts w:ascii="Times New Roman" w:hAnsi="Times New Roman"/>
          <w:sz w:val="24"/>
          <w:szCs w:val="24"/>
        </w:rPr>
      </w:pPr>
      <w:r w:rsidRPr="00C521F9">
        <w:rPr>
          <w:rFonts w:ascii="Times New Roman" w:hAnsi="Times New Roman"/>
          <w:sz w:val="24"/>
          <w:szCs w:val="24"/>
        </w:rPr>
        <w:t>2. Низкая покупательная способность населения сельских поселений тормозит развитие спектра услуг, предоставляемых учреждениями культуры, в том числе и платных.</w:t>
      </w:r>
    </w:p>
    <w:p w:rsidR="00461A26" w:rsidRPr="00C521F9" w:rsidRDefault="00461A26" w:rsidP="00461A26">
      <w:pPr>
        <w:pStyle w:val="ConsPlusNormal"/>
        <w:spacing w:line="245" w:lineRule="auto"/>
        <w:ind w:firstLine="709"/>
        <w:jc w:val="both"/>
        <w:rPr>
          <w:rFonts w:ascii="Times New Roman" w:hAnsi="Times New Roman" w:cs="Times New Roman"/>
          <w:sz w:val="24"/>
          <w:szCs w:val="24"/>
        </w:rPr>
      </w:pPr>
      <w:r w:rsidRPr="00C521F9">
        <w:rPr>
          <w:rFonts w:ascii="Times New Roman" w:hAnsi="Times New Roman" w:cs="Times New Roman"/>
          <w:sz w:val="24"/>
          <w:szCs w:val="24"/>
        </w:rPr>
        <w:t xml:space="preserve">Программный подход позволит создать условия для решения общественно значимых задач улучшения социально-культурного и информационного обеспечения населения Каменского муниципального района. </w:t>
      </w:r>
    </w:p>
    <w:p w:rsidR="00461A26" w:rsidRPr="00C521F9" w:rsidRDefault="00461A26" w:rsidP="00BE6C31">
      <w:pPr>
        <w:ind w:firstLine="720"/>
        <w:jc w:val="both"/>
        <w:rPr>
          <w:rFonts w:ascii="Times New Roman" w:hAnsi="Times New Roman"/>
          <w:sz w:val="24"/>
          <w:szCs w:val="24"/>
        </w:rPr>
      </w:pPr>
      <w:r w:rsidRPr="00C521F9">
        <w:rPr>
          <w:rFonts w:ascii="Times New Roman" w:hAnsi="Times New Roman"/>
          <w:sz w:val="24"/>
          <w:szCs w:val="24"/>
        </w:rPr>
        <w:t>Данная Программа представляет собой согласованный по ресурсам, исполнению и срокам реализации комплекс социально-культурных и материально-технических мероприятий, обеспечивающих решение указанных проблем наиболее эффективными путями и требующих поддержки на уровне муниципального района.</w:t>
      </w:r>
    </w:p>
    <w:p w:rsidR="001C2BD5" w:rsidRPr="00C521F9" w:rsidRDefault="001C2BD5" w:rsidP="00812AF5">
      <w:pPr>
        <w:jc w:val="both"/>
        <w:rPr>
          <w:rFonts w:ascii="Times New Roman" w:hAnsi="Times New Roman"/>
          <w:sz w:val="24"/>
          <w:szCs w:val="24"/>
          <w:lang w:eastAsia="ru-RU"/>
        </w:rPr>
      </w:pPr>
      <w:r w:rsidRPr="00B52517">
        <w:rPr>
          <w:rFonts w:ascii="Times New Roman" w:hAnsi="Times New Roman"/>
          <w:color w:val="FF0000"/>
          <w:sz w:val="28"/>
          <w:szCs w:val="28"/>
        </w:rPr>
        <w:t xml:space="preserve"> </w:t>
      </w:r>
      <w:r w:rsidR="00982505" w:rsidRPr="00B52517">
        <w:rPr>
          <w:rFonts w:ascii="Times New Roman" w:hAnsi="Times New Roman"/>
          <w:color w:val="FF0000"/>
          <w:sz w:val="28"/>
          <w:szCs w:val="28"/>
        </w:rPr>
        <w:t xml:space="preserve">     </w:t>
      </w:r>
      <w:r w:rsidRPr="00C521F9">
        <w:rPr>
          <w:rFonts w:ascii="Times New Roman" w:hAnsi="Times New Roman"/>
          <w:sz w:val="24"/>
          <w:szCs w:val="24"/>
          <w:lang w:eastAsia="ru-RU"/>
        </w:rPr>
        <w:t xml:space="preserve">Вызывает тревогу низкая модернизация библиотек, сокращение в библиотеках района книжных фондов, их ветшание. Недостаточно финансируется комплектование книжных фондов и периодической печати. Проблемными остаются вопросы безопасности музея и сохранности музейных фондов, обеспечение современным оборудованием для хранения и экспонирования коллекций музея, информатизации музейной деятельности. </w:t>
      </w:r>
    </w:p>
    <w:p w:rsidR="001C2BD5" w:rsidRPr="00C521F9" w:rsidRDefault="001C2BD5" w:rsidP="0075032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 xml:space="preserve">По данным государственного учета, представленным отделом военного комиссариата Воронежской области, по состоянию на 1 августа 2012 года на территории Каменского муниципального района Воронежской области зарегистрировано 15 воинских захоронений времен Великой Отечественной войны и 3 – времен боевых действий в Демократической Республики Афганистан и Чеченской Республики. </w:t>
      </w:r>
    </w:p>
    <w:p w:rsidR="001C2BD5" w:rsidRPr="00C521F9" w:rsidRDefault="001C2BD5" w:rsidP="0075032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Находящиеся на них надгробия, памятники, стелы, обелиски, элементы ограждения и другие мемориальные сооружения были установлены в 50 - 60-е годы прошлого столетия с применением бетона, мрамора и металла, и под воздействием атмосферных осадков и перепадов температур имеют значительные повреждения. Многие захоронения времен Великой Отечественной войны (особенно те из них, которые расположены в стороне от населенных пунктов) находятся в запустении, в аварийном состоянии, требуют проведения срочных ремонтных работ.</w:t>
      </w:r>
    </w:p>
    <w:p w:rsidR="001C2BD5" w:rsidRPr="00C521F9" w:rsidRDefault="001C2BD5" w:rsidP="00E95600">
      <w:pPr>
        <w:autoSpaceDE w:val="0"/>
        <w:autoSpaceDN w:val="0"/>
        <w:adjustRightInd w:val="0"/>
        <w:ind w:firstLine="851"/>
        <w:jc w:val="both"/>
        <w:outlineLvl w:val="1"/>
        <w:rPr>
          <w:rFonts w:ascii="Times New Roman" w:hAnsi="Times New Roman"/>
          <w:sz w:val="24"/>
          <w:szCs w:val="24"/>
        </w:rPr>
      </w:pPr>
      <w:r w:rsidRPr="00C521F9">
        <w:rPr>
          <w:rFonts w:ascii="Times New Roman" w:hAnsi="Times New Roman"/>
          <w:sz w:val="24"/>
          <w:szCs w:val="24"/>
        </w:rPr>
        <w:t>Актуальной стала и проблема благоу</w:t>
      </w:r>
      <w:r w:rsidR="00E95600" w:rsidRPr="00C521F9">
        <w:rPr>
          <w:rFonts w:ascii="Times New Roman" w:hAnsi="Times New Roman"/>
          <w:sz w:val="24"/>
          <w:szCs w:val="24"/>
        </w:rPr>
        <w:t>стройства воинских захоронений.</w:t>
      </w:r>
    </w:p>
    <w:p w:rsidR="00925074" w:rsidRPr="00C521F9" w:rsidRDefault="001C2BD5" w:rsidP="00925074">
      <w:pPr>
        <w:suppressAutoHyphens/>
        <w:jc w:val="both"/>
        <w:rPr>
          <w:rFonts w:ascii="Times New Roman" w:hAnsi="Times New Roman"/>
          <w:sz w:val="24"/>
          <w:szCs w:val="24"/>
          <w:lang w:eastAsia="ru-RU"/>
        </w:rPr>
      </w:pPr>
      <w:r w:rsidRPr="00C521F9">
        <w:rPr>
          <w:rFonts w:ascii="Times New Roman" w:hAnsi="Times New Roman"/>
          <w:sz w:val="24"/>
          <w:szCs w:val="24"/>
          <w:lang w:eastAsia="ar-SA"/>
        </w:rPr>
        <w:t xml:space="preserve">Определяющим фактором решения проблем должно стать осуществление единой культурной политики на территории района, дальнейшее усиление поддержки сферы культуры, </w:t>
      </w:r>
      <w:r w:rsidRPr="00C521F9">
        <w:rPr>
          <w:rFonts w:ascii="Times New Roman" w:hAnsi="Times New Roman"/>
          <w:sz w:val="24"/>
          <w:szCs w:val="24"/>
          <w:lang w:eastAsia="ru-RU"/>
        </w:rPr>
        <w:t>создание социально-экономические условия для развития культуры в районе.</w:t>
      </w:r>
    </w:p>
    <w:p w:rsidR="006848CC" w:rsidRPr="00C521F9" w:rsidRDefault="006848CC" w:rsidP="00925074">
      <w:pPr>
        <w:suppressAutoHyphens/>
        <w:ind w:firstLine="708"/>
        <w:jc w:val="both"/>
        <w:rPr>
          <w:rFonts w:ascii="Times New Roman" w:hAnsi="Times New Roman"/>
          <w:sz w:val="24"/>
          <w:szCs w:val="24"/>
          <w:lang w:eastAsia="ru-RU"/>
        </w:rPr>
      </w:pPr>
      <w:r w:rsidRPr="00C521F9">
        <w:rPr>
          <w:rFonts w:ascii="Times New Roman" w:hAnsi="Times New Roman"/>
          <w:sz w:val="24"/>
          <w:szCs w:val="24"/>
        </w:rPr>
        <w:t>Следует отметить, что реализация программы сопряжена с рисками, которые могут препятствовать достижению запланированных результатов.</w:t>
      </w:r>
    </w:p>
    <w:p w:rsidR="006848CC" w:rsidRPr="00C521F9" w:rsidRDefault="006848CC" w:rsidP="006848CC">
      <w:pPr>
        <w:autoSpaceDE w:val="0"/>
        <w:autoSpaceDN w:val="0"/>
        <w:adjustRightInd w:val="0"/>
        <w:ind w:firstLine="709"/>
        <w:jc w:val="both"/>
        <w:rPr>
          <w:rFonts w:ascii="Times New Roman" w:hAnsi="Times New Roman"/>
          <w:sz w:val="24"/>
          <w:szCs w:val="24"/>
        </w:rPr>
      </w:pPr>
      <w:r w:rsidRPr="00C521F9">
        <w:rPr>
          <w:rFonts w:ascii="Times New Roman" w:hAnsi="Times New Roman"/>
          <w:sz w:val="24"/>
          <w:szCs w:val="24"/>
        </w:rPr>
        <w:t>К числу частично управляемых рисков относится дефицит в отраслях культуры высококвалифицированных кадров для внедрения программно-целевых методов и механизмов управления, ориентированных на результат.</w:t>
      </w:r>
    </w:p>
    <w:p w:rsidR="006848CC" w:rsidRPr="00C521F9" w:rsidRDefault="006848CC" w:rsidP="00783708">
      <w:pPr>
        <w:autoSpaceDE w:val="0"/>
        <w:autoSpaceDN w:val="0"/>
        <w:adjustRightInd w:val="0"/>
        <w:ind w:firstLine="709"/>
        <w:jc w:val="both"/>
        <w:rPr>
          <w:rFonts w:ascii="Times New Roman" w:hAnsi="Times New Roman"/>
          <w:sz w:val="24"/>
          <w:szCs w:val="24"/>
        </w:rPr>
      </w:pPr>
      <w:r w:rsidRPr="00C521F9">
        <w:rPr>
          <w:rFonts w:ascii="Times New Roman" w:hAnsi="Times New Roman"/>
          <w:sz w:val="24"/>
          <w:szCs w:val="24"/>
        </w:rPr>
        <w:t>Основными неуправляемыми рисками являются растущая нестабильность и неопределенность в  экономике, замедление темпов роста экономики  и, как следствие, существенное сокращение объемов бюджетного финансирования Программы.</w:t>
      </w:r>
    </w:p>
    <w:p w:rsidR="00BE6C31" w:rsidRDefault="00BE6C31" w:rsidP="00783708">
      <w:pPr>
        <w:autoSpaceDE w:val="0"/>
        <w:autoSpaceDN w:val="0"/>
        <w:adjustRightInd w:val="0"/>
        <w:ind w:firstLine="709"/>
        <w:jc w:val="both"/>
        <w:rPr>
          <w:rFonts w:ascii="Times New Roman" w:hAnsi="Times New Roman"/>
          <w:sz w:val="24"/>
          <w:szCs w:val="24"/>
        </w:rPr>
      </w:pPr>
    </w:p>
    <w:p w:rsidR="00BE6C31" w:rsidRPr="00411A92" w:rsidRDefault="00BE6C31" w:rsidP="00BE6C31">
      <w:pPr>
        <w:autoSpaceDE w:val="0"/>
        <w:autoSpaceDN w:val="0"/>
        <w:adjustRightInd w:val="0"/>
        <w:ind w:left="709"/>
        <w:jc w:val="center"/>
        <w:rPr>
          <w:rFonts w:ascii="Times New Roman" w:hAnsi="Times New Roman"/>
          <w:b/>
          <w:spacing w:val="-1"/>
          <w:sz w:val="28"/>
          <w:szCs w:val="28"/>
        </w:rPr>
      </w:pPr>
      <w:r w:rsidRPr="00411A92">
        <w:rPr>
          <w:rFonts w:ascii="Times New Roman" w:hAnsi="Times New Roman"/>
          <w:b/>
          <w:spacing w:val="-1"/>
          <w:sz w:val="28"/>
          <w:szCs w:val="28"/>
        </w:rPr>
        <w:t>Сфера туризма</w:t>
      </w:r>
      <w:r w:rsidR="00380661" w:rsidRPr="00411A92">
        <w:rPr>
          <w:rFonts w:ascii="Times New Roman" w:hAnsi="Times New Roman"/>
          <w:b/>
          <w:spacing w:val="-1"/>
          <w:sz w:val="28"/>
          <w:szCs w:val="28"/>
        </w:rPr>
        <w:t>.</w:t>
      </w:r>
    </w:p>
    <w:p w:rsidR="00BE6C31" w:rsidRPr="00411A92" w:rsidRDefault="00BE6C31" w:rsidP="00BE6C31">
      <w:pPr>
        <w:autoSpaceDE w:val="0"/>
        <w:autoSpaceDN w:val="0"/>
        <w:adjustRightInd w:val="0"/>
        <w:ind w:left="709"/>
        <w:jc w:val="center"/>
        <w:rPr>
          <w:rFonts w:ascii="Times New Roman" w:hAnsi="Times New Roman"/>
          <w:spacing w:val="-1"/>
          <w:sz w:val="28"/>
          <w:szCs w:val="28"/>
        </w:rPr>
      </w:pPr>
    </w:p>
    <w:p w:rsidR="00BE6C31" w:rsidRPr="00411A92" w:rsidRDefault="00BE6C31" w:rsidP="00BE6C31">
      <w:pPr>
        <w:ind w:firstLine="709"/>
        <w:jc w:val="both"/>
        <w:rPr>
          <w:rFonts w:ascii="Times New Roman" w:hAnsi="Times New Roman"/>
          <w:sz w:val="24"/>
          <w:szCs w:val="24"/>
        </w:rPr>
      </w:pPr>
      <w:r w:rsidRPr="00411A92">
        <w:rPr>
          <w:rFonts w:ascii="Times New Roman" w:hAnsi="Times New Roman"/>
          <w:sz w:val="24"/>
          <w:szCs w:val="24"/>
        </w:rPr>
        <w:t xml:space="preserve">Законом Воронежской области от 6 октября 2011 года №124-ОЗ «О развитии туризма в Воронежской области» определена необходимость создания условий для </w:t>
      </w:r>
      <w:r w:rsidRPr="00411A92">
        <w:rPr>
          <w:rFonts w:ascii="Times New Roman" w:hAnsi="Times New Roman"/>
          <w:sz w:val="24"/>
          <w:szCs w:val="24"/>
        </w:rPr>
        <w:lastRenderedPageBreak/>
        <w:t>удовлетворения потребностей населения Воронежской области в сфере туризма, а также обеспечение прав и интересов граждан и юридических лиц при осуществлении деятельности в сфере туризма.</w:t>
      </w:r>
    </w:p>
    <w:p w:rsidR="00BE6C31" w:rsidRPr="00411A92" w:rsidRDefault="00BE6C31" w:rsidP="00BE6C31">
      <w:pPr>
        <w:ind w:firstLine="720"/>
        <w:jc w:val="both"/>
        <w:rPr>
          <w:rFonts w:ascii="Times New Roman" w:hAnsi="Times New Roman"/>
          <w:sz w:val="24"/>
          <w:szCs w:val="24"/>
        </w:rPr>
      </w:pPr>
      <w:r w:rsidRPr="00411A92">
        <w:rPr>
          <w:rFonts w:ascii="Times New Roman" w:hAnsi="Times New Roman"/>
          <w:sz w:val="24"/>
          <w:szCs w:val="24"/>
        </w:rPr>
        <w:t xml:space="preserve">В районе есть хорошие условия для рекреации и развития различных видов туризма: культурно-познавательного, экологического, событийного. </w:t>
      </w:r>
    </w:p>
    <w:p w:rsidR="00BE6C31" w:rsidRPr="00411A92" w:rsidRDefault="00BE6C31" w:rsidP="00BE6C31">
      <w:pPr>
        <w:ind w:firstLine="709"/>
        <w:jc w:val="both"/>
        <w:rPr>
          <w:rFonts w:ascii="Times New Roman" w:hAnsi="Times New Roman"/>
          <w:sz w:val="24"/>
          <w:szCs w:val="24"/>
        </w:rPr>
      </w:pPr>
      <w:r w:rsidRPr="00411A92">
        <w:rPr>
          <w:rFonts w:ascii="Times New Roman" w:hAnsi="Times New Roman"/>
          <w:sz w:val="24"/>
          <w:szCs w:val="24"/>
        </w:rPr>
        <w:t>Повышение вклада туризма в экономику района возможно за счет эффективного использования значительного туристско-рекреационного потенциала Каменского района, основу которого составляют выгодное геополитическое и географическое положение, высокая транспортная доступность, благоприятные природно-климатические условия, историко-культурное наследие.</w:t>
      </w:r>
    </w:p>
    <w:p w:rsidR="00BE6C31" w:rsidRPr="00411A92" w:rsidRDefault="00BE6C31" w:rsidP="00BE6C31">
      <w:pPr>
        <w:pStyle w:val="ConsPlusNormal"/>
        <w:ind w:firstLine="540"/>
        <w:jc w:val="both"/>
        <w:rPr>
          <w:rFonts w:ascii="Times New Roman" w:hAnsi="Times New Roman" w:cs="Times New Roman"/>
          <w:sz w:val="24"/>
          <w:szCs w:val="24"/>
        </w:rPr>
      </w:pPr>
      <w:r w:rsidRPr="00411A92">
        <w:rPr>
          <w:rFonts w:ascii="Times New Roman" w:hAnsi="Times New Roman" w:cs="Times New Roman"/>
          <w:sz w:val="24"/>
          <w:szCs w:val="24"/>
        </w:rPr>
        <w:t>Основными препятствиями к развитию качественного туризма в Каменском муниципальном районе являются:</w:t>
      </w:r>
    </w:p>
    <w:p w:rsidR="00BE6C31" w:rsidRPr="00411A92" w:rsidRDefault="00BE6C31" w:rsidP="008F6EF0">
      <w:pPr>
        <w:pStyle w:val="ConsPlusNormal"/>
        <w:ind w:firstLine="0"/>
        <w:jc w:val="both"/>
        <w:rPr>
          <w:rFonts w:ascii="Times New Roman" w:hAnsi="Times New Roman" w:cs="Times New Roman"/>
          <w:sz w:val="24"/>
          <w:szCs w:val="24"/>
        </w:rPr>
      </w:pPr>
      <w:r w:rsidRPr="00411A92">
        <w:rPr>
          <w:rFonts w:ascii="Times New Roman" w:hAnsi="Times New Roman" w:cs="Times New Roman"/>
          <w:sz w:val="24"/>
          <w:szCs w:val="24"/>
        </w:rPr>
        <w:t>- низкий уровень развития туристской инфраструктуры (нет средств размещения туристского класса и объектов досуга, нет объектов питания, неудовлетворительное состояние многих туристских объектов показа);</w:t>
      </w:r>
    </w:p>
    <w:p w:rsidR="00BE6C31" w:rsidRPr="00411A92" w:rsidRDefault="00BE6C31" w:rsidP="008F6EF0">
      <w:pPr>
        <w:pStyle w:val="ConsPlusNormal"/>
        <w:ind w:firstLine="0"/>
        <w:jc w:val="both"/>
        <w:rPr>
          <w:rFonts w:ascii="Times New Roman" w:hAnsi="Times New Roman" w:cs="Times New Roman"/>
          <w:sz w:val="24"/>
          <w:szCs w:val="24"/>
        </w:rPr>
      </w:pPr>
      <w:r w:rsidRPr="00411A92">
        <w:rPr>
          <w:rFonts w:ascii="Times New Roman" w:hAnsi="Times New Roman" w:cs="Times New Roman"/>
          <w:sz w:val="24"/>
          <w:szCs w:val="24"/>
        </w:rPr>
        <w:t>- отсутствие профессиональных кадров.</w:t>
      </w:r>
    </w:p>
    <w:p w:rsidR="00BE6C31" w:rsidRPr="00BE6C31" w:rsidRDefault="00BE6C31" w:rsidP="00BE6C31">
      <w:pPr>
        <w:ind w:firstLine="720"/>
        <w:jc w:val="both"/>
        <w:rPr>
          <w:rFonts w:ascii="Times New Roman" w:hAnsi="Times New Roman"/>
          <w:sz w:val="24"/>
          <w:szCs w:val="24"/>
        </w:rPr>
      </w:pPr>
      <w:r w:rsidRPr="00411A92">
        <w:rPr>
          <w:rFonts w:ascii="Times New Roman" w:hAnsi="Times New Roman"/>
          <w:sz w:val="24"/>
          <w:szCs w:val="24"/>
        </w:rPr>
        <w:t>Данная Программа обеспечит решение указанных проблем наиболее эффективными путями.</w:t>
      </w:r>
    </w:p>
    <w:p w:rsidR="00933F9B" w:rsidRDefault="00933F9B" w:rsidP="00E26C31">
      <w:pPr>
        <w:rPr>
          <w:rFonts w:ascii="Times New Roman" w:hAnsi="Times New Roman"/>
          <w:b/>
          <w:bCs/>
          <w:sz w:val="24"/>
          <w:szCs w:val="24"/>
        </w:rPr>
      </w:pPr>
    </w:p>
    <w:p w:rsidR="001C2BD5" w:rsidRPr="00783708" w:rsidRDefault="001C2BD5" w:rsidP="009B1AAD">
      <w:pPr>
        <w:ind w:firstLine="540"/>
        <w:jc w:val="center"/>
        <w:rPr>
          <w:rFonts w:ascii="Times New Roman" w:hAnsi="Times New Roman"/>
          <w:b/>
          <w:bCs/>
          <w:sz w:val="24"/>
          <w:szCs w:val="24"/>
        </w:rPr>
      </w:pPr>
      <w:r w:rsidRPr="00783708">
        <w:rPr>
          <w:rFonts w:ascii="Times New Roman" w:hAnsi="Times New Roman"/>
          <w:b/>
          <w:bCs/>
          <w:sz w:val="24"/>
          <w:szCs w:val="24"/>
        </w:rPr>
        <w:t>2.1. Характеристика проблем, на решение которых направлена Программа.</w:t>
      </w:r>
    </w:p>
    <w:p w:rsidR="001C2BD5" w:rsidRPr="00783708" w:rsidRDefault="00053B12" w:rsidP="00812AF5">
      <w:pPr>
        <w:ind w:firstLine="540"/>
        <w:jc w:val="both"/>
        <w:rPr>
          <w:rFonts w:ascii="Times New Roman" w:hAnsi="Times New Roman"/>
          <w:color w:val="000000"/>
          <w:sz w:val="24"/>
          <w:szCs w:val="24"/>
        </w:rPr>
      </w:pPr>
      <w:r>
        <w:rPr>
          <w:rFonts w:ascii="Times New Roman" w:hAnsi="Times New Roman"/>
          <w:sz w:val="24"/>
          <w:szCs w:val="24"/>
        </w:rPr>
        <w:t xml:space="preserve">  </w:t>
      </w:r>
      <w:r w:rsidR="001C2BD5" w:rsidRPr="00783708">
        <w:rPr>
          <w:rFonts w:ascii="Times New Roman" w:hAnsi="Times New Roman"/>
          <w:sz w:val="24"/>
          <w:szCs w:val="24"/>
        </w:rPr>
        <w:t>Одной из острых проблем отрасли является слабая м</w:t>
      </w:r>
      <w:r w:rsidR="001C2BD5" w:rsidRPr="00783708">
        <w:rPr>
          <w:rFonts w:ascii="Times New Roman" w:hAnsi="Times New Roman"/>
          <w:color w:val="000000"/>
          <w:sz w:val="24"/>
          <w:szCs w:val="24"/>
        </w:rPr>
        <w:t>атериально-техническая база муниципальных учреждений культуры.</w:t>
      </w:r>
    </w:p>
    <w:p w:rsidR="001C2BD5" w:rsidRPr="001638E7" w:rsidRDefault="001C2BD5" w:rsidP="00812AF5">
      <w:pPr>
        <w:suppressAutoHyphens/>
        <w:jc w:val="both"/>
        <w:rPr>
          <w:rFonts w:ascii="Times New Roman" w:hAnsi="Times New Roman"/>
          <w:sz w:val="24"/>
          <w:szCs w:val="24"/>
          <w:lang w:eastAsia="ar-SA"/>
        </w:rPr>
      </w:pPr>
      <w:r w:rsidRPr="00783708">
        <w:rPr>
          <w:rFonts w:ascii="Times New Roman" w:hAnsi="Times New Roman"/>
          <w:color w:val="000000"/>
          <w:sz w:val="24"/>
          <w:szCs w:val="24"/>
        </w:rPr>
        <w:t>Именно от с</w:t>
      </w:r>
      <w:r w:rsidRPr="00783708">
        <w:rPr>
          <w:rFonts w:ascii="Times New Roman" w:hAnsi="Times New Roman"/>
          <w:color w:val="000000"/>
          <w:spacing w:val="-2"/>
          <w:sz w:val="24"/>
          <w:szCs w:val="24"/>
        </w:rPr>
        <w:t xml:space="preserve">остояния материально-технической базы учреждений в большей степени зависит </w:t>
      </w:r>
      <w:r w:rsidRPr="00783708">
        <w:rPr>
          <w:rFonts w:ascii="Times New Roman" w:hAnsi="Times New Roman"/>
          <w:color w:val="000000"/>
          <w:sz w:val="24"/>
          <w:szCs w:val="24"/>
        </w:rPr>
        <w:t xml:space="preserve">объем и качество оказываемых населению услуг. </w:t>
      </w:r>
      <w:r w:rsidRPr="00783708">
        <w:rPr>
          <w:rFonts w:ascii="Times New Roman" w:hAnsi="Times New Roman"/>
          <w:color w:val="000000"/>
          <w:spacing w:val="-4"/>
          <w:sz w:val="24"/>
          <w:szCs w:val="24"/>
        </w:rPr>
        <w:t xml:space="preserve">Анализ материально-технической </w:t>
      </w:r>
      <w:r w:rsidRPr="001638E7">
        <w:rPr>
          <w:rFonts w:ascii="Times New Roman" w:hAnsi="Times New Roman"/>
          <w:spacing w:val="-4"/>
          <w:sz w:val="24"/>
          <w:szCs w:val="24"/>
        </w:rPr>
        <w:t>базы муниципальных учреждений культуры показал</w:t>
      </w:r>
      <w:r w:rsidRPr="001638E7">
        <w:rPr>
          <w:rFonts w:ascii="Times New Roman" w:hAnsi="Times New Roman"/>
          <w:iCs/>
          <w:spacing w:val="-4"/>
          <w:sz w:val="24"/>
          <w:szCs w:val="24"/>
        </w:rPr>
        <w:t xml:space="preserve"> необходимость проведения в большинстве из них капитального ремонта</w:t>
      </w:r>
      <w:r w:rsidR="00AE7C06">
        <w:rPr>
          <w:rFonts w:ascii="Times New Roman" w:hAnsi="Times New Roman"/>
          <w:sz w:val="24"/>
          <w:szCs w:val="24"/>
          <w:lang w:eastAsia="ar-SA"/>
        </w:rPr>
        <w:t xml:space="preserve"> (</w:t>
      </w:r>
      <w:r w:rsidRPr="001638E7">
        <w:rPr>
          <w:rFonts w:ascii="Times New Roman" w:hAnsi="Times New Roman"/>
          <w:sz w:val="24"/>
          <w:szCs w:val="24"/>
          <w:lang w:eastAsia="ar-SA"/>
        </w:rPr>
        <w:t>Трёхстенский СДК, Е</w:t>
      </w:r>
      <w:r w:rsidR="00AE7C06">
        <w:rPr>
          <w:rFonts w:ascii="Times New Roman" w:hAnsi="Times New Roman"/>
          <w:sz w:val="24"/>
          <w:szCs w:val="24"/>
          <w:lang w:eastAsia="ar-SA"/>
        </w:rPr>
        <w:t>вдаковский СДК</w:t>
      </w:r>
      <w:r w:rsidRPr="001638E7">
        <w:rPr>
          <w:rFonts w:ascii="Times New Roman" w:hAnsi="Times New Roman"/>
          <w:sz w:val="24"/>
          <w:szCs w:val="24"/>
          <w:lang w:eastAsia="ar-SA"/>
        </w:rPr>
        <w:t>, Марковский СДК, Коденцовский СДК).</w:t>
      </w:r>
    </w:p>
    <w:p w:rsidR="00BE6C31" w:rsidRPr="003511B7" w:rsidRDefault="001C2BD5" w:rsidP="00812AF5">
      <w:pPr>
        <w:suppressAutoHyphens/>
        <w:jc w:val="both"/>
        <w:rPr>
          <w:rFonts w:ascii="Times New Roman" w:hAnsi="Times New Roman"/>
          <w:sz w:val="24"/>
          <w:szCs w:val="24"/>
          <w:lang w:eastAsia="ar-SA"/>
        </w:rPr>
      </w:pPr>
      <w:r w:rsidRPr="001638E7">
        <w:rPr>
          <w:rFonts w:ascii="Times New Roman" w:hAnsi="Times New Roman"/>
          <w:sz w:val="24"/>
          <w:szCs w:val="24"/>
          <w:lang w:eastAsia="ar-SA"/>
        </w:rPr>
        <w:t xml:space="preserve"> </w:t>
      </w:r>
      <w:r w:rsidR="00C521F9">
        <w:rPr>
          <w:rFonts w:ascii="Times New Roman" w:hAnsi="Times New Roman"/>
          <w:sz w:val="24"/>
          <w:szCs w:val="24"/>
          <w:lang w:eastAsia="ar-SA"/>
        </w:rPr>
        <w:t>МКУК «</w:t>
      </w:r>
      <w:r w:rsidRPr="001638E7">
        <w:rPr>
          <w:rFonts w:ascii="Times New Roman" w:hAnsi="Times New Roman"/>
          <w:sz w:val="24"/>
          <w:szCs w:val="24"/>
          <w:lang w:eastAsia="ar-SA"/>
        </w:rPr>
        <w:t>Районный Дом культуры</w:t>
      </w:r>
      <w:r w:rsidR="00C521F9">
        <w:rPr>
          <w:rFonts w:ascii="Times New Roman" w:hAnsi="Times New Roman"/>
          <w:sz w:val="24"/>
          <w:szCs w:val="24"/>
          <w:lang w:eastAsia="ar-SA"/>
        </w:rPr>
        <w:t>» (далее по тексту-РДК)</w:t>
      </w:r>
      <w:r w:rsidRPr="001638E7">
        <w:rPr>
          <w:rFonts w:ascii="Times New Roman" w:hAnsi="Times New Roman"/>
          <w:sz w:val="24"/>
          <w:szCs w:val="24"/>
          <w:lang w:eastAsia="ar-SA"/>
        </w:rPr>
        <w:t xml:space="preserve"> является подведомственным учреждением отдела по культуре администрации Каменского муниципального района</w:t>
      </w:r>
      <w:r w:rsidRPr="008C30A1">
        <w:rPr>
          <w:rFonts w:ascii="Times New Roman" w:hAnsi="Times New Roman"/>
          <w:color w:val="FF0000"/>
          <w:sz w:val="24"/>
          <w:szCs w:val="24"/>
          <w:lang w:eastAsia="ar-SA"/>
        </w:rPr>
        <w:t xml:space="preserve">. </w:t>
      </w:r>
      <w:r w:rsidR="008F6EF0" w:rsidRPr="003511B7">
        <w:rPr>
          <w:rFonts w:ascii="Times New Roman" w:hAnsi="Times New Roman"/>
          <w:color w:val="000000"/>
          <w:sz w:val="24"/>
          <w:szCs w:val="24"/>
          <w:shd w:val="clear" w:color="auto" w:fill="FFFFFF"/>
        </w:rPr>
        <w:t>В связи с демонтажём здания Каменского районного Дома культуры,</w:t>
      </w:r>
      <w:r w:rsidR="008F6EF0">
        <w:rPr>
          <w:rFonts w:ascii="Times New Roman" w:hAnsi="Times New Roman"/>
          <w:color w:val="FF0000"/>
          <w:sz w:val="24"/>
          <w:szCs w:val="24"/>
          <w:lang w:eastAsia="ar-SA"/>
        </w:rPr>
        <w:t xml:space="preserve"> </w:t>
      </w:r>
      <w:r w:rsidR="003511B7" w:rsidRPr="003511B7">
        <w:rPr>
          <w:rFonts w:ascii="Times New Roman" w:hAnsi="Times New Roman"/>
          <w:sz w:val="24"/>
          <w:szCs w:val="24"/>
          <w:lang w:eastAsia="ar-SA"/>
        </w:rPr>
        <w:t>в</w:t>
      </w:r>
      <w:r w:rsidR="00BE6C31" w:rsidRPr="003511B7">
        <w:rPr>
          <w:rFonts w:ascii="Times New Roman" w:hAnsi="Times New Roman"/>
          <w:sz w:val="24"/>
          <w:szCs w:val="24"/>
          <w:lang w:eastAsia="ar-SA"/>
        </w:rPr>
        <w:t xml:space="preserve"> настоящее время РДК располагается в здании типографии</w:t>
      </w:r>
      <w:r w:rsidR="008F6EF0" w:rsidRPr="003511B7">
        <w:rPr>
          <w:rFonts w:ascii="Times New Roman" w:hAnsi="Times New Roman"/>
          <w:sz w:val="24"/>
          <w:szCs w:val="24"/>
          <w:lang w:eastAsia="ar-SA"/>
        </w:rPr>
        <w:t>.</w:t>
      </w:r>
    </w:p>
    <w:p w:rsidR="00680A42" w:rsidRPr="008F7193" w:rsidRDefault="001C2BD5" w:rsidP="00812AF5">
      <w:pPr>
        <w:tabs>
          <w:tab w:val="left" w:pos="360"/>
          <w:tab w:val="left" w:pos="972"/>
        </w:tabs>
        <w:suppressAutoHyphens/>
        <w:jc w:val="both"/>
        <w:rPr>
          <w:rFonts w:ascii="Times New Roman" w:hAnsi="Times New Roman"/>
          <w:color w:val="000000" w:themeColor="text1"/>
          <w:sz w:val="24"/>
          <w:szCs w:val="24"/>
          <w:lang w:eastAsia="ar-SA"/>
        </w:rPr>
      </w:pPr>
      <w:r w:rsidRPr="008C30A1">
        <w:rPr>
          <w:rFonts w:ascii="Times New Roman" w:hAnsi="Times New Roman"/>
          <w:color w:val="0070C0"/>
          <w:sz w:val="24"/>
          <w:szCs w:val="24"/>
          <w:lang w:eastAsia="ar-SA"/>
        </w:rPr>
        <w:t xml:space="preserve">     </w:t>
      </w:r>
      <w:r w:rsidR="00053B12" w:rsidRPr="008C30A1">
        <w:rPr>
          <w:rFonts w:ascii="Times New Roman" w:hAnsi="Times New Roman"/>
          <w:color w:val="0070C0"/>
          <w:sz w:val="24"/>
          <w:szCs w:val="24"/>
          <w:lang w:eastAsia="ar-SA"/>
        </w:rPr>
        <w:t xml:space="preserve">     </w:t>
      </w:r>
      <w:r w:rsidR="00053B12" w:rsidRPr="00C85217">
        <w:rPr>
          <w:rFonts w:ascii="Times New Roman" w:hAnsi="Times New Roman"/>
          <w:sz w:val="24"/>
          <w:szCs w:val="24"/>
          <w:lang w:eastAsia="ar-SA"/>
        </w:rPr>
        <w:t xml:space="preserve"> </w:t>
      </w:r>
      <w:r w:rsidR="00C521F9">
        <w:rPr>
          <w:rFonts w:ascii="Times New Roman" w:hAnsi="Times New Roman"/>
          <w:sz w:val="24"/>
          <w:szCs w:val="24"/>
          <w:lang w:eastAsia="ar-SA"/>
        </w:rPr>
        <w:t>РДК</w:t>
      </w:r>
      <w:r w:rsidRPr="00C85217">
        <w:rPr>
          <w:rFonts w:ascii="Times New Roman" w:hAnsi="Times New Roman"/>
          <w:sz w:val="24"/>
          <w:szCs w:val="24"/>
          <w:lang w:eastAsia="ar-SA"/>
        </w:rPr>
        <w:t xml:space="preserve"> является основным культурным центром п.г.т. Каменка и всего Каменс</w:t>
      </w:r>
      <w:r w:rsidR="00050DEB" w:rsidRPr="00C85217">
        <w:rPr>
          <w:rFonts w:ascii="Times New Roman" w:hAnsi="Times New Roman"/>
          <w:sz w:val="24"/>
          <w:szCs w:val="24"/>
          <w:lang w:eastAsia="ar-SA"/>
        </w:rPr>
        <w:t xml:space="preserve">кого района. </w:t>
      </w:r>
      <w:r w:rsidR="00680A42" w:rsidRPr="00680A42">
        <w:rPr>
          <w:rFonts w:ascii="Times New Roman" w:hAnsi="Times New Roman"/>
          <w:sz w:val="24"/>
          <w:szCs w:val="24"/>
          <w:lang w:eastAsia="ar-SA"/>
        </w:rPr>
        <w:t xml:space="preserve">Количество работающих </w:t>
      </w:r>
      <w:r w:rsidR="00680A42" w:rsidRPr="008F7193">
        <w:rPr>
          <w:rFonts w:ascii="Times New Roman" w:hAnsi="Times New Roman"/>
          <w:color w:val="000000" w:themeColor="text1"/>
          <w:sz w:val="24"/>
          <w:szCs w:val="24"/>
          <w:lang w:eastAsia="ar-SA"/>
        </w:rPr>
        <w:t>-</w:t>
      </w:r>
      <w:r w:rsidR="008F7193" w:rsidRPr="008F7193">
        <w:rPr>
          <w:rFonts w:ascii="Times New Roman" w:hAnsi="Times New Roman"/>
          <w:color w:val="000000" w:themeColor="text1"/>
          <w:sz w:val="24"/>
          <w:szCs w:val="24"/>
          <w:lang w:eastAsia="ar-SA"/>
        </w:rPr>
        <w:t>16</w:t>
      </w:r>
      <w:r w:rsidR="00680A42" w:rsidRPr="008F7193">
        <w:rPr>
          <w:rFonts w:ascii="Times New Roman" w:hAnsi="Times New Roman"/>
          <w:color w:val="000000" w:themeColor="text1"/>
          <w:sz w:val="24"/>
          <w:szCs w:val="24"/>
          <w:lang w:eastAsia="ar-SA"/>
        </w:rPr>
        <w:t xml:space="preserve"> чел., из них творческих работников -</w:t>
      </w:r>
      <w:r w:rsidR="008F7193" w:rsidRPr="008F7193">
        <w:rPr>
          <w:rFonts w:ascii="Times New Roman" w:hAnsi="Times New Roman"/>
          <w:color w:val="000000" w:themeColor="text1"/>
          <w:sz w:val="24"/>
          <w:szCs w:val="24"/>
          <w:lang w:eastAsia="ar-SA"/>
        </w:rPr>
        <w:t>14</w:t>
      </w:r>
      <w:r w:rsidR="00680A42" w:rsidRPr="008F7193">
        <w:rPr>
          <w:rFonts w:ascii="Times New Roman" w:hAnsi="Times New Roman"/>
          <w:color w:val="000000" w:themeColor="text1"/>
          <w:sz w:val="24"/>
          <w:szCs w:val="24"/>
          <w:lang w:eastAsia="ar-SA"/>
        </w:rPr>
        <w:t xml:space="preserve"> человек.</w:t>
      </w:r>
    </w:p>
    <w:p w:rsidR="001C2BD5" w:rsidRPr="008F7193" w:rsidRDefault="00680A42" w:rsidP="00680A42">
      <w:pPr>
        <w:tabs>
          <w:tab w:val="left" w:pos="360"/>
          <w:tab w:val="left" w:pos="972"/>
        </w:tabs>
        <w:suppressAutoHyphens/>
        <w:jc w:val="both"/>
        <w:rPr>
          <w:rFonts w:ascii="Times New Roman" w:hAnsi="Times New Roman"/>
          <w:color w:val="000000" w:themeColor="text1"/>
          <w:sz w:val="24"/>
          <w:szCs w:val="24"/>
          <w:lang w:eastAsia="ar-SA"/>
        </w:rPr>
      </w:pPr>
      <w:r w:rsidRPr="008F7193">
        <w:rPr>
          <w:rFonts w:ascii="Times New Roman" w:hAnsi="Times New Roman"/>
          <w:color w:val="000000" w:themeColor="text1"/>
          <w:sz w:val="24"/>
          <w:szCs w:val="24"/>
          <w:lang w:eastAsia="ar-SA"/>
        </w:rPr>
        <w:tab/>
      </w:r>
      <w:r w:rsidRPr="008F7193">
        <w:rPr>
          <w:rFonts w:ascii="Times New Roman" w:hAnsi="Times New Roman"/>
          <w:color w:val="000000" w:themeColor="text1"/>
          <w:sz w:val="24"/>
          <w:szCs w:val="24"/>
          <w:lang w:eastAsia="ar-SA"/>
        </w:rPr>
        <w:tab/>
      </w:r>
      <w:r w:rsidR="00050DEB" w:rsidRPr="008F7193">
        <w:rPr>
          <w:rFonts w:ascii="Times New Roman" w:hAnsi="Times New Roman"/>
          <w:color w:val="000000" w:themeColor="text1"/>
          <w:sz w:val="24"/>
          <w:szCs w:val="24"/>
          <w:lang w:eastAsia="ar-SA"/>
        </w:rPr>
        <w:t xml:space="preserve">При РДК работают </w:t>
      </w:r>
      <w:r w:rsidR="008F7193" w:rsidRPr="008F7193">
        <w:rPr>
          <w:rFonts w:ascii="Times New Roman" w:hAnsi="Times New Roman"/>
          <w:color w:val="000000" w:themeColor="text1"/>
          <w:sz w:val="24"/>
          <w:szCs w:val="24"/>
          <w:lang w:eastAsia="ar-SA"/>
        </w:rPr>
        <w:t>20</w:t>
      </w:r>
      <w:r w:rsidR="001C2BD5" w:rsidRPr="008F7193">
        <w:rPr>
          <w:rFonts w:ascii="Times New Roman" w:hAnsi="Times New Roman"/>
          <w:color w:val="000000" w:themeColor="text1"/>
          <w:sz w:val="24"/>
          <w:szCs w:val="24"/>
          <w:lang w:eastAsia="ar-SA"/>
        </w:rPr>
        <w:t xml:space="preserve"> клубных формирова</w:t>
      </w:r>
      <w:r w:rsidRPr="008F7193">
        <w:rPr>
          <w:rFonts w:ascii="Times New Roman" w:hAnsi="Times New Roman"/>
          <w:color w:val="000000" w:themeColor="text1"/>
          <w:sz w:val="24"/>
          <w:szCs w:val="24"/>
          <w:lang w:eastAsia="ar-SA"/>
        </w:rPr>
        <w:t>ний, количество участников -</w:t>
      </w:r>
      <w:r w:rsidR="00050DEB" w:rsidRPr="008F7193">
        <w:rPr>
          <w:rFonts w:ascii="Times New Roman" w:hAnsi="Times New Roman"/>
          <w:color w:val="000000" w:themeColor="text1"/>
          <w:sz w:val="24"/>
          <w:szCs w:val="24"/>
          <w:lang w:eastAsia="ar-SA"/>
        </w:rPr>
        <w:t xml:space="preserve"> </w:t>
      </w:r>
      <w:r w:rsidR="008F7193" w:rsidRPr="008F7193">
        <w:rPr>
          <w:rFonts w:ascii="Times New Roman" w:hAnsi="Times New Roman"/>
          <w:color w:val="000000" w:themeColor="text1"/>
          <w:sz w:val="24"/>
          <w:szCs w:val="24"/>
          <w:lang w:eastAsia="ar-SA"/>
        </w:rPr>
        <w:t>297</w:t>
      </w:r>
      <w:r w:rsidR="00C85217" w:rsidRPr="008F7193">
        <w:rPr>
          <w:rFonts w:ascii="Times New Roman" w:hAnsi="Times New Roman"/>
          <w:color w:val="000000" w:themeColor="text1"/>
          <w:sz w:val="24"/>
          <w:szCs w:val="24"/>
          <w:lang w:eastAsia="ar-SA"/>
        </w:rPr>
        <w:t xml:space="preserve"> </w:t>
      </w:r>
      <w:r w:rsidR="00050DEB" w:rsidRPr="008F7193">
        <w:rPr>
          <w:rFonts w:ascii="Times New Roman" w:hAnsi="Times New Roman"/>
          <w:color w:val="000000" w:themeColor="text1"/>
          <w:sz w:val="24"/>
          <w:szCs w:val="24"/>
          <w:lang w:eastAsia="ar-SA"/>
        </w:rPr>
        <w:t>человек</w:t>
      </w:r>
      <w:r w:rsidR="00C85217" w:rsidRPr="008F7193">
        <w:rPr>
          <w:rFonts w:ascii="Times New Roman" w:hAnsi="Times New Roman"/>
          <w:color w:val="000000" w:themeColor="text1"/>
          <w:sz w:val="24"/>
          <w:szCs w:val="24"/>
          <w:lang w:eastAsia="ar-SA"/>
        </w:rPr>
        <w:t>а</w:t>
      </w:r>
      <w:r w:rsidRPr="008F7193">
        <w:rPr>
          <w:rFonts w:ascii="Times New Roman" w:hAnsi="Times New Roman"/>
          <w:color w:val="000000" w:themeColor="text1"/>
          <w:sz w:val="24"/>
          <w:szCs w:val="24"/>
          <w:lang w:eastAsia="ar-SA"/>
        </w:rPr>
        <w:t>.</w:t>
      </w:r>
      <w:r w:rsidR="001C2BD5" w:rsidRPr="008F7193">
        <w:rPr>
          <w:rFonts w:ascii="Times New Roman" w:hAnsi="Times New Roman"/>
          <w:color w:val="000000" w:themeColor="text1"/>
          <w:sz w:val="24"/>
          <w:szCs w:val="24"/>
          <w:lang w:eastAsia="ar-SA"/>
        </w:rPr>
        <w:t xml:space="preserve"> </w:t>
      </w:r>
    </w:p>
    <w:p w:rsidR="00050DEB" w:rsidRPr="008F7193" w:rsidRDefault="001C2BD5" w:rsidP="00680A42">
      <w:pPr>
        <w:suppressAutoHyphens/>
        <w:jc w:val="both"/>
        <w:rPr>
          <w:rFonts w:ascii="Times New Roman" w:hAnsi="Times New Roman"/>
          <w:color w:val="000000" w:themeColor="text1"/>
          <w:sz w:val="24"/>
          <w:szCs w:val="24"/>
          <w:lang w:eastAsia="ar-SA"/>
        </w:rPr>
      </w:pPr>
      <w:r w:rsidRPr="008F7193">
        <w:rPr>
          <w:rFonts w:ascii="Times New Roman" w:hAnsi="Times New Roman"/>
          <w:color w:val="000000" w:themeColor="text1"/>
          <w:sz w:val="24"/>
          <w:szCs w:val="24"/>
          <w:lang w:eastAsia="ar-SA"/>
        </w:rPr>
        <w:t>В Доме культуры функционируют</w:t>
      </w:r>
      <w:r w:rsidR="00FD5276" w:rsidRPr="008F7193">
        <w:rPr>
          <w:rFonts w:ascii="Times New Roman" w:hAnsi="Times New Roman"/>
          <w:color w:val="000000" w:themeColor="text1"/>
          <w:sz w:val="24"/>
          <w:szCs w:val="24"/>
          <w:lang w:eastAsia="ar-SA"/>
        </w:rPr>
        <w:t xml:space="preserve">:  клуб по интересам «Ветеран», </w:t>
      </w:r>
      <w:r w:rsidRPr="008F7193">
        <w:rPr>
          <w:rFonts w:ascii="Times New Roman" w:hAnsi="Times New Roman"/>
          <w:color w:val="000000" w:themeColor="text1"/>
          <w:sz w:val="24"/>
          <w:szCs w:val="24"/>
          <w:lang w:eastAsia="ar-SA"/>
        </w:rPr>
        <w:t>два любительских о</w:t>
      </w:r>
      <w:r w:rsidR="00050DEB" w:rsidRPr="008F7193">
        <w:rPr>
          <w:rFonts w:ascii="Times New Roman" w:hAnsi="Times New Roman"/>
          <w:color w:val="000000" w:themeColor="text1"/>
          <w:sz w:val="24"/>
          <w:szCs w:val="24"/>
          <w:lang w:eastAsia="ar-SA"/>
        </w:rPr>
        <w:t xml:space="preserve">бъединения «Семья» и «Юность»; </w:t>
      </w:r>
      <w:r w:rsidR="008F7193" w:rsidRPr="008F7193">
        <w:rPr>
          <w:rFonts w:ascii="Times New Roman" w:hAnsi="Times New Roman"/>
          <w:color w:val="000000" w:themeColor="text1"/>
          <w:sz w:val="24"/>
          <w:szCs w:val="24"/>
          <w:lang w:eastAsia="ar-SA"/>
        </w:rPr>
        <w:t>15</w:t>
      </w:r>
      <w:r w:rsidRPr="008F7193">
        <w:rPr>
          <w:rFonts w:ascii="Times New Roman" w:hAnsi="Times New Roman"/>
          <w:color w:val="000000" w:themeColor="text1"/>
          <w:sz w:val="24"/>
          <w:szCs w:val="24"/>
          <w:lang w:eastAsia="ar-SA"/>
        </w:rPr>
        <w:t xml:space="preserve"> кружков для детей</w:t>
      </w:r>
      <w:r w:rsidR="00FD5276" w:rsidRPr="008F7193">
        <w:rPr>
          <w:rFonts w:ascii="Times New Roman" w:hAnsi="Times New Roman"/>
          <w:color w:val="000000" w:themeColor="text1"/>
          <w:sz w:val="24"/>
          <w:szCs w:val="24"/>
          <w:lang w:eastAsia="ar-SA"/>
        </w:rPr>
        <w:t xml:space="preserve"> и взрослых</w:t>
      </w:r>
      <w:r w:rsidRPr="008F7193">
        <w:rPr>
          <w:rFonts w:ascii="Times New Roman" w:hAnsi="Times New Roman"/>
          <w:color w:val="000000" w:themeColor="text1"/>
          <w:sz w:val="24"/>
          <w:szCs w:val="24"/>
          <w:lang w:eastAsia="ar-SA"/>
        </w:rPr>
        <w:t>: «Гитарный», «Выжигание по ткани»</w:t>
      </w:r>
      <w:r w:rsidR="00FD5276" w:rsidRPr="008F7193">
        <w:rPr>
          <w:rFonts w:ascii="Times New Roman" w:hAnsi="Times New Roman"/>
          <w:color w:val="000000" w:themeColor="text1"/>
          <w:sz w:val="24"/>
          <w:szCs w:val="24"/>
          <w:lang w:eastAsia="ar-SA"/>
        </w:rPr>
        <w:t>(2) детский и взрослый)</w:t>
      </w:r>
      <w:r w:rsidRPr="008F7193">
        <w:rPr>
          <w:rFonts w:ascii="Times New Roman" w:hAnsi="Times New Roman"/>
          <w:color w:val="000000" w:themeColor="text1"/>
          <w:sz w:val="24"/>
          <w:szCs w:val="24"/>
          <w:lang w:eastAsia="ar-SA"/>
        </w:rPr>
        <w:t>, вокальный сольного пения «Весенняя капель» старшая группа</w:t>
      </w:r>
      <w:r w:rsidR="00680A42" w:rsidRPr="008F7193">
        <w:rPr>
          <w:rFonts w:ascii="Times New Roman" w:hAnsi="Times New Roman"/>
          <w:color w:val="000000" w:themeColor="text1"/>
          <w:sz w:val="24"/>
          <w:szCs w:val="24"/>
          <w:lang w:eastAsia="ar-SA"/>
        </w:rPr>
        <w:t xml:space="preserve"> и младшая группа</w:t>
      </w:r>
      <w:r w:rsidRPr="008F7193">
        <w:rPr>
          <w:rFonts w:ascii="Times New Roman" w:hAnsi="Times New Roman"/>
          <w:color w:val="000000" w:themeColor="text1"/>
          <w:sz w:val="24"/>
          <w:szCs w:val="24"/>
          <w:lang w:eastAsia="ar-SA"/>
        </w:rPr>
        <w:t xml:space="preserve">, вокальный ансамбль «Радуга», </w:t>
      </w:r>
      <w:r w:rsidR="00FD5276" w:rsidRPr="008F7193">
        <w:rPr>
          <w:rFonts w:ascii="Times New Roman" w:hAnsi="Times New Roman"/>
          <w:color w:val="000000" w:themeColor="text1"/>
          <w:sz w:val="24"/>
          <w:szCs w:val="24"/>
          <w:lang w:eastAsia="ar-SA"/>
        </w:rPr>
        <w:t>танцевальный кружок  «Вдохновение</w:t>
      </w:r>
      <w:r w:rsidRPr="008F7193">
        <w:rPr>
          <w:rFonts w:ascii="Times New Roman" w:hAnsi="Times New Roman"/>
          <w:color w:val="000000" w:themeColor="text1"/>
          <w:sz w:val="24"/>
          <w:szCs w:val="24"/>
          <w:lang w:eastAsia="ar-SA"/>
        </w:rPr>
        <w:t>»</w:t>
      </w:r>
      <w:r w:rsidR="00FD5276" w:rsidRPr="008F7193">
        <w:rPr>
          <w:rFonts w:ascii="Times New Roman" w:hAnsi="Times New Roman"/>
          <w:color w:val="000000" w:themeColor="text1"/>
          <w:sz w:val="24"/>
          <w:szCs w:val="24"/>
          <w:lang w:eastAsia="ar-SA"/>
        </w:rPr>
        <w:t xml:space="preserve"> (2)</w:t>
      </w:r>
      <w:r w:rsidR="00680A42" w:rsidRPr="008F7193">
        <w:rPr>
          <w:rFonts w:ascii="Times New Roman" w:hAnsi="Times New Roman"/>
          <w:color w:val="000000" w:themeColor="text1"/>
          <w:sz w:val="24"/>
          <w:szCs w:val="24"/>
          <w:lang w:eastAsia="ar-SA"/>
        </w:rPr>
        <w:t xml:space="preserve"> </w:t>
      </w:r>
      <w:r w:rsidR="00FD5276" w:rsidRPr="008F7193">
        <w:rPr>
          <w:rFonts w:ascii="Times New Roman" w:hAnsi="Times New Roman"/>
          <w:color w:val="000000" w:themeColor="text1"/>
          <w:sz w:val="24"/>
          <w:szCs w:val="24"/>
          <w:lang w:eastAsia="ar-SA"/>
        </w:rPr>
        <w:t xml:space="preserve">старшая и младшая группы), </w:t>
      </w:r>
      <w:r w:rsidR="00680A42" w:rsidRPr="008F7193">
        <w:rPr>
          <w:rFonts w:ascii="Times New Roman" w:hAnsi="Times New Roman"/>
          <w:color w:val="000000" w:themeColor="text1"/>
          <w:sz w:val="24"/>
          <w:szCs w:val="24"/>
          <w:lang w:eastAsia="ar-SA"/>
        </w:rPr>
        <w:t>театральный кружок, кружок «Очумелые ручки»</w:t>
      </w:r>
      <w:r w:rsidR="008F7193" w:rsidRPr="008F7193">
        <w:rPr>
          <w:rFonts w:ascii="Times New Roman" w:hAnsi="Times New Roman"/>
          <w:color w:val="000000" w:themeColor="text1"/>
          <w:sz w:val="24"/>
          <w:szCs w:val="24"/>
          <w:lang w:eastAsia="ar-SA"/>
        </w:rPr>
        <w:t>, кружки декоративно-прикладного искусства «Бисероплетение», «Рукоделие», «Волшебный крючок», «Роспись по дереву», «Глиняная игрушка»</w:t>
      </w:r>
      <w:r w:rsidR="008F7193">
        <w:rPr>
          <w:rFonts w:ascii="Times New Roman" w:hAnsi="Times New Roman"/>
          <w:color w:val="000000" w:themeColor="text1"/>
          <w:sz w:val="24"/>
          <w:szCs w:val="24"/>
          <w:lang w:eastAsia="ar-SA"/>
        </w:rPr>
        <w:t>.</w:t>
      </w:r>
    </w:p>
    <w:p w:rsidR="001C2BD5" w:rsidRPr="00680A42" w:rsidRDefault="00C521F9" w:rsidP="00812AF5">
      <w:pPr>
        <w:suppressAutoHyphens/>
        <w:jc w:val="both"/>
        <w:rPr>
          <w:rFonts w:ascii="Times New Roman" w:hAnsi="Times New Roman"/>
          <w:sz w:val="24"/>
          <w:szCs w:val="24"/>
          <w:lang w:eastAsia="ar-SA"/>
        </w:rPr>
      </w:pPr>
      <w:r>
        <w:rPr>
          <w:rFonts w:ascii="Times New Roman" w:hAnsi="Times New Roman"/>
          <w:sz w:val="24"/>
          <w:szCs w:val="24"/>
          <w:lang w:eastAsia="ar-SA"/>
        </w:rPr>
        <w:t>На базе РДК</w:t>
      </w:r>
      <w:r w:rsidR="001C2BD5" w:rsidRPr="00680A42">
        <w:rPr>
          <w:rFonts w:ascii="Times New Roman" w:hAnsi="Times New Roman"/>
          <w:sz w:val="24"/>
          <w:szCs w:val="24"/>
          <w:lang w:eastAsia="ar-SA"/>
        </w:rPr>
        <w:t xml:space="preserve"> созданы два народных коллектива: народный ансамбль «Раздолье» и мужской вокальный народный ансамбль «Воронцовая Русь», которые являются лауреатами межрегиональных, всероссийских, всеукраинских, международных конкурсов и фестивалей.</w:t>
      </w:r>
    </w:p>
    <w:p w:rsidR="003E1D67" w:rsidRDefault="00925074" w:rsidP="00812AF5">
      <w:pPr>
        <w:tabs>
          <w:tab w:val="left" w:pos="360"/>
          <w:tab w:val="left" w:pos="972"/>
        </w:tabs>
        <w:suppressAutoHyphens/>
        <w:jc w:val="both"/>
        <w:rPr>
          <w:rFonts w:ascii="Times New Roman" w:hAnsi="Times New Roman"/>
          <w:color w:val="FF0000"/>
          <w:sz w:val="24"/>
          <w:szCs w:val="24"/>
          <w:lang w:eastAsia="ar-SA"/>
        </w:rPr>
      </w:pPr>
      <w:r>
        <w:rPr>
          <w:rFonts w:ascii="Times New Roman" w:hAnsi="Times New Roman"/>
          <w:sz w:val="24"/>
          <w:szCs w:val="24"/>
        </w:rPr>
        <w:t>В настоящее время, п</w:t>
      </w:r>
      <w:r w:rsidR="003E1D67">
        <w:rPr>
          <w:rFonts w:ascii="Times New Roman" w:hAnsi="Times New Roman"/>
          <w:sz w:val="24"/>
          <w:szCs w:val="24"/>
        </w:rPr>
        <w:t>риспособленно</w:t>
      </w:r>
      <w:r w:rsidR="003E1D67" w:rsidRPr="003E1D67">
        <w:rPr>
          <w:rFonts w:ascii="Times New Roman" w:hAnsi="Times New Roman"/>
          <w:sz w:val="24"/>
          <w:szCs w:val="24"/>
        </w:rPr>
        <w:t xml:space="preserve">е под </w:t>
      </w:r>
      <w:r w:rsidR="003E1D67">
        <w:rPr>
          <w:rFonts w:ascii="Times New Roman" w:hAnsi="Times New Roman"/>
          <w:sz w:val="24"/>
          <w:szCs w:val="24"/>
        </w:rPr>
        <w:t>районный Дома культуры</w:t>
      </w:r>
      <w:r>
        <w:rPr>
          <w:rFonts w:ascii="Times New Roman" w:hAnsi="Times New Roman"/>
          <w:sz w:val="24"/>
          <w:szCs w:val="24"/>
        </w:rPr>
        <w:t>,</w:t>
      </w:r>
      <w:r w:rsidR="003E1D67">
        <w:rPr>
          <w:rFonts w:ascii="Times New Roman" w:hAnsi="Times New Roman"/>
          <w:sz w:val="24"/>
          <w:szCs w:val="24"/>
        </w:rPr>
        <w:t xml:space="preserve"> помещение не отвечае</w:t>
      </w:r>
      <w:r w:rsidR="003E1D67" w:rsidRPr="003E1D67">
        <w:rPr>
          <w:rFonts w:ascii="Times New Roman" w:hAnsi="Times New Roman"/>
          <w:sz w:val="24"/>
          <w:szCs w:val="24"/>
        </w:rPr>
        <w:t xml:space="preserve">т требованиям  культурно – досуговой работы. Не хватает полезных площадей. </w:t>
      </w:r>
      <w:r w:rsidR="003E1D67">
        <w:rPr>
          <w:rFonts w:ascii="Times New Roman" w:hAnsi="Times New Roman"/>
          <w:sz w:val="24"/>
          <w:szCs w:val="24"/>
        </w:rPr>
        <w:t xml:space="preserve">Это </w:t>
      </w:r>
      <w:r w:rsidR="003E1D67" w:rsidRPr="003E1D67">
        <w:rPr>
          <w:rFonts w:ascii="Times New Roman" w:hAnsi="Times New Roman"/>
          <w:sz w:val="24"/>
          <w:szCs w:val="24"/>
          <w:lang w:eastAsia="ar-SA"/>
        </w:rPr>
        <w:t>негативно сказывается на культурном досуге населения, способствует усилению социальной напряженности</w:t>
      </w:r>
      <w:r w:rsidR="003E1D67">
        <w:rPr>
          <w:rFonts w:ascii="Times New Roman" w:hAnsi="Times New Roman"/>
          <w:sz w:val="24"/>
          <w:szCs w:val="24"/>
        </w:rPr>
        <w:t xml:space="preserve">. </w:t>
      </w:r>
      <w:r w:rsidR="003E1D67" w:rsidRPr="003E1D67">
        <w:rPr>
          <w:rFonts w:ascii="Times New Roman" w:hAnsi="Times New Roman"/>
          <w:sz w:val="24"/>
          <w:szCs w:val="24"/>
        </w:rPr>
        <w:t xml:space="preserve">Но работники </w:t>
      </w:r>
      <w:r w:rsidR="003E1D67">
        <w:rPr>
          <w:rFonts w:ascii="Times New Roman" w:hAnsi="Times New Roman"/>
          <w:sz w:val="24"/>
          <w:szCs w:val="24"/>
        </w:rPr>
        <w:t xml:space="preserve">Дома </w:t>
      </w:r>
      <w:r w:rsidR="003E1D67" w:rsidRPr="003E1D67">
        <w:rPr>
          <w:rFonts w:ascii="Times New Roman" w:hAnsi="Times New Roman"/>
          <w:sz w:val="24"/>
          <w:szCs w:val="24"/>
        </w:rPr>
        <w:t>культуры стараются не сбавлять темпов работы, обслуживая все категории населен</w:t>
      </w:r>
      <w:r w:rsidR="003E1D67">
        <w:rPr>
          <w:rFonts w:ascii="Times New Roman" w:hAnsi="Times New Roman"/>
          <w:sz w:val="24"/>
          <w:szCs w:val="24"/>
        </w:rPr>
        <w:t>ия. Мероприятия проходят в музее, в зале администрации района</w:t>
      </w:r>
      <w:r w:rsidR="003E1D67" w:rsidRPr="003E1D67">
        <w:rPr>
          <w:rFonts w:ascii="Times New Roman" w:hAnsi="Times New Roman"/>
          <w:sz w:val="24"/>
          <w:szCs w:val="24"/>
        </w:rPr>
        <w:t>, на открытых площадках.</w:t>
      </w:r>
    </w:p>
    <w:p w:rsidR="001C2BD5" w:rsidRPr="003E1D67" w:rsidRDefault="00755BD6" w:rsidP="00812AF5">
      <w:pPr>
        <w:tabs>
          <w:tab w:val="left" w:pos="360"/>
          <w:tab w:val="left" w:pos="972"/>
        </w:tabs>
        <w:suppressAutoHyphens/>
        <w:jc w:val="both"/>
        <w:rPr>
          <w:rFonts w:ascii="Times New Roman" w:hAnsi="Times New Roman"/>
          <w:sz w:val="24"/>
          <w:szCs w:val="24"/>
          <w:lang w:eastAsia="ar-SA"/>
        </w:rPr>
      </w:pPr>
      <w:r>
        <w:rPr>
          <w:rFonts w:ascii="Times New Roman" w:hAnsi="Times New Roman"/>
          <w:sz w:val="24"/>
          <w:szCs w:val="24"/>
          <w:lang w:eastAsia="ar-SA"/>
        </w:rPr>
        <w:t xml:space="preserve">В 2017 году начато </w:t>
      </w:r>
      <w:r w:rsidR="001C2BD5" w:rsidRPr="003E1D67">
        <w:rPr>
          <w:rFonts w:ascii="Times New Roman" w:hAnsi="Times New Roman"/>
          <w:sz w:val="24"/>
          <w:szCs w:val="24"/>
          <w:lang w:eastAsia="ar-SA"/>
        </w:rPr>
        <w:t xml:space="preserve"> строительство нового районного Дома культуры.</w:t>
      </w:r>
    </w:p>
    <w:p w:rsidR="001C2BD5" w:rsidRPr="00783708" w:rsidRDefault="009B08BA" w:rsidP="00812AF5">
      <w:pPr>
        <w:shd w:val="clear" w:color="auto" w:fill="FFFFFF"/>
        <w:jc w:val="both"/>
        <w:rPr>
          <w:rFonts w:ascii="Times New Roman" w:hAnsi="Times New Roman"/>
          <w:sz w:val="24"/>
          <w:szCs w:val="24"/>
        </w:rPr>
      </w:pPr>
      <w:r>
        <w:rPr>
          <w:rFonts w:ascii="Times New Roman" w:hAnsi="Times New Roman"/>
          <w:color w:val="000000"/>
          <w:spacing w:val="-4"/>
          <w:sz w:val="24"/>
          <w:szCs w:val="24"/>
        </w:rPr>
        <w:lastRenderedPageBreak/>
        <w:t xml:space="preserve">     </w:t>
      </w:r>
      <w:r w:rsidR="00053B12">
        <w:rPr>
          <w:rFonts w:ascii="Times New Roman" w:hAnsi="Times New Roman"/>
          <w:color w:val="000000"/>
          <w:spacing w:val="-4"/>
          <w:sz w:val="24"/>
          <w:szCs w:val="24"/>
        </w:rPr>
        <w:t xml:space="preserve">      </w:t>
      </w:r>
      <w:r w:rsidR="001C2BD5" w:rsidRPr="00783708">
        <w:rPr>
          <w:rFonts w:ascii="Times New Roman" w:hAnsi="Times New Roman"/>
          <w:color w:val="000000"/>
          <w:spacing w:val="-4"/>
          <w:sz w:val="24"/>
          <w:szCs w:val="24"/>
        </w:rPr>
        <w:t xml:space="preserve">По-прежнему </w:t>
      </w:r>
      <w:r w:rsidR="001C2BD5" w:rsidRPr="00783708">
        <w:rPr>
          <w:rFonts w:ascii="Times New Roman" w:hAnsi="Times New Roman"/>
          <w:color w:val="000000"/>
          <w:spacing w:val="-3"/>
          <w:sz w:val="24"/>
          <w:szCs w:val="24"/>
        </w:rPr>
        <w:t xml:space="preserve">учреждениям культуры района необходимы: </w:t>
      </w:r>
      <w:r w:rsidR="001C2BD5" w:rsidRPr="00783708">
        <w:rPr>
          <w:rFonts w:ascii="Times New Roman" w:hAnsi="Times New Roman"/>
          <w:color w:val="000000"/>
          <w:spacing w:val="-5"/>
          <w:sz w:val="24"/>
          <w:szCs w:val="24"/>
        </w:rPr>
        <w:t xml:space="preserve">звукоусиливающая и звукозаписывающая аппаратура, светотехническое оборудование, </w:t>
      </w:r>
      <w:r w:rsidR="001C2BD5" w:rsidRPr="00783708">
        <w:rPr>
          <w:rFonts w:ascii="Times New Roman" w:hAnsi="Times New Roman"/>
          <w:color w:val="000000"/>
          <w:spacing w:val="-4"/>
          <w:sz w:val="24"/>
          <w:szCs w:val="24"/>
        </w:rPr>
        <w:t xml:space="preserve">музыкальные инструменты, сценические костюмы. </w:t>
      </w:r>
      <w:r w:rsidR="001C2BD5" w:rsidRPr="00783708">
        <w:rPr>
          <w:rFonts w:ascii="Times New Roman" w:hAnsi="Times New Roman"/>
          <w:sz w:val="24"/>
          <w:szCs w:val="24"/>
        </w:rPr>
        <w:t xml:space="preserve"> Проблема отсутствия в</w:t>
      </w:r>
      <w:r w:rsidR="003511B7">
        <w:rPr>
          <w:rFonts w:ascii="Times New Roman" w:hAnsi="Times New Roman"/>
          <w:sz w:val="24"/>
          <w:szCs w:val="24"/>
        </w:rPr>
        <w:t>о многих</w:t>
      </w:r>
      <w:r w:rsidR="001C2BD5" w:rsidRPr="00783708">
        <w:rPr>
          <w:rFonts w:ascii="Times New Roman" w:hAnsi="Times New Roman"/>
          <w:sz w:val="24"/>
          <w:szCs w:val="24"/>
        </w:rPr>
        <w:t xml:space="preserve"> учреждениях культуры современного оборудования более чем актуальна сегодня.</w:t>
      </w:r>
    </w:p>
    <w:p w:rsidR="001C2BD5" w:rsidRPr="00411A92" w:rsidRDefault="001C2BD5" w:rsidP="00812AF5">
      <w:pPr>
        <w:jc w:val="both"/>
        <w:rPr>
          <w:rFonts w:ascii="Times New Roman" w:hAnsi="Times New Roman"/>
          <w:color w:val="000000" w:themeColor="text1"/>
          <w:sz w:val="24"/>
          <w:szCs w:val="24"/>
        </w:rPr>
      </w:pPr>
      <w:r w:rsidRPr="00783708">
        <w:rPr>
          <w:rFonts w:ascii="Times New Roman" w:hAnsi="Times New Roman"/>
          <w:sz w:val="24"/>
          <w:szCs w:val="24"/>
          <w:lang w:eastAsia="ru-RU"/>
        </w:rPr>
        <w:t xml:space="preserve">   </w:t>
      </w:r>
      <w:r w:rsidR="009B08BA">
        <w:rPr>
          <w:rFonts w:ascii="Times New Roman" w:hAnsi="Times New Roman"/>
          <w:sz w:val="24"/>
          <w:szCs w:val="24"/>
          <w:lang w:eastAsia="ru-RU"/>
        </w:rPr>
        <w:t xml:space="preserve">  </w:t>
      </w:r>
      <w:r w:rsidR="00053B12">
        <w:rPr>
          <w:rFonts w:ascii="Times New Roman" w:hAnsi="Times New Roman"/>
          <w:sz w:val="24"/>
          <w:szCs w:val="24"/>
          <w:lang w:eastAsia="ru-RU"/>
        </w:rPr>
        <w:t xml:space="preserve">     </w:t>
      </w:r>
      <w:r w:rsidRPr="00783708">
        <w:rPr>
          <w:rFonts w:ascii="Times New Roman" w:hAnsi="Times New Roman"/>
          <w:sz w:val="24"/>
          <w:szCs w:val="24"/>
          <w:lang w:eastAsia="ru-RU"/>
        </w:rPr>
        <w:t>Проблемы библиотечного обслуживания напрямую связаны с недостаточным оснащением современными техническими средствами, необходимыми для повышения качества обслуж</w:t>
      </w:r>
      <w:r w:rsidR="006F0B09">
        <w:rPr>
          <w:rFonts w:ascii="Times New Roman" w:hAnsi="Times New Roman"/>
          <w:sz w:val="24"/>
          <w:szCs w:val="24"/>
          <w:lang w:eastAsia="ru-RU"/>
        </w:rPr>
        <w:t>ивания посетителей. 17 сельских</w:t>
      </w:r>
      <w:r w:rsidRPr="00783708">
        <w:rPr>
          <w:rFonts w:ascii="Times New Roman" w:hAnsi="Times New Roman"/>
          <w:sz w:val="24"/>
          <w:szCs w:val="24"/>
          <w:lang w:eastAsia="ru-RU"/>
        </w:rPr>
        <w:t xml:space="preserve"> библиотек не телефонизированы, </w:t>
      </w:r>
      <w:r w:rsidRPr="00411A92">
        <w:rPr>
          <w:rFonts w:ascii="Times New Roman" w:hAnsi="Times New Roman"/>
          <w:color w:val="000000" w:themeColor="text1"/>
          <w:sz w:val="24"/>
          <w:szCs w:val="24"/>
          <w:lang w:eastAsia="ru-RU"/>
        </w:rPr>
        <w:t>крайне медленно осуществляется ком</w:t>
      </w:r>
      <w:r w:rsidR="00FE24F6" w:rsidRPr="00411A92">
        <w:rPr>
          <w:rFonts w:ascii="Times New Roman" w:hAnsi="Times New Roman"/>
          <w:color w:val="000000" w:themeColor="text1"/>
          <w:sz w:val="24"/>
          <w:szCs w:val="24"/>
          <w:lang w:eastAsia="ru-RU"/>
        </w:rPr>
        <w:t xml:space="preserve">пьютеризация библиотек, </w:t>
      </w:r>
      <w:r w:rsidR="002C195A" w:rsidRPr="00411A92">
        <w:rPr>
          <w:rFonts w:ascii="Times New Roman" w:hAnsi="Times New Roman"/>
          <w:color w:val="000000" w:themeColor="text1"/>
          <w:sz w:val="24"/>
          <w:szCs w:val="24"/>
          <w:lang w:eastAsia="ru-RU"/>
        </w:rPr>
        <w:t xml:space="preserve">из 19 библиотек, входящих в состав РМКУК «КМЦБ» </w:t>
      </w:r>
      <w:r w:rsidR="00FE24F6" w:rsidRPr="00411A92">
        <w:rPr>
          <w:rFonts w:ascii="Times New Roman" w:hAnsi="Times New Roman"/>
          <w:color w:val="000000" w:themeColor="text1"/>
          <w:sz w:val="24"/>
          <w:szCs w:val="24"/>
          <w:lang w:eastAsia="ru-RU"/>
        </w:rPr>
        <w:t xml:space="preserve">лишь </w:t>
      </w:r>
      <w:r w:rsidR="002C195A" w:rsidRPr="00411A92">
        <w:rPr>
          <w:rFonts w:ascii="Times New Roman" w:hAnsi="Times New Roman"/>
          <w:color w:val="000000" w:themeColor="text1"/>
          <w:sz w:val="24"/>
          <w:szCs w:val="24"/>
          <w:lang w:eastAsia="ru-RU"/>
        </w:rPr>
        <w:t>2</w:t>
      </w:r>
      <w:r w:rsidRPr="00411A92">
        <w:rPr>
          <w:rFonts w:ascii="Times New Roman" w:hAnsi="Times New Roman"/>
          <w:color w:val="000000" w:themeColor="text1"/>
          <w:sz w:val="24"/>
          <w:szCs w:val="24"/>
          <w:lang w:eastAsia="ru-RU"/>
        </w:rPr>
        <w:t xml:space="preserve"> имею</w:t>
      </w:r>
      <w:r w:rsidR="002C195A" w:rsidRPr="00411A92">
        <w:rPr>
          <w:rFonts w:ascii="Times New Roman" w:hAnsi="Times New Roman"/>
          <w:color w:val="000000" w:themeColor="text1"/>
          <w:sz w:val="24"/>
          <w:szCs w:val="24"/>
          <w:lang w:eastAsia="ru-RU"/>
        </w:rPr>
        <w:t>т компьютеры и</w:t>
      </w:r>
      <w:r w:rsidRPr="00411A92">
        <w:rPr>
          <w:rFonts w:ascii="Times New Roman" w:hAnsi="Times New Roman"/>
          <w:color w:val="000000" w:themeColor="text1"/>
          <w:sz w:val="24"/>
          <w:szCs w:val="24"/>
          <w:lang w:eastAsia="ru-RU"/>
        </w:rPr>
        <w:t xml:space="preserve"> выход в Интернет</w:t>
      </w:r>
      <w:r w:rsidR="009B1AAD" w:rsidRPr="00411A92">
        <w:rPr>
          <w:rFonts w:ascii="Times New Roman" w:hAnsi="Times New Roman"/>
          <w:color w:val="000000" w:themeColor="text1"/>
          <w:sz w:val="24"/>
          <w:szCs w:val="24"/>
        </w:rPr>
        <w:t xml:space="preserve">. </w:t>
      </w:r>
    </w:p>
    <w:p w:rsidR="00411A92" w:rsidRPr="00991B5D" w:rsidRDefault="001C2BD5" w:rsidP="00411A92">
      <w:pPr>
        <w:jc w:val="both"/>
        <w:rPr>
          <w:rFonts w:ascii="Times New Roman" w:hAnsi="Times New Roman"/>
          <w:color w:val="000000" w:themeColor="text1"/>
          <w:sz w:val="24"/>
          <w:szCs w:val="24"/>
        </w:rPr>
      </w:pPr>
      <w:r w:rsidRPr="00783708">
        <w:rPr>
          <w:rFonts w:ascii="Times New Roman" w:hAnsi="Times New Roman"/>
          <w:sz w:val="24"/>
          <w:szCs w:val="24"/>
        </w:rPr>
        <w:t xml:space="preserve">    </w:t>
      </w:r>
      <w:r w:rsidR="00053B12">
        <w:rPr>
          <w:rFonts w:ascii="Times New Roman" w:hAnsi="Times New Roman"/>
          <w:sz w:val="24"/>
          <w:szCs w:val="24"/>
        </w:rPr>
        <w:t xml:space="preserve">      </w:t>
      </w:r>
      <w:r w:rsidR="00411A92" w:rsidRPr="00783708">
        <w:rPr>
          <w:rFonts w:ascii="Times New Roman" w:hAnsi="Times New Roman"/>
          <w:sz w:val="24"/>
          <w:szCs w:val="24"/>
        </w:rPr>
        <w:t xml:space="preserve">Продолжает оставаться достаточно острой ситуация </w:t>
      </w:r>
      <w:r w:rsidR="00411A92" w:rsidRPr="00783708">
        <w:rPr>
          <w:rFonts w:ascii="Times New Roman" w:hAnsi="Times New Roman"/>
          <w:iCs/>
          <w:sz w:val="24"/>
          <w:szCs w:val="24"/>
        </w:rPr>
        <w:t xml:space="preserve">с обновлением фондов и </w:t>
      </w:r>
      <w:r w:rsidR="00411A92" w:rsidRPr="00991B5D">
        <w:rPr>
          <w:rFonts w:ascii="Times New Roman" w:hAnsi="Times New Roman"/>
          <w:iCs/>
          <w:color w:val="000000" w:themeColor="text1"/>
          <w:sz w:val="24"/>
          <w:szCs w:val="24"/>
        </w:rPr>
        <w:t xml:space="preserve">информационных ресурсов в библиотеках района. </w:t>
      </w:r>
      <w:r w:rsidR="00411A92" w:rsidRPr="00991B5D">
        <w:rPr>
          <w:rFonts w:ascii="Times New Roman" w:hAnsi="Times New Roman"/>
          <w:color w:val="000000" w:themeColor="text1"/>
          <w:sz w:val="24"/>
          <w:szCs w:val="24"/>
        </w:rPr>
        <w:t>Особенно нуждаются в увеличении поступлений новой литературы и периодических изданий сельские библиотеки. Фонды морально и физически устарели, нуждаются в дальнейшем списании литературы. Решение данной проблемы предполагает пополнение библиотечных фондов; обеспечение сохранности библиотечных документов; внедрение новых библиотечных технологий и информационного взаимодействия библиотек в рамках плана мероприятий по созданию библиотечно-информационной системы Каменского муниципального района.</w:t>
      </w:r>
    </w:p>
    <w:p w:rsidR="00411A92" w:rsidRPr="00991B5D" w:rsidRDefault="00411A92" w:rsidP="00411A92">
      <w:pPr>
        <w:jc w:val="both"/>
        <w:rPr>
          <w:rFonts w:ascii="Times New Roman" w:hAnsi="Times New Roman"/>
          <w:i/>
          <w:color w:val="000000" w:themeColor="text1"/>
          <w:sz w:val="24"/>
          <w:szCs w:val="24"/>
        </w:rPr>
      </w:pPr>
      <w:r w:rsidRPr="00991B5D">
        <w:rPr>
          <w:rFonts w:ascii="Times New Roman" w:hAnsi="Times New Roman"/>
          <w:color w:val="000000" w:themeColor="text1"/>
          <w:sz w:val="24"/>
          <w:szCs w:val="24"/>
        </w:rPr>
        <w:t xml:space="preserve">Одной из насущных проблем отрасли является </w:t>
      </w:r>
      <w:r w:rsidRPr="00991B5D">
        <w:rPr>
          <w:rFonts w:ascii="Times New Roman" w:hAnsi="Times New Roman"/>
          <w:iCs/>
          <w:color w:val="000000" w:themeColor="text1"/>
          <w:sz w:val="24"/>
          <w:szCs w:val="24"/>
        </w:rPr>
        <w:t>недостаточная квалификация кадров в муниципальных учреждениях культуры</w:t>
      </w:r>
      <w:r w:rsidRPr="00991B5D">
        <w:rPr>
          <w:rFonts w:ascii="Times New Roman" w:hAnsi="Times New Roman"/>
          <w:i/>
          <w:color w:val="000000" w:themeColor="text1"/>
          <w:sz w:val="24"/>
          <w:szCs w:val="24"/>
        </w:rPr>
        <w:t>.</w:t>
      </w:r>
    </w:p>
    <w:p w:rsidR="000B6CA0" w:rsidRPr="00755BD6" w:rsidRDefault="00411A92" w:rsidP="00411A92">
      <w:pPr>
        <w:jc w:val="both"/>
        <w:rPr>
          <w:rFonts w:ascii="Times New Roman" w:hAnsi="Times New Roman"/>
          <w:color w:val="E36C0A" w:themeColor="accent6" w:themeShade="BF"/>
          <w:sz w:val="24"/>
          <w:szCs w:val="24"/>
        </w:rPr>
      </w:pPr>
      <w:r w:rsidRPr="00991B5D">
        <w:rPr>
          <w:rFonts w:ascii="Times New Roman" w:hAnsi="Times New Roman"/>
          <w:color w:val="000000" w:themeColor="text1"/>
          <w:sz w:val="24"/>
          <w:szCs w:val="24"/>
        </w:rPr>
        <w:t>Без решения кадровых проблем работа всей отрасли не может считаться успешной</w:t>
      </w:r>
    </w:p>
    <w:p w:rsidR="009B1AAD" w:rsidRPr="00783708" w:rsidRDefault="009B1AAD" w:rsidP="009B1AAD">
      <w:pPr>
        <w:jc w:val="both"/>
        <w:rPr>
          <w:rFonts w:ascii="Times New Roman" w:hAnsi="Times New Roman"/>
          <w:sz w:val="24"/>
          <w:szCs w:val="24"/>
        </w:rPr>
      </w:pPr>
    </w:p>
    <w:p w:rsidR="001C2BD5" w:rsidRPr="00783708" w:rsidRDefault="001C2BD5" w:rsidP="00CD56F1">
      <w:pPr>
        <w:shd w:val="clear" w:color="auto" w:fill="FFFFFF"/>
        <w:ind w:left="5" w:right="26" w:firstLine="720"/>
        <w:jc w:val="center"/>
        <w:rPr>
          <w:rFonts w:ascii="Times New Roman" w:hAnsi="Times New Roman"/>
          <w:b/>
          <w:sz w:val="24"/>
          <w:szCs w:val="24"/>
        </w:rPr>
      </w:pPr>
      <w:r w:rsidRPr="00783708">
        <w:rPr>
          <w:rFonts w:ascii="Times New Roman" w:hAnsi="Times New Roman"/>
          <w:b/>
          <w:sz w:val="24"/>
          <w:szCs w:val="24"/>
        </w:rPr>
        <w:t xml:space="preserve">Состояние воинских захоронений </w:t>
      </w:r>
    </w:p>
    <w:p w:rsidR="001C2BD5" w:rsidRPr="00783708" w:rsidRDefault="001C2BD5" w:rsidP="00CD56F1">
      <w:pPr>
        <w:shd w:val="clear" w:color="auto" w:fill="FFFFFF"/>
        <w:ind w:left="5" w:right="26" w:firstLine="720"/>
        <w:jc w:val="center"/>
        <w:rPr>
          <w:rFonts w:ascii="Times New Roman" w:hAnsi="Times New Roman"/>
          <w:b/>
          <w:sz w:val="24"/>
          <w:szCs w:val="24"/>
        </w:rPr>
      </w:pPr>
      <w:r w:rsidRPr="00783708">
        <w:rPr>
          <w:rFonts w:ascii="Times New Roman" w:hAnsi="Times New Roman"/>
          <w:b/>
          <w:sz w:val="24"/>
          <w:szCs w:val="24"/>
        </w:rPr>
        <w:t xml:space="preserve">на территории Каменского муниципального Воронежской области </w:t>
      </w:r>
    </w:p>
    <w:p w:rsidR="001C2BD5" w:rsidRPr="00783708" w:rsidRDefault="001C2BD5" w:rsidP="003F598C">
      <w:pPr>
        <w:shd w:val="clear" w:color="auto" w:fill="FFFFFF"/>
        <w:spacing w:line="360" w:lineRule="auto"/>
        <w:ind w:left="5" w:right="26" w:firstLine="720"/>
        <w:jc w:val="right"/>
        <w:rPr>
          <w:rFonts w:ascii="Times New Roman" w:hAnsi="Times New Roman"/>
          <w:sz w:val="24"/>
          <w:szCs w:val="24"/>
        </w:rPr>
      </w:pPr>
      <w:r w:rsidRPr="00783708">
        <w:rPr>
          <w:rFonts w:ascii="Times New Roman" w:hAnsi="Times New Roman"/>
          <w:sz w:val="24"/>
          <w:szCs w:val="24"/>
        </w:rPr>
        <w:t>Таблица 1</w:t>
      </w:r>
    </w:p>
    <w:tbl>
      <w:tblPr>
        <w:tblW w:w="91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4"/>
        <w:gridCol w:w="1991"/>
        <w:gridCol w:w="1800"/>
        <w:gridCol w:w="1811"/>
        <w:gridCol w:w="1440"/>
        <w:gridCol w:w="1429"/>
      </w:tblGrid>
      <w:tr w:rsidR="001C2BD5" w:rsidRPr="003F598C" w:rsidTr="00234884">
        <w:trPr>
          <w:cantSplit/>
          <w:trHeight w:val="330"/>
        </w:trPr>
        <w:tc>
          <w:tcPr>
            <w:tcW w:w="724" w:type="dxa"/>
            <w:vMerge w:val="restart"/>
            <w:noWrap/>
            <w:vAlign w:val="center"/>
          </w:tcPr>
          <w:p w:rsidR="001C2BD5" w:rsidRPr="003F598C" w:rsidRDefault="001C2BD5" w:rsidP="00234884">
            <w:pPr>
              <w:jc w:val="center"/>
              <w:rPr>
                <w:rFonts w:ascii="Times New Roman" w:hAnsi="Times New Roman"/>
              </w:rPr>
            </w:pPr>
            <w:r w:rsidRPr="003F598C">
              <w:rPr>
                <w:rFonts w:ascii="Times New Roman" w:hAnsi="Times New Roman"/>
              </w:rPr>
              <w:t>№ п/п</w:t>
            </w:r>
          </w:p>
        </w:tc>
        <w:tc>
          <w:tcPr>
            <w:tcW w:w="1991" w:type="dxa"/>
            <w:vMerge w:val="restart"/>
          </w:tcPr>
          <w:p w:rsidR="001C2BD5" w:rsidRPr="003F598C" w:rsidRDefault="001C2BD5" w:rsidP="00234884">
            <w:pPr>
              <w:rPr>
                <w:rFonts w:ascii="Times New Roman" w:hAnsi="Times New Roman"/>
              </w:rPr>
            </w:pPr>
            <w:r w:rsidRPr="003F598C">
              <w:rPr>
                <w:rFonts w:ascii="Times New Roman" w:hAnsi="Times New Roman"/>
              </w:rPr>
              <w:t>Муниципальное образование</w:t>
            </w:r>
          </w:p>
        </w:tc>
        <w:tc>
          <w:tcPr>
            <w:tcW w:w="6480" w:type="dxa"/>
            <w:gridSpan w:val="4"/>
            <w:vAlign w:val="bottom"/>
          </w:tcPr>
          <w:p w:rsidR="001C2BD5" w:rsidRPr="003F598C" w:rsidRDefault="001C2BD5" w:rsidP="00234884">
            <w:pPr>
              <w:jc w:val="center"/>
              <w:rPr>
                <w:rFonts w:ascii="Times New Roman" w:hAnsi="Times New Roman"/>
              </w:rPr>
            </w:pPr>
            <w:r w:rsidRPr="003F598C">
              <w:rPr>
                <w:rFonts w:ascii="Times New Roman" w:hAnsi="Times New Roman"/>
              </w:rPr>
              <w:t>Состояние воинских захоронений</w:t>
            </w:r>
          </w:p>
        </w:tc>
      </w:tr>
      <w:tr w:rsidR="001C2BD5" w:rsidRPr="003F598C" w:rsidTr="00234884">
        <w:trPr>
          <w:cantSplit/>
          <w:trHeight w:val="330"/>
        </w:trPr>
        <w:tc>
          <w:tcPr>
            <w:tcW w:w="724" w:type="dxa"/>
            <w:vMerge/>
            <w:noWrap/>
            <w:vAlign w:val="center"/>
          </w:tcPr>
          <w:p w:rsidR="001C2BD5" w:rsidRPr="003F598C" w:rsidRDefault="001C2BD5" w:rsidP="00234884">
            <w:pPr>
              <w:jc w:val="center"/>
              <w:rPr>
                <w:rFonts w:ascii="Times New Roman" w:hAnsi="Times New Roman"/>
              </w:rPr>
            </w:pPr>
          </w:p>
        </w:tc>
        <w:tc>
          <w:tcPr>
            <w:tcW w:w="1991" w:type="dxa"/>
            <w:vMerge/>
          </w:tcPr>
          <w:p w:rsidR="001C2BD5" w:rsidRPr="003F598C" w:rsidRDefault="001C2BD5" w:rsidP="00234884">
            <w:pPr>
              <w:rPr>
                <w:rFonts w:ascii="Times New Roman" w:hAnsi="Times New Roman"/>
              </w:rPr>
            </w:pPr>
          </w:p>
        </w:tc>
        <w:tc>
          <w:tcPr>
            <w:tcW w:w="1800" w:type="dxa"/>
            <w:vAlign w:val="bottom"/>
          </w:tcPr>
          <w:p w:rsidR="001C2BD5" w:rsidRPr="003F598C" w:rsidRDefault="001C2BD5" w:rsidP="00234884">
            <w:pPr>
              <w:jc w:val="center"/>
              <w:rPr>
                <w:rFonts w:ascii="Times New Roman" w:hAnsi="Times New Roman"/>
              </w:rPr>
            </w:pPr>
            <w:r w:rsidRPr="003F598C">
              <w:rPr>
                <w:rFonts w:ascii="Times New Roman" w:hAnsi="Times New Roman"/>
              </w:rPr>
              <w:t>Всего</w:t>
            </w:r>
          </w:p>
          <w:p w:rsidR="001C2BD5" w:rsidRPr="003F598C" w:rsidRDefault="001C2BD5" w:rsidP="00234884">
            <w:pPr>
              <w:jc w:val="center"/>
              <w:rPr>
                <w:rFonts w:ascii="Times New Roman" w:hAnsi="Times New Roman"/>
              </w:rPr>
            </w:pPr>
            <w:r w:rsidRPr="003F598C">
              <w:rPr>
                <w:rFonts w:ascii="Times New Roman" w:hAnsi="Times New Roman"/>
              </w:rPr>
              <w:t>воинских захоронений</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Хорошее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Удовлетворительное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Неудовлетворительное состояние</w:t>
            </w:r>
          </w:p>
          <w:p w:rsidR="001C2BD5" w:rsidRPr="003F598C" w:rsidRDefault="001C2BD5" w:rsidP="00234884">
            <w:pPr>
              <w:jc w:val="center"/>
              <w:rPr>
                <w:rFonts w:ascii="Times New Roman" w:hAnsi="Times New Roman"/>
              </w:rPr>
            </w:pPr>
            <w:r w:rsidRPr="003F598C">
              <w:rPr>
                <w:rFonts w:ascii="Times New Roman" w:hAnsi="Times New Roman"/>
              </w:rPr>
              <w:t>(незарегистрированных)</w:t>
            </w:r>
          </w:p>
          <w:p w:rsidR="001C2BD5" w:rsidRPr="003F598C" w:rsidRDefault="001C2BD5" w:rsidP="00234884">
            <w:pPr>
              <w:jc w:val="center"/>
              <w:rPr>
                <w:rFonts w:ascii="Times New Roman" w:hAnsi="Times New Roman"/>
              </w:rPr>
            </w:pPr>
          </w:p>
        </w:tc>
      </w:tr>
      <w:tr w:rsidR="001C2BD5" w:rsidRPr="003F598C" w:rsidTr="00234884">
        <w:trPr>
          <w:trHeight w:val="33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991" w:type="dxa"/>
          </w:tcPr>
          <w:p w:rsidR="001C2BD5" w:rsidRPr="003F598C" w:rsidRDefault="001C2BD5" w:rsidP="00234884">
            <w:pPr>
              <w:rPr>
                <w:rFonts w:ascii="Times New Roman" w:hAnsi="Times New Roman"/>
              </w:rPr>
            </w:pPr>
            <w:r w:rsidRPr="003F598C">
              <w:rPr>
                <w:rFonts w:ascii="Times New Roman" w:hAnsi="Times New Roman"/>
              </w:rPr>
              <w:t>Каменское городское поселение</w:t>
            </w:r>
          </w:p>
        </w:tc>
        <w:tc>
          <w:tcPr>
            <w:tcW w:w="1800" w:type="dxa"/>
            <w:vAlign w:val="bottom"/>
          </w:tcPr>
          <w:p w:rsidR="001C2BD5" w:rsidRPr="003F598C" w:rsidRDefault="001C2BD5" w:rsidP="00234884">
            <w:pPr>
              <w:jc w:val="center"/>
              <w:rPr>
                <w:rFonts w:ascii="Times New Roman" w:hAnsi="Times New Roman"/>
              </w:rPr>
            </w:pPr>
          </w:p>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2</w:t>
            </w:r>
          </w:p>
        </w:tc>
        <w:tc>
          <w:tcPr>
            <w:tcW w:w="1991" w:type="dxa"/>
          </w:tcPr>
          <w:p w:rsidR="001C2BD5" w:rsidRPr="003F598C" w:rsidRDefault="001C2BD5" w:rsidP="00234884">
            <w:pPr>
              <w:rPr>
                <w:rFonts w:ascii="Times New Roman" w:hAnsi="Times New Roman"/>
              </w:rPr>
            </w:pPr>
            <w:r w:rsidRPr="003F598C">
              <w:rPr>
                <w:rFonts w:ascii="Times New Roman" w:hAnsi="Times New Roman"/>
              </w:rPr>
              <w:t>Волчанское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4</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2</w:t>
            </w:r>
          </w:p>
        </w:tc>
        <w:tc>
          <w:tcPr>
            <w:tcW w:w="1440" w:type="dxa"/>
            <w:vAlign w:val="center"/>
          </w:tcPr>
          <w:p w:rsidR="001C2BD5" w:rsidRPr="003F598C" w:rsidRDefault="001C2BD5" w:rsidP="00234884">
            <w:pPr>
              <w:jc w:val="center"/>
              <w:rPr>
                <w:rFonts w:ascii="Times New Roman" w:hAnsi="Times New Roman"/>
              </w:rPr>
            </w:pPr>
            <w:r>
              <w:rPr>
                <w:rFonts w:ascii="Times New Roman" w:hAnsi="Times New Roman"/>
              </w:rPr>
              <w:t>2</w:t>
            </w: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3</w:t>
            </w:r>
          </w:p>
        </w:tc>
        <w:tc>
          <w:tcPr>
            <w:tcW w:w="1991" w:type="dxa"/>
          </w:tcPr>
          <w:p w:rsidR="001C2BD5" w:rsidRPr="003F598C" w:rsidRDefault="001C2BD5" w:rsidP="00234884">
            <w:pPr>
              <w:rPr>
                <w:rFonts w:ascii="Times New Roman" w:hAnsi="Times New Roman"/>
              </w:rPr>
            </w:pPr>
            <w:r w:rsidRPr="003F598C">
              <w:rPr>
                <w:rFonts w:ascii="Times New Roman" w:hAnsi="Times New Roman"/>
              </w:rPr>
              <w:t>Марковское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4</w:t>
            </w:r>
          </w:p>
        </w:tc>
        <w:tc>
          <w:tcPr>
            <w:tcW w:w="1991" w:type="dxa"/>
          </w:tcPr>
          <w:p w:rsidR="001C2BD5" w:rsidRPr="003F598C" w:rsidRDefault="001C2BD5" w:rsidP="00234884">
            <w:pPr>
              <w:rPr>
                <w:rFonts w:ascii="Times New Roman" w:hAnsi="Times New Roman"/>
              </w:rPr>
            </w:pPr>
            <w:r w:rsidRPr="003F598C">
              <w:rPr>
                <w:rFonts w:ascii="Times New Roman" w:hAnsi="Times New Roman"/>
              </w:rPr>
              <w:t>Дегтяренское</w:t>
            </w:r>
          </w:p>
          <w:p w:rsidR="001C2BD5" w:rsidRPr="003F598C" w:rsidRDefault="001C2BD5" w:rsidP="00234884">
            <w:pPr>
              <w:rPr>
                <w:rFonts w:ascii="Times New Roman" w:hAnsi="Times New Roman"/>
              </w:rPr>
            </w:pPr>
            <w:r w:rsidRPr="003F598C">
              <w:rPr>
                <w:rFonts w:ascii="Times New Roman" w:hAnsi="Times New Roman"/>
              </w:rPr>
              <w:t>сельское поселение</w:t>
            </w:r>
          </w:p>
        </w:tc>
        <w:tc>
          <w:tcPr>
            <w:tcW w:w="1800" w:type="dxa"/>
            <w:noWrap/>
            <w:vAlign w:val="bottom"/>
          </w:tcPr>
          <w:p w:rsidR="001C2BD5" w:rsidRPr="003F598C" w:rsidRDefault="001C2BD5" w:rsidP="00234884">
            <w:pPr>
              <w:jc w:val="center"/>
              <w:rPr>
                <w:rFonts w:ascii="Times New Roman" w:hAnsi="Times New Roman"/>
              </w:rPr>
            </w:pPr>
          </w:p>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r w:rsidRPr="003F598C">
              <w:rPr>
                <w:rFonts w:ascii="Times New Roman" w:hAnsi="Times New Roman"/>
              </w:rPr>
              <w:t>(1)</w:t>
            </w:r>
          </w:p>
        </w:tc>
        <w:tc>
          <w:tcPr>
            <w:tcW w:w="1811"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r w:rsidRPr="003F598C">
              <w:rPr>
                <w:rFonts w:ascii="Times New Roman" w:hAnsi="Times New Roman"/>
              </w:rPr>
              <w:t>(1)</w:t>
            </w: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5</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Тхоревское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2</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t>2</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6</w:t>
            </w:r>
          </w:p>
        </w:tc>
        <w:tc>
          <w:tcPr>
            <w:tcW w:w="1991" w:type="dxa"/>
          </w:tcPr>
          <w:p w:rsidR="001C2BD5" w:rsidRPr="003F598C" w:rsidRDefault="001C2BD5" w:rsidP="00234884">
            <w:pPr>
              <w:rPr>
                <w:rFonts w:ascii="Times New Roman" w:hAnsi="Times New Roman"/>
              </w:rPr>
            </w:pPr>
            <w:r w:rsidRPr="003F598C">
              <w:rPr>
                <w:rFonts w:ascii="Times New Roman" w:hAnsi="Times New Roman"/>
              </w:rPr>
              <w:t>Карпенковское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3</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t>3</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7</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Татаринское сельское 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8</w:t>
            </w:r>
          </w:p>
        </w:tc>
        <w:tc>
          <w:tcPr>
            <w:tcW w:w="1991" w:type="dxa"/>
          </w:tcPr>
          <w:p w:rsidR="001C2BD5" w:rsidRPr="003F598C" w:rsidRDefault="001C2BD5" w:rsidP="00234884">
            <w:pPr>
              <w:rPr>
                <w:rFonts w:ascii="Times New Roman" w:hAnsi="Times New Roman"/>
              </w:rPr>
            </w:pPr>
            <w:r w:rsidRPr="003F598C">
              <w:rPr>
                <w:rFonts w:ascii="Times New Roman" w:hAnsi="Times New Roman"/>
              </w:rPr>
              <w:t xml:space="preserve">Евдаковское сельское </w:t>
            </w:r>
            <w:r w:rsidRPr="003F598C">
              <w:rPr>
                <w:rFonts w:ascii="Times New Roman" w:hAnsi="Times New Roman"/>
              </w:rPr>
              <w:lastRenderedPageBreak/>
              <w:t>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lastRenderedPageBreak/>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r>
              <w:rPr>
                <w:rFonts w:ascii="Times New Roman" w:hAnsi="Times New Roman"/>
              </w:rPr>
              <w:t>1</w:t>
            </w: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lastRenderedPageBreak/>
              <w:t>9</w:t>
            </w:r>
          </w:p>
        </w:tc>
        <w:tc>
          <w:tcPr>
            <w:tcW w:w="1991" w:type="dxa"/>
          </w:tcPr>
          <w:p w:rsidR="001C2BD5" w:rsidRPr="003F598C" w:rsidRDefault="001C2BD5" w:rsidP="00234884">
            <w:pPr>
              <w:rPr>
                <w:rFonts w:ascii="Times New Roman" w:hAnsi="Times New Roman"/>
              </w:rPr>
            </w:pPr>
            <w:r w:rsidRPr="003F598C">
              <w:rPr>
                <w:rFonts w:ascii="Times New Roman" w:hAnsi="Times New Roman"/>
              </w:rPr>
              <w:t>Коденцовское</w:t>
            </w:r>
          </w:p>
          <w:p w:rsidR="001C2BD5" w:rsidRPr="003F598C" w:rsidRDefault="001C2BD5" w:rsidP="00234884">
            <w:pPr>
              <w:rPr>
                <w:rFonts w:ascii="Times New Roman" w:hAnsi="Times New Roman"/>
              </w:rPr>
            </w:pPr>
            <w:r w:rsidRPr="003F598C">
              <w:rPr>
                <w:rFonts w:ascii="Times New Roman" w:hAnsi="Times New Roman"/>
              </w:rPr>
              <w:t>сельское</w:t>
            </w:r>
          </w:p>
          <w:p w:rsidR="001C2BD5" w:rsidRPr="003F598C" w:rsidRDefault="001C2BD5" w:rsidP="00234884">
            <w:pPr>
              <w:rPr>
                <w:rFonts w:ascii="Times New Roman" w:hAnsi="Times New Roman"/>
              </w:rPr>
            </w:pPr>
            <w:r w:rsidRPr="003F598C">
              <w:rPr>
                <w:rFonts w:ascii="Times New Roman" w:hAnsi="Times New Roman"/>
              </w:rPr>
              <w:t>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p>
        </w:tc>
        <w:tc>
          <w:tcPr>
            <w:tcW w:w="1429"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r>
      <w:tr w:rsidR="001C2BD5" w:rsidRPr="003F598C" w:rsidTr="00234884">
        <w:trPr>
          <w:trHeight w:val="300"/>
        </w:trPr>
        <w:tc>
          <w:tcPr>
            <w:tcW w:w="724" w:type="dxa"/>
            <w:noWrap/>
            <w:vAlign w:val="center"/>
          </w:tcPr>
          <w:p w:rsidR="001C2BD5" w:rsidRPr="003F598C" w:rsidRDefault="001C2BD5" w:rsidP="00234884">
            <w:pPr>
              <w:jc w:val="center"/>
              <w:rPr>
                <w:rFonts w:ascii="Times New Roman" w:hAnsi="Times New Roman"/>
              </w:rPr>
            </w:pPr>
            <w:r w:rsidRPr="003F598C">
              <w:rPr>
                <w:rFonts w:ascii="Times New Roman" w:hAnsi="Times New Roman"/>
              </w:rPr>
              <w:t>10</w:t>
            </w:r>
          </w:p>
        </w:tc>
        <w:tc>
          <w:tcPr>
            <w:tcW w:w="1991" w:type="dxa"/>
          </w:tcPr>
          <w:p w:rsidR="001C2BD5" w:rsidRPr="003F598C" w:rsidRDefault="001C2BD5" w:rsidP="00234884">
            <w:pPr>
              <w:rPr>
                <w:rFonts w:ascii="Times New Roman" w:hAnsi="Times New Roman"/>
              </w:rPr>
            </w:pPr>
            <w:r w:rsidRPr="003F598C">
              <w:rPr>
                <w:rFonts w:ascii="Times New Roman" w:hAnsi="Times New Roman"/>
              </w:rPr>
              <w:t>Трехстенское</w:t>
            </w:r>
          </w:p>
          <w:p w:rsidR="001C2BD5" w:rsidRPr="003F598C" w:rsidRDefault="001C2BD5" w:rsidP="00234884">
            <w:pPr>
              <w:rPr>
                <w:rFonts w:ascii="Times New Roman" w:hAnsi="Times New Roman"/>
              </w:rPr>
            </w:pPr>
            <w:r w:rsidRPr="003F598C">
              <w:rPr>
                <w:rFonts w:ascii="Times New Roman" w:hAnsi="Times New Roman"/>
              </w:rPr>
              <w:t>сельское</w:t>
            </w:r>
          </w:p>
          <w:p w:rsidR="001C2BD5" w:rsidRPr="003F598C" w:rsidRDefault="001C2BD5" w:rsidP="00234884">
            <w:pPr>
              <w:rPr>
                <w:rFonts w:ascii="Times New Roman" w:hAnsi="Times New Roman"/>
              </w:rPr>
            </w:pPr>
            <w:r w:rsidRPr="003F598C">
              <w:rPr>
                <w:rFonts w:ascii="Times New Roman" w:hAnsi="Times New Roman"/>
              </w:rPr>
              <w:t>поселение</w:t>
            </w:r>
          </w:p>
        </w:tc>
        <w:tc>
          <w:tcPr>
            <w:tcW w:w="1800" w:type="dxa"/>
            <w:noWrap/>
            <w:vAlign w:val="bottom"/>
          </w:tcPr>
          <w:p w:rsidR="001C2BD5" w:rsidRPr="003F598C" w:rsidRDefault="001C2BD5" w:rsidP="00234884">
            <w:pPr>
              <w:jc w:val="center"/>
              <w:rPr>
                <w:rFonts w:ascii="Times New Roman" w:hAnsi="Times New Roman"/>
              </w:rPr>
            </w:pPr>
            <w:r w:rsidRPr="003F598C">
              <w:rPr>
                <w:rFonts w:ascii="Times New Roman" w:hAnsi="Times New Roman"/>
              </w:rPr>
              <w:t>1</w:t>
            </w:r>
          </w:p>
          <w:p w:rsidR="001C2BD5" w:rsidRPr="003F598C" w:rsidRDefault="001C2BD5" w:rsidP="00234884">
            <w:pPr>
              <w:jc w:val="center"/>
              <w:rPr>
                <w:rFonts w:ascii="Times New Roman" w:hAnsi="Times New Roman"/>
              </w:rPr>
            </w:pPr>
          </w:p>
        </w:tc>
        <w:tc>
          <w:tcPr>
            <w:tcW w:w="1811" w:type="dxa"/>
            <w:vAlign w:val="center"/>
          </w:tcPr>
          <w:p w:rsidR="001C2BD5" w:rsidRPr="003F598C" w:rsidRDefault="001C2BD5" w:rsidP="00234884">
            <w:pPr>
              <w:jc w:val="center"/>
              <w:rPr>
                <w:rFonts w:ascii="Times New Roman" w:hAnsi="Times New Roman"/>
              </w:rPr>
            </w:pPr>
          </w:p>
        </w:tc>
        <w:tc>
          <w:tcPr>
            <w:tcW w:w="1440" w:type="dxa"/>
            <w:vAlign w:val="center"/>
          </w:tcPr>
          <w:p w:rsidR="001C2BD5" w:rsidRPr="003F598C" w:rsidRDefault="001C2BD5" w:rsidP="00234884">
            <w:pPr>
              <w:jc w:val="center"/>
              <w:rPr>
                <w:rFonts w:ascii="Times New Roman" w:hAnsi="Times New Roman"/>
              </w:rPr>
            </w:pPr>
            <w:r w:rsidRPr="003F598C">
              <w:rPr>
                <w:rFonts w:ascii="Times New Roman" w:hAnsi="Times New Roman"/>
              </w:rPr>
              <w:t>1</w:t>
            </w:r>
          </w:p>
        </w:tc>
        <w:tc>
          <w:tcPr>
            <w:tcW w:w="1429" w:type="dxa"/>
            <w:vAlign w:val="center"/>
          </w:tcPr>
          <w:p w:rsidR="001C2BD5" w:rsidRPr="003F598C" w:rsidRDefault="001C2BD5" w:rsidP="00234884">
            <w:pPr>
              <w:jc w:val="center"/>
              <w:rPr>
                <w:rFonts w:ascii="Times New Roman" w:hAnsi="Times New Roman"/>
              </w:rPr>
            </w:pPr>
          </w:p>
        </w:tc>
      </w:tr>
      <w:tr w:rsidR="008D2C7F" w:rsidRPr="003F598C" w:rsidTr="00234884">
        <w:trPr>
          <w:trHeight w:val="300"/>
        </w:trPr>
        <w:tc>
          <w:tcPr>
            <w:tcW w:w="724" w:type="dxa"/>
            <w:noWrap/>
            <w:vAlign w:val="center"/>
          </w:tcPr>
          <w:p w:rsidR="008D2C7F" w:rsidRPr="003F598C" w:rsidRDefault="008D2C7F" w:rsidP="00234884">
            <w:pPr>
              <w:jc w:val="center"/>
              <w:rPr>
                <w:rFonts w:ascii="Times New Roman" w:hAnsi="Times New Roman"/>
              </w:rPr>
            </w:pPr>
            <w:r>
              <w:rPr>
                <w:rFonts w:ascii="Times New Roman" w:hAnsi="Times New Roman"/>
              </w:rPr>
              <w:t>11</w:t>
            </w:r>
          </w:p>
        </w:tc>
        <w:tc>
          <w:tcPr>
            <w:tcW w:w="1991" w:type="dxa"/>
          </w:tcPr>
          <w:p w:rsidR="008D2C7F" w:rsidRPr="003F598C" w:rsidRDefault="008D2C7F" w:rsidP="00234884">
            <w:pPr>
              <w:rPr>
                <w:rFonts w:ascii="Times New Roman" w:hAnsi="Times New Roman"/>
              </w:rPr>
            </w:pPr>
            <w:r>
              <w:rPr>
                <w:rFonts w:ascii="Times New Roman" w:hAnsi="Times New Roman"/>
              </w:rPr>
              <w:t>Сончинское сельское поселение</w:t>
            </w:r>
          </w:p>
        </w:tc>
        <w:tc>
          <w:tcPr>
            <w:tcW w:w="1800" w:type="dxa"/>
            <w:noWrap/>
            <w:vAlign w:val="bottom"/>
          </w:tcPr>
          <w:p w:rsidR="008D2C7F" w:rsidRPr="00534D2C" w:rsidRDefault="008D2C7F" w:rsidP="00234884">
            <w:pPr>
              <w:jc w:val="center"/>
              <w:rPr>
                <w:rFonts w:ascii="Times New Roman" w:hAnsi="Times New Roman"/>
                <w:color w:val="000000" w:themeColor="text1"/>
              </w:rPr>
            </w:pPr>
            <w:r w:rsidRPr="00534D2C">
              <w:rPr>
                <w:rFonts w:ascii="Times New Roman" w:hAnsi="Times New Roman"/>
                <w:color w:val="000000" w:themeColor="text1"/>
              </w:rPr>
              <w:t>1</w:t>
            </w:r>
          </w:p>
        </w:tc>
        <w:tc>
          <w:tcPr>
            <w:tcW w:w="1811" w:type="dxa"/>
            <w:vAlign w:val="center"/>
          </w:tcPr>
          <w:p w:rsidR="008D2C7F" w:rsidRPr="00534D2C" w:rsidRDefault="008D2C7F" w:rsidP="00234884">
            <w:pPr>
              <w:jc w:val="center"/>
              <w:rPr>
                <w:rFonts w:ascii="Times New Roman" w:hAnsi="Times New Roman"/>
                <w:color w:val="000000" w:themeColor="text1"/>
              </w:rPr>
            </w:pPr>
          </w:p>
        </w:tc>
        <w:tc>
          <w:tcPr>
            <w:tcW w:w="1440" w:type="dxa"/>
            <w:vAlign w:val="center"/>
          </w:tcPr>
          <w:p w:rsidR="008D2C7F" w:rsidRPr="00534D2C" w:rsidRDefault="008D2C7F" w:rsidP="00234884">
            <w:pPr>
              <w:jc w:val="center"/>
              <w:rPr>
                <w:rFonts w:ascii="Times New Roman" w:hAnsi="Times New Roman"/>
                <w:color w:val="000000" w:themeColor="text1"/>
              </w:rPr>
            </w:pPr>
          </w:p>
        </w:tc>
        <w:tc>
          <w:tcPr>
            <w:tcW w:w="1429" w:type="dxa"/>
            <w:vAlign w:val="center"/>
          </w:tcPr>
          <w:p w:rsidR="008D2C7F" w:rsidRPr="00534D2C" w:rsidRDefault="008D2C7F" w:rsidP="00234884">
            <w:pPr>
              <w:jc w:val="center"/>
              <w:rPr>
                <w:rFonts w:ascii="Times New Roman" w:hAnsi="Times New Roman"/>
                <w:color w:val="000000" w:themeColor="text1"/>
              </w:rPr>
            </w:pPr>
            <w:r w:rsidRPr="00534D2C">
              <w:rPr>
                <w:rFonts w:ascii="Times New Roman" w:hAnsi="Times New Roman"/>
                <w:color w:val="000000" w:themeColor="text1"/>
              </w:rPr>
              <w:t>1</w:t>
            </w:r>
          </w:p>
        </w:tc>
      </w:tr>
      <w:tr w:rsidR="001C2BD5" w:rsidRPr="003F598C" w:rsidTr="00234884">
        <w:trPr>
          <w:trHeight w:val="300"/>
        </w:trPr>
        <w:tc>
          <w:tcPr>
            <w:tcW w:w="724" w:type="dxa"/>
            <w:noWrap/>
            <w:vAlign w:val="bottom"/>
          </w:tcPr>
          <w:p w:rsidR="001C2BD5" w:rsidRPr="003F598C" w:rsidRDefault="001C2BD5" w:rsidP="00234884">
            <w:pPr>
              <w:rPr>
                <w:rFonts w:ascii="Times New Roman" w:hAnsi="Times New Roman"/>
                <w:b/>
                <w:bCs/>
                <w:i/>
                <w:iCs/>
              </w:rPr>
            </w:pPr>
            <w:r w:rsidRPr="003F598C">
              <w:rPr>
                <w:rFonts w:ascii="Times New Roman" w:hAnsi="Times New Roman"/>
                <w:b/>
                <w:bCs/>
                <w:i/>
                <w:iCs/>
              </w:rPr>
              <w:t> </w:t>
            </w:r>
          </w:p>
        </w:tc>
        <w:tc>
          <w:tcPr>
            <w:tcW w:w="1991" w:type="dxa"/>
          </w:tcPr>
          <w:p w:rsidR="001C2BD5" w:rsidRPr="003F598C" w:rsidRDefault="001C2BD5" w:rsidP="00234884">
            <w:pPr>
              <w:rPr>
                <w:rFonts w:ascii="Times New Roman" w:hAnsi="Times New Roman"/>
                <w:b/>
                <w:bCs/>
                <w:i/>
                <w:iCs/>
              </w:rPr>
            </w:pPr>
            <w:r w:rsidRPr="003F598C">
              <w:rPr>
                <w:rFonts w:ascii="Times New Roman" w:hAnsi="Times New Roman"/>
                <w:b/>
                <w:bCs/>
                <w:i/>
                <w:iCs/>
              </w:rPr>
              <w:t>Всего по Каменскому муниципальному району</w:t>
            </w:r>
          </w:p>
        </w:tc>
        <w:tc>
          <w:tcPr>
            <w:tcW w:w="1800" w:type="dxa"/>
            <w:noWrap/>
            <w:vAlign w:val="bottom"/>
          </w:tcPr>
          <w:p w:rsidR="001C2BD5" w:rsidRPr="00534D2C" w:rsidRDefault="008D2C7F"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19</w:t>
            </w:r>
          </w:p>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w:t>
            </w:r>
          </w:p>
          <w:p w:rsidR="001C2BD5" w:rsidRPr="00534D2C" w:rsidRDefault="001C2BD5" w:rsidP="00234884">
            <w:pPr>
              <w:jc w:val="center"/>
              <w:rPr>
                <w:rFonts w:ascii="Times New Roman" w:hAnsi="Times New Roman"/>
                <w:b/>
                <w:bCs/>
                <w:i/>
                <w:iCs/>
                <w:color w:val="000000" w:themeColor="text1"/>
              </w:rPr>
            </w:pPr>
          </w:p>
        </w:tc>
        <w:tc>
          <w:tcPr>
            <w:tcW w:w="1811" w:type="dxa"/>
            <w:noWrap/>
            <w:vAlign w:val="center"/>
          </w:tcPr>
          <w:p w:rsidR="001C2BD5" w:rsidRPr="00534D2C" w:rsidRDefault="00E95600" w:rsidP="00234884">
            <w:pPr>
              <w:jc w:val="center"/>
              <w:rPr>
                <w:rFonts w:ascii="Times New Roman" w:hAnsi="Times New Roman"/>
                <w:b/>
                <w:bCs/>
                <w:i/>
                <w:iCs/>
                <w:color w:val="000000" w:themeColor="text1"/>
              </w:rPr>
            </w:pPr>
            <w:r>
              <w:rPr>
                <w:rFonts w:ascii="Times New Roman" w:hAnsi="Times New Roman"/>
                <w:b/>
                <w:bCs/>
                <w:i/>
                <w:iCs/>
                <w:color w:val="000000" w:themeColor="text1"/>
              </w:rPr>
              <w:t>12</w:t>
            </w:r>
          </w:p>
          <w:p w:rsidR="001C2BD5" w:rsidRPr="00534D2C" w:rsidRDefault="001C2BD5" w:rsidP="00234884">
            <w:pPr>
              <w:jc w:val="center"/>
              <w:rPr>
                <w:rFonts w:ascii="Times New Roman" w:hAnsi="Times New Roman"/>
                <w:b/>
                <w:bCs/>
                <w:i/>
                <w:iCs/>
                <w:color w:val="000000" w:themeColor="text1"/>
              </w:rPr>
            </w:pPr>
          </w:p>
        </w:tc>
        <w:tc>
          <w:tcPr>
            <w:tcW w:w="1440" w:type="dxa"/>
            <w:noWrap/>
            <w:vAlign w:val="center"/>
          </w:tcPr>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4</w:t>
            </w:r>
          </w:p>
          <w:p w:rsidR="001C2BD5" w:rsidRPr="00534D2C" w:rsidRDefault="001C2BD5" w:rsidP="00234884">
            <w:pPr>
              <w:jc w:val="center"/>
              <w:rPr>
                <w:rFonts w:ascii="Times New Roman" w:hAnsi="Times New Roman"/>
                <w:b/>
                <w:bCs/>
                <w:i/>
                <w:iCs/>
                <w:color w:val="000000" w:themeColor="text1"/>
              </w:rPr>
            </w:pPr>
            <w:r w:rsidRPr="00534D2C">
              <w:rPr>
                <w:rFonts w:ascii="Times New Roman" w:hAnsi="Times New Roman"/>
                <w:b/>
                <w:bCs/>
                <w:i/>
                <w:iCs/>
                <w:color w:val="000000" w:themeColor="text1"/>
              </w:rPr>
              <w:t>(1)</w:t>
            </w:r>
          </w:p>
        </w:tc>
        <w:tc>
          <w:tcPr>
            <w:tcW w:w="1429" w:type="dxa"/>
            <w:noWrap/>
            <w:vAlign w:val="center"/>
          </w:tcPr>
          <w:p w:rsidR="001C2BD5" w:rsidRPr="00534D2C" w:rsidRDefault="00E95600" w:rsidP="00234884">
            <w:pPr>
              <w:jc w:val="center"/>
              <w:rPr>
                <w:rFonts w:ascii="Times New Roman" w:hAnsi="Times New Roman"/>
                <w:b/>
                <w:bCs/>
                <w:i/>
                <w:iCs/>
                <w:color w:val="000000" w:themeColor="text1"/>
              </w:rPr>
            </w:pPr>
            <w:r>
              <w:rPr>
                <w:rFonts w:ascii="Times New Roman" w:hAnsi="Times New Roman"/>
                <w:b/>
                <w:bCs/>
                <w:i/>
                <w:iCs/>
                <w:color w:val="000000" w:themeColor="text1"/>
              </w:rPr>
              <w:t>3</w:t>
            </w:r>
          </w:p>
          <w:p w:rsidR="001C2BD5" w:rsidRPr="00534D2C" w:rsidRDefault="001C2BD5" w:rsidP="00234884">
            <w:pPr>
              <w:jc w:val="center"/>
              <w:rPr>
                <w:rFonts w:ascii="Times New Roman" w:hAnsi="Times New Roman"/>
                <w:b/>
                <w:bCs/>
                <w:i/>
                <w:iCs/>
                <w:color w:val="000000" w:themeColor="text1"/>
              </w:rPr>
            </w:pPr>
          </w:p>
        </w:tc>
      </w:tr>
    </w:tbl>
    <w:p w:rsidR="001C2BD5" w:rsidRPr="003F598C" w:rsidRDefault="001C2BD5" w:rsidP="003F598C">
      <w:pPr>
        <w:autoSpaceDE w:val="0"/>
        <w:autoSpaceDN w:val="0"/>
        <w:adjustRightInd w:val="0"/>
        <w:spacing w:line="360" w:lineRule="auto"/>
        <w:ind w:firstLine="851"/>
        <w:jc w:val="both"/>
        <w:outlineLvl w:val="1"/>
        <w:rPr>
          <w:rFonts w:ascii="Times New Roman" w:hAnsi="Times New Roman"/>
          <w:sz w:val="28"/>
          <w:szCs w:val="28"/>
        </w:rPr>
      </w:pPr>
    </w:p>
    <w:p w:rsidR="001C2BD5" w:rsidRPr="00783708" w:rsidRDefault="001C2BD5" w:rsidP="00D90808">
      <w:pPr>
        <w:shd w:val="clear" w:color="auto" w:fill="FFFFFF"/>
        <w:ind w:left="5" w:right="48" w:firstLine="720"/>
        <w:jc w:val="both"/>
        <w:rPr>
          <w:rFonts w:ascii="Times New Roman" w:hAnsi="Times New Roman"/>
          <w:sz w:val="24"/>
          <w:szCs w:val="24"/>
        </w:rPr>
      </w:pPr>
      <w:r w:rsidRPr="00783708">
        <w:rPr>
          <w:rFonts w:ascii="Times New Roman" w:hAnsi="Times New Roman"/>
          <w:sz w:val="24"/>
          <w:szCs w:val="24"/>
        </w:rPr>
        <w:t>Анализ сложившейся ситуации (табл.1) показал, что на сегодняшний день в Каменском муниципальном районе только 72,00 % воинских захоронений находятся в хорошем состоянии, тогда как 28% в удовлетворительном и в неудовлетворительном состоянии,  и нуждаются в проведении ремонтно-восстановительных работ и благоустройстве территорий.</w:t>
      </w:r>
    </w:p>
    <w:p w:rsidR="001C2BD5" w:rsidRDefault="001C2BD5" w:rsidP="009066C7">
      <w:pPr>
        <w:autoSpaceDE w:val="0"/>
        <w:autoSpaceDN w:val="0"/>
        <w:adjustRightInd w:val="0"/>
        <w:ind w:firstLine="851"/>
        <w:jc w:val="both"/>
        <w:outlineLvl w:val="1"/>
        <w:rPr>
          <w:rFonts w:ascii="Times New Roman" w:hAnsi="Times New Roman"/>
          <w:sz w:val="24"/>
          <w:szCs w:val="24"/>
        </w:rPr>
      </w:pPr>
      <w:r w:rsidRPr="00783708">
        <w:rPr>
          <w:rFonts w:ascii="Times New Roman" w:hAnsi="Times New Roman"/>
          <w:sz w:val="24"/>
          <w:szCs w:val="24"/>
        </w:rPr>
        <w:t>Сведения о ранее неучтенных воинских захоронениях продолжают поступать. В Дегтяренском сельском поселении в урочище «Казенное» обнаружено неучтенное воинское захоронение. Ежегодно увеличивается количество воинов, чьи имена и места захоронения становятся известными.</w:t>
      </w:r>
    </w:p>
    <w:p w:rsidR="00373C10" w:rsidRDefault="00373C10" w:rsidP="00925074">
      <w:pPr>
        <w:rPr>
          <w:rFonts w:ascii="Times New Roman" w:hAnsi="Times New Roman"/>
          <w:b/>
          <w:bCs/>
          <w:sz w:val="24"/>
          <w:szCs w:val="24"/>
        </w:rPr>
      </w:pPr>
    </w:p>
    <w:p w:rsidR="001C2BD5" w:rsidRPr="00783708" w:rsidRDefault="001C2BD5" w:rsidP="00783708">
      <w:pPr>
        <w:ind w:firstLine="540"/>
        <w:jc w:val="center"/>
        <w:rPr>
          <w:rFonts w:ascii="Times New Roman" w:hAnsi="Times New Roman"/>
          <w:b/>
          <w:bCs/>
          <w:sz w:val="24"/>
          <w:szCs w:val="24"/>
        </w:rPr>
      </w:pPr>
      <w:r w:rsidRPr="00783708">
        <w:rPr>
          <w:rFonts w:ascii="Times New Roman" w:hAnsi="Times New Roman"/>
          <w:b/>
          <w:bCs/>
          <w:sz w:val="24"/>
          <w:szCs w:val="24"/>
        </w:rPr>
        <w:t>2.2. Пути решения.</w:t>
      </w:r>
    </w:p>
    <w:p w:rsidR="001C2BD5" w:rsidRPr="00783708" w:rsidRDefault="001C2BD5" w:rsidP="00812AF5">
      <w:pPr>
        <w:tabs>
          <w:tab w:val="left" w:pos="0"/>
        </w:tabs>
        <w:suppressAutoHyphens/>
        <w:spacing w:after="120"/>
        <w:jc w:val="both"/>
        <w:rPr>
          <w:rFonts w:ascii="Times New Roman" w:hAnsi="Times New Roman"/>
          <w:sz w:val="24"/>
          <w:szCs w:val="24"/>
          <w:lang w:eastAsia="ar-SA"/>
        </w:rPr>
      </w:pPr>
      <w:r w:rsidRPr="00783708">
        <w:rPr>
          <w:rFonts w:ascii="Times New Roman" w:hAnsi="Times New Roman"/>
          <w:sz w:val="24"/>
          <w:szCs w:val="24"/>
          <w:lang w:eastAsia="ar-SA"/>
        </w:rPr>
        <w:t xml:space="preserve">        Главным механизмом воздействия на решение проблем в сфере культуры является   муниципальная программа  Каменского муниципального района Воронежской области «Развитие культуры и туризма», в соответствии с которой необходимо построить деятельность сферы культуры района.</w:t>
      </w:r>
    </w:p>
    <w:p w:rsidR="001C2BD5" w:rsidRPr="00783708" w:rsidRDefault="001C2BD5" w:rsidP="00812AF5">
      <w:pPr>
        <w:jc w:val="both"/>
        <w:rPr>
          <w:rFonts w:ascii="Times New Roman" w:hAnsi="Times New Roman"/>
          <w:color w:val="000000"/>
          <w:sz w:val="24"/>
          <w:szCs w:val="24"/>
        </w:rPr>
      </w:pPr>
      <w:r w:rsidRPr="00783708">
        <w:rPr>
          <w:rFonts w:ascii="Times New Roman" w:hAnsi="Times New Roman"/>
          <w:sz w:val="24"/>
          <w:szCs w:val="24"/>
        </w:rPr>
        <w:t xml:space="preserve">    </w:t>
      </w:r>
      <w:r w:rsidR="000B6CA0">
        <w:rPr>
          <w:rFonts w:ascii="Times New Roman" w:hAnsi="Times New Roman"/>
          <w:sz w:val="24"/>
          <w:szCs w:val="24"/>
        </w:rPr>
        <w:t xml:space="preserve">    </w:t>
      </w:r>
      <w:r w:rsidRPr="00783708">
        <w:rPr>
          <w:rFonts w:ascii="Times New Roman" w:hAnsi="Times New Roman"/>
          <w:sz w:val="24"/>
          <w:szCs w:val="24"/>
        </w:rPr>
        <w:t xml:space="preserve">Муниципальная  программа Каменского муниципального района Воронежской области </w:t>
      </w:r>
      <w:r w:rsidRPr="00783708">
        <w:rPr>
          <w:rFonts w:ascii="Times New Roman" w:hAnsi="Times New Roman"/>
          <w:sz w:val="24"/>
          <w:szCs w:val="24"/>
          <w:lang w:eastAsia="ar-SA"/>
        </w:rPr>
        <w:t>«Развитие культуры и туризма</w:t>
      </w:r>
      <w:r w:rsidRPr="00783708">
        <w:rPr>
          <w:rFonts w:ascii="Times New Roman" w:hAnsi="Times New Roman"/>
          <w:sz w:val="24"/>
          <w:szCs w:val="24"/>
        </w:rPr>
        <w:t xml:space="preserve">» </w:t>
      </w:r>
      <w:r w:rsidRPr="00783708">
        <w:rPr>
          <w:rFonts w:ascii="Times New Roman" w:hAnsi="Times New Roman"/>
          <w:color w:val="000000"/>
          <w:sz w:val="24"/>
          <w:szCs w:val="24"/>
        </w:rPr>
        <w:t>представляет собой совокупность обеспеченных финансовыми и организационными ресурсами</w:t>
      </w:r>
      <w:r w:rsidRPr="00783708">
        <w:rPr>
          <w:rFonts w:ascii="Times New Roman" w:hAnsi="Times New Roman"/>
          <w:sz w:val="24"/>
          <w:szCs w:val="24"/>
        </w:rPr>
        <w:t xml:space="preserve"> скоординированных по задачам, срокам и исполнителям </w:t>
      </w:r>
      <w:r w:rsidRPr="00783708">
        <w:rPr>
          <w:rFonts w:ascii="Times New Roman" w:hAnsi="Times New Roman"/>
          <w:color w:val="000000"/>
          <w:sz w:val="24"/>
          <w:szCs w:val="24"/>
        </w:rPr>
        <w:t>проектов и мероприятий культурной деятельности, направленных на:</w:t>
      </w:r>
    </w:p>
    <w:p w:rsidR="001C2BD5" w:rsidRPr="00783708" w:rsidRDefault="003511B7" w:rsidP="003511B7">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783708">
        <w:rPr>
          <w:rFonts w:ascii="Times New Roman" w:hAnsi="Times New Roman"/>
          <w:sz w:val="24"/>
          <w:szCs w:val="24"/>
        </w:rPr>
        <w:t>решение вопросов устойчивого функционирования сферы культуры района, сохранение  культурного наследия и развитие культурного потенциала, формирование культурного имиджа района, обладающего собственной культурной самобытностью, создания правовых, организационных, экономических условий для успешной деятельности и развития учреждений отрасли «Культура»;</w:t>
      </w:r>
    </w:p>
    <w:p w:rsidR="001C2BD5" w:rsidRPr="00783708" w:rsidRDefault="003511B7" w:rsidP="003511B7">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783708">
        <w:rPr>
          <w:rFonts w:ascii="Times New Roman" w:hAnsi="Times New Roman"/>
          <w:sz w:val="24"/>
          <w:szCs w:val="24"/>
        </w:rPr>
        <w:t>развитие сферы культуры в соответствии с требованиями сегодняшнего дня   посредством освоения инновационных технологий, модернизации отрасли, укрепления и развития  инфраструктуры с целью усиления роли учреждений культуры в организации культурного отдыха населения и формирования духовно-нравственных основ личности;</w:t>
      </w:r>
    </w:p>
    <w:p w:rsidR="001C2BD5" w:rsidRPr="00783708" w:rsidRDefault="003511B7" w:rsidP="003511B7">
      <w:pPr>
        <w:tabs>
          <w:tab w:val="left" w:pos="900"/>
        </w:tabs>
        <w:suppressAutoHyphens/>
        <w:jc w:val="both"/>
        <w:rPr>
          <w:rFonts w:ascii="Times New Roman" w:hAnsi="Times New Roman"/>
          <w:color w:val="000000"/>
          <w:sz w:val="24"/>
          <w:szCs w:val="24"/>
        </w:rPr>
      </w:pPr>
      <w:r>
        <w:rPr>
          <w:rFonts w:ascii="Times New Roman" w:hAnsi="Times New Roman"/>
          <w:color w:val="000000"/>
          <w:sz w:val="24"/>
          <w:szCs w:val="24"/>
        </w:rPr>
        <w:t xml:space="preserve">- </w:t>
      </w:r>
      <w:r w:rsidR="001C2BD5" w:rsidRPr="00783708">
        <w:rPr>
          <w:rFonts w:ascii="Times New Roman" w:hAnsi="Times New Roman"/>
          <w:color w:val="000000"/>
          <w:sz w:val="24"/>
          <w:szCs w:val="24"/>
        </w:rPr>
        <w:t>расширение единого информационного и культурного пространства.</w:t>
      </w:r>
    </w:p>
    <w:p w:rsidR="00933F9B" w:rsidRDefault="00933F9B" w:rsidP="000B6CA0">
      <w:pPr>
        <w:shd w:val="clear" w:color="auto" w:fill="FFFFFF"/>
        <w:rPr>
          <w:rFonts w:ascii="Times New Roman" w:hAnsi="Times New Roman"/>
          <w:b/>
          <w:color w:val="000000"/>
          <w:sz w:val="24"/>
          <w:szCs w:val="24"/>
        </w:rPr>
      </w:pPr>
    </w:p>
    <w:p w:rsidR="001C2BD5" w:rsidRPr="00783708" w:rsidRDefault="001C2BD5" w:rsidP="00812AF5">
      <w:pPr>
        <w:shd w:val="clear" w:color="auto" w:fill="FFFFFF"/>
        <w:jc w:val="center"/>
        <w:rPr>
          <w:rFonts w:ascii="Times New Roman" w:hAnsi="Times New Roman"/>
          <w:b/>
          <w:color w:val="000000"/>
          <w:sz w:val="24"/>
          <w:szCs w:val="24"/>
        </w:rPr>
      </w:pPr>
      <w:r w:rsidRPr="00783708">
        <w:rPr>
          <w:rFonts w:ascii="Times New Roman" w:hAnsi="Times New Roman"/>
          <w:b/>
          <w:color w:val="000000"/>
          <w:sz w:val="24"/>
          <w:szCs w:val="24"/>
          <w:lang w:val="en-US"/>
        </w:rPr>
        <w:t>III</w:t>
      </w:r>
      <w:r w:rsidRPr="00783708">
        <w:rPr>
          <w:rFonts w:ascii="Times New Roman" w:hAnsi="Times New Roman"/>
          <w:b/>
          <w:color w:val="000000"/>
          <w:sz w:val="24"/>
          <w:szCs w:val="24"/>
        </w:rPr>
        <w:t>.</w:t>
      </w:r>
      <w:r w:rsidR="008764CE">
        <w:rPr>
          <w:rFonts w:ascii="Times New Roman" w:hAnsi="Times New Roman"/>
          <w:b/>
          <w:color w:val="000000"/>
          <w:sz w:val="24"/>
          <w:szCs w:val="24"/>
        </w:rPr>
        <w:t xml:space="preserve"> </w:t>
      </w:r>
      <w:r w:rsidRPr="00783708">
        <w:rPr>
          <w:rFonts w:ascii="Times New Roman" w:hAnsi="Times New Roman"/>
          <w:b/>
          <w:color w:val="000000"/>
          <w:sz w:val="24"/>
          <w:szCs w:val="24"/>
        </w:rPr>
        <w:t>Приоритеты муниципальной политики в сфере реализации муниципальной программы. Цели, задачи, сроки и этапы реализации программы.</w:t>
      </w:r>
    </w:p>
    <w:p w:rsidR="009C387F" w:rsidRPr="00783708" w:rsidRDefault="009C387F" w:rsidP="009C387F">
      <w:pPr>
        <w:autoSpaceDE w:val="0"/>
        <w:autoSpaceDN w:val="0"/>
        <w:adjustRightInd w:val="0"/>
        <w:jc w:val="both"/>
        <w:rPr>
          <w:rFonts w:ascii="Times New Roman" w:hAnsi="Times New Roman"/>
          <w:b/>
          <w:color w:val="000000"/>
          <w:sz w:val="24"/>
          <w:szCs w:val="24"/>
        </w:rPr>
      </w:pPr>
    </w:p>
    <w:p w:rsidR="00461A26" w:rsidRPr="003E1D67" w:rsidRDefault="001C2BD5" w:rsidP="003E1D67">
      <w:pPr>
        <w:autoSpaceDE w:val="0"/>
        <w:autoSpaceDN w:val="0"/>
        <w:adjustRightInd w:val="0"/>
        <w:jc w:val="both"/>
        <w:rPr>
          <w:rFonts w:ascii="Times New Roman" w:hAnsi="Times New Roman"/>
          <w:b/>
          <w:sz w:val="24"/>
          <w:szCs w:val="24"/>
        </w:rPr>
      </w:pPr>
      <w:r w:rsidRPr="00783708">
        <w:rPr>
          <w:rFonts w:ascii="Times New Roman" w:hAnsi="Times New Roman"/>
          <w:color w:val="000000"/>
          <w:sz w:val="24"/>
          <w:szCs w:val="24"/>
        </w:rPr>
        <w:t>3.1.</w:t>
      </w:r>
      <w:r w:rsidRPr="00783708">
        <w:rPr>
          <w:rFonts w:ascii="Times New Roman" w:hAnsi="Times New Roman"/>
          <w:b/>
          <w:color w:val="000000"/>
          <w:sz w:val="24"/>
          <w:szCs w:val="24"/>
        </w:rPr>
        <w:t xml:space="preserve"> Приоритеты муниципальной политики в сфере реализации муниципальной программы:</w:t>
      </w:r>
    </w:p>
    <w:p w:rsidR="00461A26" w:rsidRPr="00461A26" w:rsidRDefault="00461A26" w:rsidP="00461A26">
      <w:pPr>
        <w:ind w:firstLine="540"/>
        <w:jc w:val="both"/>
        <w:rPr>
          <w:rFonts w:ascii="Times New Roman" w:hAnsi="Times New Roman"/>
          <w:sz w:val="24"/>
          <w:szCs w:val="24"/>
        </w:rPr>
      </w:pPr>
      <w:r w:rsidRPr="00461A26">
        <w:rPr>
          <w:rFonts w:ascii="Times New Roman" w:hAnsi="Times New Roman"/>
          <w:sz w:val="24"/>
          <w:szCs w:val="24"/>
        </w:rPr>
        <w:lastRenderedPageBreak/>
        <w:t>Приоритеты муниципальной политики в сфере культуры и туризма установлены следующими стратегическими документами и нормативными актами Российской Федерации</w:t>
      </w:r>
      <w:r>
        <w:rPr>
          <w:rFonts w:ascii="Times New Roman" w:hAnsi="Times New Roman"/>
          <w:sz w:val="24"/>
          <w:szCs w:val="24"/>
        </w:rPr>
        <w:t>, Воронежской области, Каме</w:t>
      </w:r>
      <w:r w:rsidRPr="00461A26">
        <w:rPr>
          <w:rFonts w:ascii="Times New Roman" w:hAnsi="Times New Roman"/>
          <w:sz w:val="24"/>
          <w:szCs w:val="24"/>
        </w:rPr>
        <w:t>нского муниципального района:</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«Основы законодательства Российской Федерации о культуре» от 09.10.1992 № 3612-1-ФЗ;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РФ «О библиотечном деле» от 29.12.1994 № 78-ФЗ;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РФ «Об образовании в Российской Федерации» от 29.12.2012 № 273-ФЗ;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eastAsia="SimSun" w:hAnsi="Times New Roman"/>
          <w:sz w:val="24"/>
          <w:szCs w:val="24"/>
          <w:lang w:eastAsia="zh-CN"/>
        </w:rPr>
        <w:t xml:space="preserve">- </w:t>
      </w:r>
      <w:r w:rsidRPr="00461A26">
        <w:rPr>
          <w:rFonts w:ascii="Times New Roman" w:hAnsi="Times New Roman"/>
          <w:sz w:val="24"/>
          <w:szCs w:val="24"/>
        </w:rPr>
        <w:t>Федеральный закон «Об общих принципах организации местного самоуправления в Российской Федерации» от 06.10.2003 № 131-ФЗ;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Федеральный закон «Об основах туристской деятельности в Российской Федерации» от 24.11. 1996г. № 132-ФЗ;</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закон Воронежской области «О культуре» от 12.10.2006г № 90-ОЗ;</w:t>
      </w:r>
    </w:p>
    <w:p w:rsidR="00461A26" w:rsidRPr="00461A26" w:rsidRDefault="003511B7" w:rsidP="003511B7">
      <w:pPr>
        <w:autoSpaceDE w:val="0"/>
        <w:autoSpaceDN w:val="0"/>
        <w:adjustRightInd w:val="0"/>
        <w:outlineLvl w:val="0"/>
        <w:rPr>
          <w:rFonts w:ascii="Times New Roman" w:hAnsi="Times New Roman"/>
          <w:sz w:val="24"/>
          <w:szCs w:val="24"/>
        </w:rPr>
      </w:pPr>
      <w:r>
        <w:rPr>
          <w:rFonts w:ascii="Times New Roman" w:hAnsi="Times New Roman"/>
          <w:sz w:val="24"/>
          <w:szCs w:val="24"/>
        </w:rPr>
        <w:t xml:space="preserve">- </w:t>
      </w:r>
      <w:r w:rsidR="00461A26" w:rsidRPr="00461A26">
        <w:rPr>
          <w:rFonts w:ascii="Times New Roman" w:hAnsi="Times New Roman"/>
          <w:sz w:val="24"/>
          <w:szCs w:val="24"/>
        </w:rPr>
        <w:t>закон Воронежской области «Об особенностях сохранения, использования, популяризации и государственной охраны объектов культурного наследия (памятников истории и культуры) на территории Воронежской области» от 4.10.2005 года (принят областной Думой 23.09.2005г.);</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закон Воронежской области от 7.06.2006г. №72-ОЗ «О народных художественных промыслах в Воронежской области»;</w:t>
      </w:r>
    </w:p>
    <w:p w:rsidR="00461A26" w:rsidRPr="00461A26" w:rsidRDefault="00461A26" w:rsidP="003511B7">
      <w:pPr>
        <w:autoSpaceDE w:val="0"/>
        <w:autoSpaceDN w:val="0"/>
        <w:adjustRightInd w:val="0"/>
        <w:jc w:val="both"/>
        <w:outlineLvl w:val="0"/>
        <w:rPr>
          <w:rFonts w:ascii="Times New Roman" w:hAnsi="Times New Roman"/>
          <w:sz w:val="24"/>
          <w:szCs w:val="24"/>
        </w:rPr>
      </w:pPr>
      <w:r w:rsidRPr="00461A26">
        <w:rPr>
          <w:rFonts w:ascii="Times New Roman" w:hAnsi="Times New Roman"/>
          <w:sz w:val="24"/>
          <w:szCs w:val="24"/>
        </w:rPr>
        <w:t>- Государственная программа Российской Федерации «Развитие культуры и туризма» на 2013-2020 годы, (утверждена распоряжением Правительства Российской Федерации от 27.12.2012г № 2567-р);</w:t>
      </w:r>
    </w:p>
    <w:p w:rsidR="00461A26" w:rsidRPr="00461A26" w:rsidRDefault="00461A26" w:rsidP="00461A26">
      <w:pPr>
        <w:ind w:firstLine="540"/>
        <w:jc w:val="both"/>
        <w:rPr>
          <w:rFonts w:ascii="Times New Roman" w:hAnsi="Times New Roman"/>
          <w:sz w:val="24"/>
          <w:szCs w:val="24"/>
        </w:rPr>
      </w:pPr>
      <w:r w:rsidRPr="00461A26">
        <w:rPr>
          <w:rFonts w:ascii="Times New Roman" w:hAnsi="Times New Roman"/>
          <w:sz w:val="24"/>
          <w:szCs w:val="24"/>
        </w:rPr>
        <w:t>- стратегия развития туризма в Российской Федерации на период до 2020 года от 31 мая 2014 года №941 – р;</w:t>
      </w:r>
    </w:p>
    <w:p w:rsidR="00461A26" w:rsidRPr="00B71C79" w:rsidRDefault="00461A26" w:rsidP="00461A26">
      <w:pPr>
        <w:ind w:firstLine="720"/>
        <w:jc w:val="both"/>
        <w:rPr>
          <w:rFonts w:ascii="Times New Roman" w:hAnsi="Times New Roman"/>
          <w:sz w:val="24"/>
          <w:szCs w:val="24"/>
        </w:rPr>
      </w:pPr>
      <w:r w:rsidRPr="00B71C79">
        <w:rPr>
          <w:rFonts w:ascii="Times New Roman" w:hAnsi="Times New Roman"/>
          <w:sz w:val="24"/>
          <w:szCs w:val="24"/>
        </w:rPr>
        <w:t xml:space="preserve">- </w:t>
      </w:r>
      <w:r w:rsidR="003E1D67" w:rsidRPr="00B71C79">
        <w:rPr>
          <w:rFonts w:ascii="Times New Roman" w:hAnsi="Times New Roman"/>
          <w:spacing w:val="5"/>
          <w:sz w:val="24"/>
          <w:szCs w:val="24"/>
        </w:rPr>
        <w:t>Устав Каме</w:t>
      </w:r>
      <w:r w:rsidRPr="00B71C79">
        <w:rPr>
          <w:rFonts w:ascii="Times New Roman" w:hAnsi="Times New Roman"/>
          <w:spacing w:val="5"/>
          <w:sz w:val="24"/>
          <w:szCs w:val="24"/>
        </w:rPr>
        <w:t>нского муниципального района Воронежской области</w:t>
      </w:r>
      <w:r w:rsidRPr="00B71C79">
        <w:rPr>
          <w:rFonts w:ascii="Times New Roman" w:hAnsi="Times New Roman"/>
          <w:spacing w:val="-1"/>
          <w:sz w:val="24"/>
          <w:szCs w:val="24"/>
        </w:rPr>
        <w:t xml:space="preserve">, принят решением Совета народных депутатов </w:t>
      </w:r>
      <w:r w:rsidR="00214116" w:rsidRPr="00B71C79">
        <w:rPr>
          <w:rFonts w:ascii="Times New Roman" w:hAnsi="Times New Roman"/>
          <w:spacing w:val="1"/>
          <w:sz w:val="24"/>
          <w:szCs w:val="24"/>
        </w:rPr>
        <w:t>Каме</w:t>
      </w:r>
      <w:r w:rsidRPr="00B71C79">
        <w:rPr>
          <w:rFonts w:ascii="Times New Roman" w:hAnsi="Times New Roman"/>
          <w:spacing w:val="1"/>
          <w:sz w:val="24"/>
          <w:szCs w:val="24"/>
        </w:rPr>
        <w:t>нского муниципального района Воронежской области</w:t>
      </w:r>
      <w:r w:rsidRPr="00B71C79">
        <w:rPr>
          <w:rFonts w:ascii="Times New Roman" w:hAnsi="Times New Roman"/>
          <w:spacing w:val="-1"/>
          <w:sz w:val="24"/>
          <w:szCs w:val="24"/>
        </w:rPr>
        <w:t xml:space="preserve"> от</w:t>
      </w:r>
      <w:r w:rsidR="00B71C79" w:rsidRPr="00B71C79">
        <w:rPr>
          <w:rFonts w:ascii="Times New Roman" w:hAnsi="Times New Roman"/>
          <w:spacing w:val="-1"/>
          <w:sz w:val="24"/>
          <w:szCs w:val="24"/>
        </w:rPr>
        <w:t xml:space="preserve"> 26.11.2013г.</w:t>
      </w:r>
      <w:r w:rsidRPr="00B71C79">
        <w:rPr>
          <w:rFonts w:ascii="Times New Roman" w:hAnsi="Times New Roman"/>
          <w:spacing w:val="-1"/>
          <w:sz w:val="24"/>
          <w:szCs w:val="24"/>
        </w:rPr>
        <w:t xml:space="preserve"> </w:t>
      </w:r>
      <w:r w:rsidR="003E1D67" w:rsidRPr="00B71C79">
        <w:rPr>
          <w:rFonts w:ascii="Times New Roman" w:hAnsi="Times New Roman"/>
          <w:spacing w:val="-1"/>
          <w:sz w:val="24"/>
          <w:szCs w:val="24"/>
        </w:rPr>
        <w:t>№</w:t>
      </w:r>
      <w:r w:rsidR="00B71C79" w:rsidRPr="00B71C79">
        <w:rPr>
          <w:rFonts w:ascii="Times New Roman" w:hAnsi="Times New Roman"/>
          <w:spacing w:val="-1"/>
          <w:sz w:val="24"/>
          <w:szCs w:val="24"/>
        </w:rPr>
        <w:t>90</w:t>
      </w:r>
      <w:r w:rsidRPr="00B71C79">
        <w:rPr>
          <w:rFonts w:ascii="Times New Roman" w:hAnsi="Times New Roman"/>
          <w:sz w:val="24"/>
          <w:szCs w:val="24"/>
        </w:rPr>
        <w:t xml:space="preserve"> (опубликован</w:t>
      </w:r>
      <w:r w:rsidR="00B71C79" w:rsidRPr="00B71C79">
        <w:rPr>
          <w:rFonts w:ascii="Times New Roman" w:hAnsi="Times New Roman"/>
          <w:sz w:val="24"/>
          <w:szCs w:val="24"/>
        </w:rPr>
        <w:t xml:space="preserve"> на официальном сайте администрации Каменского муниципального района</w:t>
      </w:r>
      <w:r w:rsidRPr="00B71C79">
        <w:rPr>
          <w:rFonts w:ascii="Times New Roman" w:hAnsi="Times New Roman"/>
          <w:sz w:val="24"/>
          <w:szCs w:val="24"/>
        </w:rPr>
        <w:t>);</w:t>
      </w:r>
    </w:p>
    <w:p w:rsidR="00461A26" w:rsidRPr="00B71C79" w:rsidRDefault="00461A26" w:rsidP="00461A26">
      <w:pPr>
        <w:ind w:firstLine="720"/>
        <w:jc w:val="both"/>
        <w:rPr>
          <w:rFonts w:ascii="Times New Roman" w:hAnsi="Times New Roman"/>
          <w:sz w:val="24"/>
          <w:szCs w:val="24"/>
        </w:rPr>
      </w:pPr>
      <w:r w:rsidRPr="00B71C79">
        <w:rPr>
          <w:rFonts w:ascii="Times New Roman" w:hAnsi="Times New Roman"/>
          <w:sz w:val="24"/>
          <w:szCs w:val="24"/>
        </w:rPr>
        <w:t xml:space="preserve">- стратегия социально-экономического развития Каменского муниципального района Воронежской области до 2020 года (утверждена решением Совета народных </w:t>
      </w:r>
      <w:r w:rsidR="008F2805" w:rsidRPr="00B71C79">
        <w:rPr>
          <w:rFonts w:ascii="Times New Roman" w:hAnsi="Times New Roman"/>
          <w:sz w:val="24"/>
          <w:szCs w:val="24"/>
        </w:rPr>
        <w:t>депутатов Каме</w:t>
      </w:r>
      <w:r w:rsidRPr="00B71C79">
        <w:rPr>
          <w:rFonts w:ascii="Times New Roman" w:hAnsi="Times New Roman"/>
          <w:sz w:val="24"/>
          <w:szCs w:val="24"/>
        </w:rPr>
        <w:t xml:space="preserve">нского муниципального района </w:t>
      </w:r>
      <w:r w:rsidR="00B71C79" w:rsidRPr="00B71C79">
        <w:rPr>
          <w:rFonts w:ascii="Times New Roman" w:hAnsi="Times New Roman"/>
          <w:sz w:val="24"/>
          <w:szCs w:val="24"/>
        </w:rPr>
        <w:t>Воронежской области от 12 декабря 2011 года № 216).</w:t>
      </w:r>
    </w:p>
    <w:p w:rsidR="00461A26" w:rsidRPr="008C30A1" w:rsidRDefault="00461A26" w:rsidP="00461A26">
      <w:pPr>
        <w:ind w:firstLine="720"/>
        <w:jc w:val="both"/>
        <w:rPr>
          <w:rFonts w:ascii="Times New Roman" w:hAnsi="Times New Roman"/>
          <w:sz w:val="24"/>
          <w:szCs w:val="24"/>
        </w:rPr>
      </w:pPr>
      <w:r w:rsidRPr="00461A26">
        <w:rPr>
          <w:rFonts w:ascii="Times New Roman" w:hAnsi="Times New Roman"/>
          <w:sz w:val="24"/>
          <w:szCs w:val="24"/>
        </w:rPr>
        <w:t>- Положение об Отделе по культуре, утверждено п</w:t>
      </w:r>
      <w:r>
        <w:rPr>
          <w:rFonts w:ascii="Times New Roman" w:hAnsi="Times New Roman"/>
          <w:sz w:val="24"/>
          <w:szCs w:val="24"/>
        </w:rPr>
        <w:t>остановлением администрации Каме</w:t>
      </w:r>
      <w:r w:rsidRPr="00461A26">
        <w:rPr>
          <w:rFonts w:ascii="Times New Roman" w:hAnsi="Times New Roman"/>
          <w:sz w:val="24"/>
          <w:szCs w:val="24"/>
        </w:rPr>
        <w:t xml:space="preserve">нского муниципального района Воронежской области </w:t>
      </w:r>
      <w:r w:rsidR="008C30A1" w:rsidRPr="008C30A1">
        <w:rPr>
          <w:rFonts w:ascii="Times New Roman" w:hAnsi="Times New Roman"/>
          <w:sz w:val="24"/>
          <w:szCs w:val="24"/>
        </w:rPr>
        <w:t>от 08.12.2015г. №414</w:t>
      </w:r>
      <w:r w:rsidRPr="008C30A1">
        <w:rPr>
          <w:rFonts w:ascii="Times New Roman" w:hAnsi="Times New Roman"/>
          <w:sz w:val="24"/>
          <w:szCs w:val="24"/>
        </w:rPr>
        <w:t>;</w:t>
      </w:r>
    </w:p>
    <w:p w:rsidR="00461A26" w:rsidRPr="00461A26" w:rsidRDefault="00461A26" w:rsidP="00461A26">
      <w:pPr>
        <w:autoSpaceDE w:val="0"/>
        <w:autoSpaceDN w:val="0"/>
        <w:adjustRightInd w:val="0"/>
        <w:ind w:firstLine="567"/>
        <w:jc w:val="both"/>
        <w:outlineLvl w:val="0"/>
        <w:rPr>
          <w:rFonts w:ascii="Times New Roman" w:hAnsi="Times New Roman"/>
          <w:sz w:val="24"/>
          <w:szCs w:val="24"/>
        </w:rPr>
      </w:pPr>
      <w:r w:rsidRPr="00461A26">
        <w:rPr>
          <w:rFonts w:ascii="Times New Roman" w:hAnsi="Times New Roman"/>
          <w:sz w:val="24"/>
          <w:szCs w:val="24"/>
        </w:rPr>
        <w:t>- иные действующие нормативно - правовыми актами Российской Феде</w:t>
      </w:r>
      <w:r>
        <w:rPr>
          <w:rFonts w:ascii="Times New Roman" w:hAnsi="Times New Roman"/>
          <w:sz w:val="24"/>
          <w:szCs w:val="24"/>
        </w:rPr>
        <w:t>рации, Воронежской области, Каме</w:t>
      </w:r>
      <w:r w:rsidRPr="00461A26">
        <w:rPr>
          <w:rFonts w:ascii="Times New Roman" w:hAnsi="Times New Roman"/>
          <w:sz w:val="24"/>
          <w:szCs w:val="24"/>
        </w:rPr>
        <w:t>нского муниципального района Воронежской области.</w:t>
      </w:r>
    </w:p>
    <w:p w:rsidR="00461A26" w:rsidRPr="00461A26" w:rsidRDefault="00461A26" w:rsidP="00461A26">
      <w:pPr>
        <w:autoSpaceDE w:val="0"/>
        <w:autoSpaceDN w:val="0"/>
        <w:adjustRightInd w:val="0"/>
        <w:ind w:firstLine="709"/>
        <w:jc w:val="both"/>
        <w:rPr>
          <w:rFonts w:ascii="Times New Roman" w:hAnsi="Times New Roman"/>
          <w:sz w:val="24"/>
          <w:szCs w:val="24"/>
        </w:rPr>
      </w:pPr>
      <w:r w:rsidRPr="00461A26">
        <w:rPr>
          <w:rFonts w:ascii="Times New Roman" w:hAnsi="Times New Roman"/>
          <w:sz w:val="24"/>
          <w:szCs w:val="24"/>
        </w:rPr>
        <w:t xml:space="preserve">Реализация положений вышеперечисленных стратегических документов и нормативных правовых актов позволила наметить пути решения многих проблем и </w:t>
      </w:r>
      <w:r w:rsidRPr="00461A26">
        <w:rPr>
          <w:rFonts w:ascii="Times New Roman" w:hAnsi="Times New Roman"/>
          <w:iCs/>
          <w:sz w:val="24"/>
          <w:szCs w:val="24"/>
        </w:rPr>
        <w:t>определить следующие о</w:t>
      </w:r>
      <w:r w:rsidRPr="00461A26">
        <w:rPr>
          <w:rFonts w:ascii="Times New Roman" w:hAnsi="Times New Roman"/>
          <w:sz w:val="24"/>
          <w:szCs w:val="24"/>
        </w:rPr>
        <w:t>сновные приоритетные направления реализации муниципальной политики в сфере культуры, искусства и туризма: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укрепление единого культурного пространства на основе духовно-нравственных ценностей и исторических традиций населения района;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продвижение в культурном пространстве нравственных ценностей и образцов, способствующих культурному и гражданскому воспитанию личности;</w:t>
      </w:r>
    </w:p>
    <w:p w:rsidR="00461A26" w:rsidRPr="00461A26" w:rsidRDefault="00461A26" w:rsidP="008F2805">
      <w:pPr>
        <w:pStyle w:val="ConsPlusNormal"/>
        <w:ind w:firstLine="0"/>
        <w:jc w:val="both"/>
        <w:rPr>
          <w:rFonts w:ascii="Times New Roman" w:hAnsi="Times New Roman" w:cs="Times New Roman"/>
          <w:sz w:val="24"/>
          <w:szCs w:val="24"/>
        </w:rPr>
      </w:pPr>
      <w:r w:rsidRPr="00461A26">
        <w:rPr>
          <w:rFonts w:ascii="Times New Roman" w:hAnsi="Times New Roman" w:cs="Times New Roman"/>
          <w:sz w:val="24"/>
          <w:szCs w:val="24"/>
        </w:rPr>
        <w:t>-</w:t>
      </w:r>
      <w:r w:rsidR="008F2805">
        <w:rPr>
          <w:rFonts w:ascii="Times New Roman" w:hAnsi="Times New Roman" w:cs="Times New Roman"/>
          <w:sz w:val="24"/>
          <w:szCs w:val="24"/>
        </w:rPr>
        <w:t xml:space="preserve"> </w:t>
      </w:r>
      <w:r w:rsidRPr="00461A26">
        <w:rPr>
          <w:rFonts w:ascii="Times New Roman" w:hAnsi="Times New Roman" w:cs="Times New Roman"/>
          <w:sz w:val="24"/>
          <w:szCs w:val="24"/>
        </w:rPr>
        <w:t>укрепление материально-технической базы учреждений культуры и туризма; повышение социального статуса работников культуры (уровень доходов, общественное признание); системы подготовки кадров и их социального обеспечения, совершенствование отечественной системы художественного образования детей и молодежи;</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 xml:space="preserve">формирование единого туристического пространства на территории Каменского района, </w:t>
      </w:r>
      <w:r w:rsidRPr="008F2805">
        <w:rPr>
          <w:rFonts w:ascii="Times New Roman" w:hAnsi="Times New Roman" w:cs="Times New Roman"/>
          <w:sz w:val="24"/>
          <w:szCs w:val="24"/>
        </w:rPr>
        <w:lastRenderedPageBreak/>
        <w:t>вовлечение в процесс содействия развитию туризма всех уровней: государственного и муниципального;</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максимальное вовлечение туризма в популяризацию и использование историко-культурного наследия района;</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поддержка и развитие внутреннего и въездного туризма;</w:t>
      </w:r>
    </w:p>
    <w:p w:rsidR="00461A26" w:rsidRPr="008F2805" w:rsidRDefault="00461A26" w:rsidP="008F2805">
      <w:pPr>
        <w:pStyle w:val="ConsPlusNormal"/>
        <w:ind w:firstLine="0"/>
        <w:jc w:val="both"/>
        <w:rPr>
          <w:rFonts w:ascii="Times New Roman" w:hAnsi="Times New Roman" w:cs="Times New Roman"/>
          <w:sz w:val="24"/>
          <w:szCs w:val="24"/>
        </w:rPr>
      </w:pPr>
      <w:r w:rsidRPr="008F2805">
        <w:rPr>
          <w:rFonts w:ascii="Times New Roman" w:hAnsi="Times New Roman" w:cs="Times New Roman"/>
          <w:sz w:val="24"/>
          <w:szCs w:val="24"/>
        </w:rPr>
        <w:t>-</w:t>
      </w:r>
      <w:r w:rsidR="008F2805" w:rsidRPr="008F2805">
        <w:rPr>
          <w:rFonts w:ascii="Times New Roman" w:hAnsi="Times New Roman" w:cs="Times New Roman"/>
          <w:sz w:val="24"/>
          <w:szCs w:val="24"/>
        </w:rPr>
        <w:t xml:space="preserve"> </w:t>
      </w:r>
      <w:r w:rsidRPr="008F2805">
        <w:rPr>
          <w:rFonts w:ascii="Times New Roman" w:hAnsi="Times New Roman" w:cs="Times New Roman"/>
          <w:sz w:val="24"/>
          <w:szCs w:val="24"/>
        </w:rPr>
        <w:t>формирование представления о Каменском муниципального районе благ</w:t>
      </w:r>
      <w:r w:rsidR="008F2805">
        <w:rPr>
          <w:rFonts w:ascii="Times New Roman" w:hAnsi="Times New Roman" w:cs="Times New Roman"/>
          <w:sz w:val="24"/>
          <w:szCs w:val="24"/>
        </w:rPr>
        <w:t>оприятном для туризма.</w:t>
      </w:r>
    </w:p>
    <w:p w:rsidR="001C2BD5" w:rsidRDefault="00461A26" w:rsidP="008F2805">
      <w:pPr>
        <w:pStyle w:val="ConsPlusNormal"/>
        <w:ind w:firstLine="540"/>
        <w:jc w:val="both"/>
        <w:rPr>
          <w:rFonts w:ascii="Times New Roman" w:hAnsi="Times New Roman" w:cs="Times New Roman"/>
          <w:sz w:val="24"/>
          <w:szCs w:val="24"/>
        </w:rPr>
      </w:pPr>
      <w:r w:rsidRPr="00461A26">
        <w:rPr>
          <w:rFonts w:ascii="Times New Roman" w:hAnsi="Times New Roman" w:cs="Times New Roman"/>
          <w:sz w:val="24"/>
          <w:szCs w:val="24"/>
        </w:rPr>
        <w:t>Приоритеты деятельности в отдельных секторах сфер культуры и туризма описаны в соответст</w:t>
      </w:r>
      <w:r w:rsidR="008F2805">
        <w:rPr>
          <w:rFonts w:ascii="Times New Roman" w:hAnsi="Times New Roman" w:cs="Times New Roman"/>
          <w:sz w:val="24"/>
          <w:szCs w:val="24"/>
        </w:rPr>
        <w:t>вующих подпрограммах Программы.</w:t>
      </w:r>
    </w:p>
    <w:p w:rsidR="008F2805" w:rsidRPr="008F2805" w:rsidRDefault="008F2805" w:rsidP="008F2805">
      <w:pPr>
        <w:pStyle w:val="ConsPlusNormal"/>
        <w:ind w:firstLine="540"/>
        <w:jc w:val="both"/>
        <w:rPr>
          <w:rFonts w:ascii="Times New Roman" w:hAnsi="Times New Roman" w:cs="Times New Roman"/>
          <w:sz w:val="24"/>
          <w:szCs w:val="24"/>
        </w:rPr>
      </w:pPr>
    </w:p>
    <w:p w:rsidR="001C2BD5" w:rsidRPr="00783708" w:rsidRDefault="001C2BD5" w:rsidP="00812AF5">
      <w:pPr>
        <w:autoSpaceDE w:val="0"/>
        <w:autoSpaceDN w:val="0"/>
        <w:adjustRightInd w:val="0"/>
        <w:ind w:firstLine="851"/>
        <w:jc w:val="both"/>
        <w:rPr>
          <w:rFonts w:ascii="Times New Roman" w:hAnsi="Times New Roman"/>
          <w:b/>
          <w:sz w:val="24"/>
          <w:szCs w:val="24"/>
        </w:rPr>
      </w:pPr>
      <w:r w:rsidRPr="00783708">
        <w:rPr>
          <w:rFonts w:ascii="Times New Roman" w:hAnsi="Times New Roman"/>
          <w:b/>
          <w:sz w:val="24"/>
          <w:szCs w:val="24"/>
        </w:rPr>
        <w:t>Основными приоритетными направлениями развития культуры</w:t>
      </w:r>
      <w:r w:rsidR="00461A26">
        <w:rPr>
          <w:rFonts w:ascii="Times New Roman" w:hAnsi="Times New Roman"/>
          <w:b/>
          <w:sz w:val="24"/>
          <w:szCs w:val="24"/>
        </w:rPr>
        <w:t xml:space="preserve"> </w:t>
      </w:r>
      <w:r w:rsidRPr="00783708">
        <w:rPr>
          <w:rFonts w:ascii="Times New Roman" w:hAnsi="Times New Roman"/>
          <w:b/>
          <w:sz w:val="24"/>
          <w:szCs w:val="24"/>
        </w:rPr>
        <w:t xml:space="preserve"> Каменского муниципального района являются:</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обеспечение максимальной доступности для граждан культурных благ и образования в сфере культуры;</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создание условий для повышения качества и разнообразия услуг, предоставляемых в сфере культуры;</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сохранение и популяризация культурного наследия Каменского муниципального района;</w:t>
      </w:r>
    </w:p>
    <w:p w:rsidR="001C2BD5" w:rsidRPr="00783708" w:rsidRDefault="001C2BD5" w:rsidP="008F2805">
      <w:pPr>
        <w:autoSpaceDE w:val="0"/>
        <w:autoSpaceDN w:val="0"/>
        <w:adjustRightInd w:val="0"/>
        <w:jc w:val="both"/>
        <w:rPr>
          <w:rFonts w:ascii="Times New Roman" w:hAnsi="Times New Roman"/>
          <w:sz w:val="24"/>
          <w:szCs w:val="24"/>
        </w:rPr>
      </w:pPr>
      <w:r w:rsidRPr="00783708">
        <w:rPr>
          <w:rFonts w:ascii="Times New Roman" w:hAnsi="Times New Roman"/>
          <w:sz w:val="24"/>
          <w:szCs w:val="24"/>
        </w:rPr>
        <w:t>- использование культурного потенциала Каменского муниципального района для формиро</w:t>
      </w:r>
      <w:r w:rsidR="008F2805">
        <w:rPr>
          <w:rFonts w:ascii="Times New Roman" w:hAnsi="Times New Roman"/>
          <w:sz w:val="24"/>
          <w:szCs w:val="24"/>
        </w:rPr>
        <w:t>вания его положительного имиджа;</w:t>
      </w:r>
    </w:p>
    <w:p w:rsidR="001C2BD5" w:rsidRPr="00783708" w:rsidRDefault="009C387F" w:rsidP="009C387F">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sidRPr="00783708">
        <w:rPr>
          <w:rFonts w:ascii="Times New Roman" w:eastAsia="SimSun" w:hAnsi="Times New Roman" w:cs="Courier New"/>
          <w:sz w:val="24"/>
          <w:szCs w:val="24"/>
          <w:lang w:eastAsia="zh-CN"/>
        </w:rPr>
        <w:t xml:space="preserve">- </w:t>
      </w:r>
      <w:r w:rsidR="001C2BD5" w:rsidRPr="00783708">
        <w:rPr>
          <w:rFonts w:ascii="Times New Roman" w:eastAsia="SimSun" w:hAnsi="Times New Roman" w:cs="Courier New"/>
          <w:sz w:val="24"/>
          <w:szCs w:val="24"/>
          <w:lang w:eastAsia="zh-CN"/>
        </w:rPr>
        <w:t xml:space="preserve">укрепление материально-технической базы учреждений культуры; </w:t>
      </w:r>
    </w:p>
    <w:p w:rsidR="001C2BD5" w:rsidRPr="00783708" w:rsidRDefault="009C387F" w:rsidP="009C387F">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sidRPr="00783708">
        <w:rPr>
          <w:sz w:val="24"/>
          <w:szCs w:val="24"/>
        </w:rPr>
        <w:t xml:space="preserve">- </w:t>
      </w:r>
      <w:r w:rsidR="001C2BD5" w:rsidRPr="00783708">
        <w:rPr>
          <w:rFonts w:ascii="Times New Roman" w:eastAsia="SimSun" w:hAnsi="Times New Roman" w:cs="Courier New"/>
          <w:sz w:val="24"/>
          <w:szCs w:val="24"/>
          <w:lang w:eastAsia="zh-CN"/>
        </w:rPr>
        <w:t xml:space="preserve">повышение </w:t>
      </w:r>
      <w:r w:rsidRPr="00783708">
        <w:rPr>
          <w:rFonts w:ascii="Times New Roman" w:eastAsia="SimSun" w:hAnsi="Times New Roman" w:cs="Courier New"/>
          <w:sz w:val="24"/>
          <w:szCs w:val="24"/>
          <w:lang w:eastAsia="zh-CN"/>
        </w:rPr>
        <w:t xml:space="preserve"> </w:t>
      </w:r>
      <w:r w:rsidR="001C2BD5" w:rsidRPr="00783708">
        <w:rPr>
          <w:rFonts w:ascii="Times New Roman" w:eastAsia="SimSun" w:hAnsi="Times New Roman" w:cs="Courier New"/>
          <w:sz w:val="24"/>
          <w:szCs w:val="24"/>
          <w:lang w:eastAsia="zh-CN"/>
        </w:rPr>
        <w:t>социального статуса работников культуры (уровень доходов, общественное признание).</w:t>
      </w:r>
    </w:p>
    <w:p w:rsidR="001C2BD5" w:rsidRPr="00783708" w:rsidRDefault="008F2805" w:rsidP="00812AF5">
      <w:pPr>
        <w:tabs>
          <w:tab w:val="left" w:pos="1134"/>
        </w:tabs>
        <w:autoSpaceDE w:val="0"/>
        <w:autoSpaceDN w:val="0"/>
        <w:adjustRightInd w:val="0"/>
        <w:contextualSpacing/>
        <w:jc w:val="both"/>
        <w:rPr>
          <w:rFonts w:ascii="Times New Roman" w:eastAsia="SimSun" w:hAnsi="Times New Roman" w:cs="Courier New"/>
          <w:sz w:val="24"/>
          <w:szCs w:val="24"/>
          <w:lang w:eastAsia="zh-CN"/>
        </w:rPr>
      </w:pPr>
      <w:r>
        <w:rPr>
          <w:rFonts w:ascii="Times New Roman" w:eastAsia="SimSun" w:hAnsi="Times New Roman"/>
          <w:color w:val="000000"/>
          <w:sz w:val="24"/>
          <w:szCs w:val="24"/>
          <w:lang w:eastAsia="zh-CN"/>
        </w:rPr>
        <w:tab/>
      </w:r>
      <w:r w:rsidR="001C2BD5" w:rsidRPr="00783708">
        <w:rPr>
          <w:rFonts w:ascii="Times New Roman" w:eastAsia="SimSun" w:hAnsi="Times New Roman"/>
          <w:color w:val="000000"/>
          <w:sz w:val="24"/>
          <w:szCs w:val="24"/>
          <w:lang w:eastAsia="zh-CN"/>
        </w:rPr>
        <w:t xml:space="preserve">Проведенный анализ состояния отрасли и определение приоритетных направлений дальнейшего развития культуры  Каменского муниципального района позволяют определить главную цель: </w:t>
      </w:r>
      <w:r w:rsidR="001C2BD5" w:rsidRPr="00783708">
        <w:rPr>
          <w:rFonts w:ascii="Times New Roman" w:eastAsia="SimSun" w:hAnsi="Times New Roman"/>
          <w:b/>
          <w:color w:val="000000"/>
          <w:sz w:val="24"/>
          <w:szCs w:val="24"/>
          <w:lang w:eastAsia="zh-CN"/>
        </w:rPr>
        <w:t>обеспечение равного доступа жителей района к культурным ценностям, создание условий для дальнейшего развития их творческих способностей, участия в культурной жизни своего поселения, муниципального района, Воронежской области.</w:t>
      </w:r>
    </w:p>
    <w:p w:rsidR="001C2BD5" w:rsidRPr="00783708" w:rsidRDefault="001C2BD5" w:rsidP="00812AF5">
      <w:pPr>
        <w:shd w:val="clear" w:color="auto" w:fill="FFFFFF"/>
        <w:ind w:firstLine="540"/>
        <w:jc w:val="both"/>
        <w:rPr>
          <w:rFonts w:ascii="Times New Roman" w:hAnsi="Times New Roman"/>
          <w:color w:val="000000"/>
          <w:sz w:val="24"/>
          <w:szCs w:val="24"/>
        </w:rPr>
      </w:pPr>
      <w:r w:rsidRPr="00783708">
        <w:rPr>
          <w:rFonts w:ascii="Times New Roman" w:hAnsi="Times New Roman"/>
          <w:color w:val="000000"/>
          <w:sz w:val="24"/>
          <w:szCs w:val="24"/>
        </w:rPr>
        <w:t xml:space="preserve">Исходя из этого, каждый имеет право на участие в культурной жизни и пользование учреждениями культуры, на доступ к культурным ценностям. Основным показателем конечного результата достижения стратегической цели является </w:t>
      </w:r>
      <w:r w:rsidRPr="00783708">
        <w:rPr>
          <w:rFonts w:ascii="Times New Roman" w:hAnsi="Times New Roman"/>
          <w:b/>
          <w:color w:val="000000"/>
          <w:sz w:val="24"/>
          <w:szCs w:val="24"/>
        </w:rPr>
        <w:t>уровень удовлетворенности населения культурной жизнью в Каменском муниципальном районе</w:t>
      </w:r>
      <w:r w:rsidRPr="00783708">
        <w:rPr>
          <w:rFonts w:ascii="Times New Roman" w:hAnsi="Times New Roman"/>
          <w:color w:val="000000"/>
          <w:sz w:val="24"/>
          <w:szCs w:val="24"/>
        </w:rPr>
        <w:t>.</w:t>
      </w:r>
    </w:p>
    <w:p w:rsidR="001C2BD5" w:rsidRPr="00783708" w:rsidRDefault="001C2BD5" w:rsidP="00812AF5">
      <w:pPr>
        <w:shd w:val="clear" w:color="auto" w:fill="FFFFFF"/>
        <w:jc w:val="both"/>
        <w:rPr>
          <w:rFonts w:ascii="Times New Roman" w:hAnsi="Times New Roman"/>
          <w:b/>
          <w:color w:val="000000"/>
          <w:sz w:val="24"/>
          <w:szCs w:val="24"/>
        </w:rPr>
      </w:pPr>
    </w:p>
    <w:p w:rsidR="001C2BD5" w:rsidRPr="00783708" w:rsidRDefault="001C2BD5" w:rsidP="00812AF5">
      <w:pPr>
        <w:shd w:val="clear" w:color="auto" w:fill="FFFFFF"/>
        <w:jc w:val="both"/>
        <w:rPr>
          <w:rFonts w:ascii="Times New Roman" w:hAnsi="Times New Roman"/>
          <w:b/>
          <w:color w:val="000000"/>
          <w:sz w:val="24"/>
          <w:szCs w:val="24"/>
        </w:rPr>
      </w:pPr>
      <w:r w:rsidRPr="00783708">
        <w:rPr>
          <w:rFonts w:ascii="Times New Roman" w:hAnsi="Times New Roman"/>
          <w:b/>
          <w:color w:val="000000"/>
          <w:sz w:val="24"/>
          <w:szCs w:val="24"/>
        </w:rPr>
        <w:t>3.2.Цели, задачи и показатели (индикаторы) достижения целей и решения задач муниципальной программы:</w:t>
      </w:r>
    </w:p>
    <w:p w:rsidR="001C2BD5" w:rsidRPr="00783708" w:rsidRDefault="000B6CA0" w:rsidP="00812AF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Главной целью Программы является реализация стратегической роли культуры как духовно-нравственного основания развития личности и государства, единства российского общества для приобщения жителей района к культурному и природному наследию.</w:t>
      </w:r>
    </w:p>
    <w:p w:rsidR="001C2BD5" w:rsidRPr="00783708" w:rsidRDefault="001C2BD5" w:rsidP="00812AF5">
      <w:pPr>
        <w:shd w:val="clear" w:color="auto" w:fill="FFFFFF"/>
        <w:ind w:firstLine="720"/>
        <w:jc w:val="both"/>
        <w:rPr>
          <w:rFonts w:ascii="Times New Roman" w:hAnsi="Times New Roman"/>
          <w:sz w:val="24"/>
          <w:szCs w:val="24"/>
          <w:lang w:eastAsia="ru-RU"/>
        </w:rPr>
      </w:pPr>
      <w:r w:rsidRPr="00783708">
        <w:rPr>
          <w:rFonts w:ascii="Times New Roman" w:hAnsi="Times New Roman"/>
          <w:sz w:val="24"/>
          <w:szCs w:val="24"/>
          <w:lang w:eastAsia="ru-RU"/>
        </w:rPr>
        <w:t>Достижение данной цели предполагается посредством решения  взаимосвязанных и взаимодополняющих задач, отражающих установленные полномочия органов власти в сферах культуры.</w:t>
      </w:r>
    </w:p>
    <w:p w:rsidR="001C2BD5" w:rsidRPr="00783708" w:rsidRDefault="001C2BD5" w:rsidP="00812AF5">
      <w:pPr>
        <w:shd w:val="clear" w:color="auto" w:fill="FFFFFF"/>
        <w:ind w:firstLine="720"/>
        <w:jc w:val="both"/>
        <w:rPr>
          <w:rFonts w:ascii="Times New Roman" w:hAnsi="Times New Roman"/>
          <w:sz w:val="24"/>
          <w:szCs w:val="24"/>
          <w:lang w:eastAsia="ru-RU"/>
        </w:rPr>
      </w:pPr>
    </w:p>
    <w:p w:rsidR="001C2BD5" w:rsidRPr="00783708" w:rsidRDefault="001C2BD5" w:rsidP="00812AF5">
      <w:pPr>
        <w:shd w:val="clear" w:color="auto" w:fill="FFFFFF"/>
        <w:ind w:firstLine="540"/>
        <w:jc w:val="both"/>
        <w:rPr>
          <w:rFonts w:ascii="Times New Roman" w:hAnsi="Times New Roman"/>
          <w:b/>
          <w:sz w:val="24"/>
          <w:szCs w:val="24"/>
          <w:lang w:eastAsia="ru-RU"/>
        </w:rPr>
      </w:pPr>
      <w:r w:rsidRPr="000B6CA0">
        <w:rPr>
          <w:rFonts w:ascii="Times New Roman" w:hAnsi="Times New Roman"/>
          <w:b/>
          <w:bCs/>
          <w:sz w:val="24"/>
          <w:szCs w:val="24"/>
          <w:lang w:eastAsia="ru-RU"/>
        </w:rPr>
        <w:t>Задача 1</w:t>
      </w:r>
      <w:r w:rsidRPr="00783708">
        <w:rPr>
          <w:rFonts w:ascii="Times New Roman" w:hAnsi="Times New Roman"/>
          <w:sz w:val="24"/>
          <w:szCs w:val="24"/>
          <w:lang w:eastAsia="ru-RU"/>
        </w:rPr>
        <w:t xml:space="preserve">. </w:t>
      </w:r>
      <w:r w:rsidRPr="00783708">
        <w:rPr>
          <w:rFonts w:ascii="Times New Roman" w:hAnsi="Times New Roman"/>
          <w:b/>
          <w:sz w:val="24"/>
          <w:szCs w:val="24"/>
          <w:lang w:eastAsia="ru-RU"/>
        </w:rPr>
        <w:t>Сохранение культурного и исторического наследия района, обеспечение доступа жителей района к культурным ценностям и участию в культурной жизни, реализация творческого и инновационного потенциала.</w:t>
      </w:r>
    </w:p>
    <w:p w:rsidR="008F2805" w:rsidRDefault="001C2BD5" w:rsidP="008F2805">
      <w:pPr>
        <w:shd w:val="clear" w:color="auto" w:fill="FFFFFF"/>
        <w:jc w:val="both"/>
        <w:rPr>
          <w:rFonts w:ascii="Times New Roman" w:hAnsi="Times New Roman"/>
          <w:sz w:val="24"/>
          <w:szCs w:val="24"/>
          <w:lang w:eastAsia="ru-RU"/>
        </w:rPr>
      </w:pPr>
      <w:r w:rsidRPr="00783708">
        <w:rPr>
          <w:rFonts w:ascii="Times New Roman" w:hAnsi="Times New Roman"/>
          <w:sz w:val="24"/>
          <w:szCs w:val="24"/>
          <w:lang w:eastAsia="ru-RU"/>
        </w:rPr>
        <w:t xml:space="preserve">Решение первой задачи будет обеспечено </w:t>
      </w:r>
      <w:r w:rsidR="008F2805">
        <w:rPr>
          <w:rFonts w:ascii="Times New Roman" w:hAnsi="Times New Roman"/>
          <w:sz w:val="24"/>
          <w:szCs w:val="24"/>
          <w:lang w:eastAsia="ru-RU"/>
        </w:rPr>
        <w:t>посредством:</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оказания услуг (выполнения работ) в сфере культуры, в котором будут задействованы библиотеки, музей, самостоятельные коллективы, учреждения</w:t>
      </w:r>
      <w:r w:rsidR="008F2805">
        <w:rPr>
          <w:rFonts w:ascii="Times New Roman" w:hAnsi="Times New Roman"/>
          <w:sz w:val="24"/>
          <w:szCs w:val="24"/>
          <w:lang w:eastAsia="ru-RU"/>
        </w:rPr>
        <w:t xml:space="preserve"> культурно-досугового типа,  МКУ ДО</w:t>
      </w:r>
      <w:r w:rsidR="001C2BD5" w:rsidRPr="00783708">
        <w:rPr>
          <w:rFonts w:ascii="Times New Roman" w:hAnsi="Times New Roman"/>
          <w:sz w:val="24"/>
          <w:szCs w:val="24"/>
          <w:lang w:eastAsia="ru-RU"/>
        </w:rPr>
        <w:t xml:space="preserve"> «Каменская детс</w:t>
      </w:r>
      <w:r w:rsidR="00CC48D6">
        <w:rPr>
          <w:rFonts w:ascii="Times New Roman" w:hAnsi="Times New Roman"/>
          <w:sz w:val="24"/>
          <w:szCs w:val="24"/>
          <w:lang w:eastAsia="ru-RU"/>
        </w:rPr>
        <w:t>кая школа искусств»</w:t>
      </w:r>
      <w:r w:rsidR="001C2BD5" w:rsidRPr="00783708">
        <w:rPr>
          <w:rFonts w:ascii="Times New Roman" w:hAnsi="Times New Roman"/>
          <w:sz w:val="24"/>
          <w:szCs w:val="24"/>
          <w:lang w:eastAsia="ru-RU"/>
        </w:rPr>
        <w:t>;</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осуществления мер районной поддержки художественных коллективов, творческих инициатив населения, дарований, работников сферы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1C2BD5" w:rsidRPr="00783708">
        <w:rPr>
          <w:rFonts w:ascii="Times New Roman" w:hAnsi="Times New Roman"/>
          <w:sz w:val="24"/>
          <w:szCs w:val="24"/>
          <w:lang w:eastAsia="ru-RU"/>
        </w:rPr>
        <w:t>проведения масштабных мероприятий районного значения, посвященных значимым событиям отечественной и мировой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финансирования мероприятий по укреплению материально-технической базы объектов культуры района.</w:t>
      </w:r>
    </w:p>
    <w:p w:rsidR="001C2BD5" w:rsidRPr="00783708" w:rsidRDefault="001C2BD5" w:rsidP="00CD56F1">
      <w:pPr>
        <w:shd w:val="clear" w:color="auto" w:fill="FFFFFF"/>
        <w:jc w:val="both"/>
        <w:rPr>
          <w:rFonts w:ascii="Times New Roman" w:hAnsi="Times New Roman"/>
          <w:b/>
          <w:bCs/>
          <w:sz w:val="24"/>
          <w:szCs w:val="24"/>
          <w:lang w:eastAsia="ru-RU"/>
        </w:rPr>
      </w:pPr>
    </w:p>
    <w:p w:rsidR="001C2BD5" w:rsidRPr="00783708" w:rsidRDefault="001C2BD5" w:rsidP="008F2805">
      <w:pPr>
        <w:shd w:val="clear" w:color="auto" w:fill="FFFFFF"/>
        <w:ind w:firstLine="720"/>
        <w:rPr>
          <w:rFonts w:ascii="Times New Roman" w:hAnsi="Times New Roman"/>
          <w:b/>
          <w:sz w:val="24"/>
          <w:szCs w:val="24"/>
          <w:lang w:eastAsia="ru-RU"/>
        </w:rPr>
      </w:pPr>
      <w:r w:rsidRPr="00783708">
        <w:rPr>
          <w:rFonts w:ascii="Times New Roman" w:hAnsi="Times New Roman"/>
          <w:b/>
          <w:bCs/>
          <w:sz w:val="24"/>
          <w:szCs w:val="24"/>
          <w:lang w:eastAsia="ru-RU"/>
        </w:rPr>
        <w:t>Задача 2</w:t>
      </w:r>
      <w:r w:rsidRPr="00783708">
        <w:rPr>
          <w:rFonts w:ascii="Times New Roman" w:hAnsi="Times New Roman"/>
          <w:sz w:val="24"/>
          <w:szCs w:val="24"/>
          <w:lang w:eastAsia="ru-RU"/>
        </w:rPr>
        <w:t xml:space="preserve">. </w:t>
      </w:r>
      <w:r w:rsidRPr="00783708">
        <w:rPr>
          <w:rFonts w:ascii="Times New Roman" w:hAnsi="Times New Roman"/>
          <w:b/>
          <w:sz w:val="24"/>
          <w:szCs w:val="24"/>
          <w:lang w:eastAsia="ru-RU"/>
        </w:rPr>
        <w:t>Создание благоприятных условий для устойчивого развития сферы культуры.</w:t>
      </w:r>
    </w:p>
    <w:p w:rsidR="001C2BD5" w:rsidRPr="00783708" w:rsidRDefault="001C2BD5" w:rsidP="00812AF5">
      <w:pPr>
        <w:shd w:val="clear" w:color="auto" w:fill="FFFFFF"/>
        <w:ind w:firstLine="720"/>
        <w:jc w:val="both"/>
        <w:rPr>
          <w:rFonts w:ascii="Times New Roman" w:hAnsi="Times New Roman"/>
          <w:sz w:val="24"/>
          <w:szCs w:val="24"/>
          <w:lang w:eastAsia="ru-RU"/>
        </w:rPr>
      </w:pPr>
      <w:r w:rsidRPr="00783708">
        <w:rPr>
          <w:rFonts w:ascii="Times New Roman" w:hAnsi="Times New Roman"/>
          <w:sz w:val="24"/>
          <w:szCs w:val="24"/>
          <w:lang w:eastAsia="ru-RU"/>
        </w:rPr>
        <w:t>Данная задача включает формирование политических, нормативно-правовых, организационных, экономических, финансовых, кадровых,  материально-технических, информационных, методических и иных условий, необходимых для обеспечения устойчивого развития сферы культуры в Каменском муници</w:t>
      </w:r>
      <w:r w:rsidR="00CC48D6">
        <w:rPr>
          <w:rFonts w:ascii="Times New Roman" w:hAnsi="Times New Roman"/>
          <w:sz w:val="24"/>
          <w:szCs w:val="24"/>
          <w:lang w:eastAsia="ru-RU"/>
        </w:rPr>
        <w:t>пальном районе на период до 2020</w:t>
      </w:r>
      <w:r w:rsidRPr="00783708">
        <w:rPr>
          <w:rFonts w:ascii="Times New Roman" w:hAnsi="Times New Roman"/>
          <w:sz w:val="24"/>
          <w:szCs w:val="24"/>
          <w:lang w:eastAsia="ru-RU"/>
        </w:rPr>
        <w:t> года.</w:t>
      </w:r>
    </w:p>
    <w:p w:rsidR="001C2BD5" w:rsidRPr="00783708" w:rsidRDefault="001C2BD5" w:rsidP="00812AF5">
      <w:pPr>
        <w:shd w:val="clear" w:color="auto" w:fill="FFFFFF"/>
        <w:ind w:firstLine="720"/>
        <w:jc w:val="both"/>
        <w:rPr>
          <w:rFonts w:ascii="Times New Roman" w:hAnsi="Times New Roman"/>
          <w:b/>
          <w:sz w:val="24"/>
          <w:szCs w:val="24"/>
          <w:lang w:eastAsia="ru-RU"/>
        </w:rPr>
      </w:pPr>
      <w:r w:rsidRPr="00783708">
        <w:rPr>
          <w:rFonts w:ascii="Times New Roman" w:hAnsi="Times New Roman"/>
          <w:b/>
          <w:sz w:val="24"/>
          <w:szCs w:val="24"/>
          <w:lang w:eastAsia="ru-RU"/>
        </w:rPr>
        <w:t>Для решения задачи планируется:</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осуществление инвестиций в строительство объектов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реализация мер по развитию информатизации отрасли;</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поддержка приоритетных инновационных проектов;</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управление реализацией и изменениями Программы.</w:t>
      </w:r>
    </w:p>
    <w:p w:rsidR="001C2BD5" w:rsidRPr="00783708" w:rsidRDefault="001C2BD5" w:rsidP="008F2805">
      <w:pPr>
        <w:shd w:val="clear" w:color="auto" w:fill="FFFFFF"/>
        <w:ind w:firstLine="708"/>
        <w:jc w:val="both"/>
        <w:rPr>
          <w:rFonts w:ascii="Times New Roman" w:hAnsi="Times New Roman"/>
          <w:sz w:val="24"/>
          <w:szCs w:val="24"/>
          <w:lang w:eastAsia="ru-RU"/>
        </w:rPr>
      </w:pPr>
      <w:r w:rsidRPr="00783708">
        <w:rPr>
          <w:rFonts w:ascii="Times New Roman" w:hAnsi="Times New Roman"/>
          <w:sz w:val="24"/>
          <w:szCs w:val="24"/>
          <w:lang w:eastAsia="ru-RU"/>
        </w:rPr>
        <w:t>Решение указанных задач и достижение главно</w:t>
      </w:r>
      <w:r w:rsidR="00CC48D6">
        <w:rPr>
          <w:rFonts w:ascii="Times New Roman" w:hAnsi="Times New Roman"/>
          <w:sz w:val="24"/>
          <w:szCs w:val="24"/>
          <w:lang w:eastAsia="ru-RU"/>
        </w:rPr>
        <w:t>й цели Программы позволит к 2020</w:t>
      </w:r>
      <w:r w:rsidRPr="00783708">
        <w:rPr>
          <w:rFonts w:ascii="Times New Roman" w:hAnsi="Times New Roman"/>
          <w:sz w:val="24"/>
          <w:szCs w:val="24"/>
          <w:lang w:eastAsia="ru-RU"/>
        </w:rPr>
        <w:t xml:space="preserve"> году достигнуть следующих основных результатов:</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перевод отрасли на инновационный путь развития, превращение культуры в наиболее развитые и привлекательные сферы общественной деятельности, в том числе через широкое внедрение информационных технологий;</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w:t>
      </w:r>
    </w:p>
    <w:p w:rsidR="001C2BD5" w:rsidRPr="00783708" w:rsidRDefault="000B6CA0" w:rsidP="008F2805">
      <w:pPr>
        <w:shd w:val="clear" w:color="auto" w:fill="FFFFFF"/>
        <w:jc w:val="both"/>
        <w:rPr>
          <w:rFonts w:ascii="Times New Roman" w:hAnsi="Times New Roman"/>
          <w:sz w:val="24"/>
          <w:szCs w:val="24"/>
          <w:lang w:eastAsia="ru-RU"/>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создание условий для доступности участия всего населения в культурной жизни, а также вовлеченности детей, молодежи, лиц пожилого возраста и людей с ограниченными возможностями в активную социокультурную деятельность;</w:t>
      </w:r>
    </w:p>
    <w:p w:rsidR="001C2BD5" w:rsidRPr="00783708" w:rsidRDefault="000B6CA0" w:rsidP="008F2805">
      <w:pPr>
        <w:shd w:val="clear" w:color="auto" w:fill="FFFFFF"/>
        <w:jc w:val="both"/>
        <w:rPr>
          <w:rFonts w:ascii="Times New Roman" w:hAnsi="Times New Roman"/>
          <w:b/>
          <w:color w:val="000000"/>
          <w:sz w:val="24"/>
          <w:szCs w:val="24"/>
          <w:u w:val="single"/>
        </w:rPr>
      </w:pPr>
      <w:r>
        <w:rPr>
          <w:rFonts w:ascii="Times New Roman" w:hAnsi="Times New Roman"/>
          <w:sz w:val="24"/>
          <w:szCs w:val="24"/>
          <w:lang w:eastAsia="ru-RU"/>
        </w:rPr>
        <w:t xml:space="preserve">- </w:t>
      </w:r>
      <w:r w:rsidR="001C2BD5" w:rsidRPr="00783708">
        <w:rPr>
          <w:rFonts w:ascii="Times New Roman" w:hAnsi="Times New Roman"/>
          <w:sz w:val="24"/>
          <w:szCs w:val="24"/>
          <w:lang w:eastAsia="ru-RU"/>
        </w:rPr>
        <w:t>создание благоприятных условий для улучшения культурно-досугового обслуживания населения, укрепления материально-технической базы отрасли, развития самодеятельного художественного творчества;</w:t>
      </w: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3:</w:t>
      </w:r>
    </w:p>
    <w:p w:rsidR="001C2BD5" w:rsidRPr="00783708" w:rsidRDefault="001C2BD5" w:rsidP="00812AF5">
      <w:pPr>
        <w:shd w:val="clear" w:color="auto" w:fill="FFFFFF"/>
        <w:ind w:firstLine="540"/>
        <w:jc w:val="both"/>
        <w:rPr>
          <w:rFonts w:ascii="Times New Roman" w:hAnsi="Times New Roman"/>
          <w:b/>
          <w:sz w:val="24"/>
          <w:szCs w:val="24"/>
        </w:rPr>
      </w:pPr>
      <w:r w:rsidRPr="00783708">
        <w:rPr>
          <w:rFonts w:ascii="Times New Roman" w:hAnsi="Times New Roman"/>
          <w:b/>
          <w:sz w:val="24"/>
          <w:szCs w:val="24"/>
        </w:rPr>
        <w:t>Участие в областных, межрегиональных, межрайонных, зональных мероприятиях.</w:t>
      </w:r>
    </w:p>
    <w:p w:rsidR="001C2BD5" w:rsidRPr="00783708" w:rsidRDefault="001C2BD5" w:rsidP="00812AF5">
      <w:pPr>
        <w:shd w:val="clear" w:color="auto" w:fill="FFFFFF"/>
        <w:ind w:firstLine="540"/>
        <w:jc w:val="both"/>
        <w:rPr>
          <w:rFonts w:ascii="Times New Roman" w:hAnsi="Times New Roman"/>
          <w:sz w:val="24"/>
          <w:szCs w:val="24"/>
        </w:rPr>
      </w:pPr>
      <w:r w:rsidRPr="000B6CA0">
        <w:rPr>
          <w:rFonts w:ascii="Times New Roman" w:hAnsi="Times New Roman"/>
          <w:bCs/>
          <w:iCs/>
          <w:color w:val="000000"/>
          <w:sz w:val="24"/>
          <w:szCs w:val="24"/>
        </w:rPr>
        <w:t>Выполнение этой  задачи планируется</w:t>
      </w:r>
      <w:r w:rsidRPr="000B6CA0">
        <w:rPr>
          <w:rFonts w:ascii="Times New Roman" w:hAnsi="Times New Roman"/>
          <w:b/>
          <w:bCs/>
          <w:iCs/>
          <w:color w:val="000000"/>
          <w:sz w:val="24"/>
          <w:szCs w:val="24"/>
        </w:rPr>
        <w:t xml:space="preserve"> </w:t>
      </w:r>
      <w:r w:rsidRPr="00783708">
        <w:rPr>
          <w:rFonts w:ascii="Times New Roman" w:hAnsi="Times New Roman"/>
          <w:sz w:val="24"/>
          <w:szCs w:val="24"/>
        </w:rPr>
        <w:t>в соответствии с постановлением правительства Воронежской области от 30 ноября 2009 года № 1013 «Об областных  творческих фестивалях и выставках» (в редакции постановления правительства Воронежской области от 14.05.2010 № 386) и перечнем  творческих  фестивалей и выставок, проводимых на территории Воронежской области;</w:t>
      </w:r>
    </w:p>
    <w:p w:rsidR="001C2BD5" w:rsidRPr="00783708" w:rsidRDefault="001C2BD5" w:rsidP="008F2805">
      <w:pPr>
        <w:shd w:val="clear" w:color="auto" w:fill="FFFFFF"/>
        <w:jc w:val="both"/>
        <w:rPr>
          <w:rFonts w:ascii="Times New Roman" w:hAnsi="Times New Roman"/>
          <w:sz w:val="24"/>
          <w:szCs w:val="24"/>
        </w:rPr>
      </w:pPr>
      <w:r w:rsidRPr="00783708">
        <w:rPr>
          <w:rFonts w:ascii="Times New Roman" w:hAnsi="Times New Roman"/>
          <w:sz w:val="24"/>
          <w:szCs w:val="24"/>
        </w:rPr>
        <w:t>- для участия в мероприятиях предусматривается финансирование поездок и командировочных расходов, приобретение сценических костюмов;</w:t>
      </w:r>
    </w:p>
    <w:p w:rsidR="001C2BD5" w:rsidRPr="00783708" w:rsidRDefault="001C2BD5" w:rsidP="008F2805">
      <w:pPr>
        <w:shd w:val="clear" w:color="auto" w:fill="FFFFFF"/>
        <w:jc w:val="both"/>
        <w:rPr>
          <w:rFonts w:ascii="Times New Roman" w:hAnsi="Times New Roman"/>
          <w:color w:val="000000"/>
          <w:sz w:val="24"/>
          <w:szCs w:val="24"/>
        </w:rPr>
      </w:pPr>
      <w:r w:rsidRPr="00783708">
        <w:rPr>
          <w:rFonts w:ascii="Times New Roman" w:hAnsi="Times New Roman"/>
          <w:sz w:val="24"/>
          <w:szCs w:val="24"/>
        </w:rPr>
        <w:t>- подготовка на достаточно высоком уровне предоставляемых творческих концертных программ и выставок.</w:t>
      </w:r>
    </w:p>
    <w:p w:rsidR="00B12AA5" w:rsidRDefault="00B12AA5" w:rsidP="00812AF5">
      <w:pPr>
        <w:shd w:val="clear" w:color="auto" w:fill="FFFFFF"/>
        <w:ind w:firstLine="540"/>
        <w:jc w:val="both"/>
        <w:rPr>
          <w:rFonts w:ascii="Times New Roman" w:hAnsi="Times New Roman"/>
          <w:b/>
          <w:color w:val="000000"/>
          <w:sz w:val="24"/>
          <w:szCs w:val="24"/>
        </w:rPr>
      </w:pP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4:</w:t>
      </w:r>
    </w:p>
    <w:p w:rsidR="001C2BD5" w:rsidRPr="00783708" w:rsidRDefault="001C2BD5" w:rsidP="00812AF5">
      <w:pPr>
        <w:shd w:val="clear" w:color="auto" w:fill="FFFFFF"/>
        <w:ind w:firstLine="540"/>
        <w:jc w:val="both"/>
        <w:rPr>
          <w:rFonts w:ascii="Times New Roman" w:hAnsi="Times New Roman"/>
          <w:b/>
          <w:color w:val="000000"/>
          <w:sz w:val="24"/>
          <w:szCs w:val="24"/>
        </w:rPr>
      </w:pPr>
      <w:r w:rsidRPr="00783708">
        <w:rPr>
          <w:rFonts w:ascii="Times New Roman" w:hAnsi="Times New Roman"/>
          <w:b/>
          <w:color w:val="000000"/>
          <w:sz w:val="24"/>
          <w:szCs w:val="24"/>
        </w:rPr>
        <w:t>Сохранение и развитие, совершенствование механизмов культурного развития и  предоставления культурных благ.</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w:t>
      </w:r>
    </w:p>
    <w:p w:rsidR="001C2BD5" w:rsidRPr="0073282D" w:rsidRDefault="004E7283" w:rsidP="00812AF5">
      <w:pPr>
        <w:numPr>
          <w:ilvl w:val="0"/>
          <w:numId w:val="12"/>
        </w:numPr>
        <w:tabs>
          <w:tab w:val="left" w:pos="360"/>
          <w:tab w:val="left" w:pos="540"/>
        </w:tabs>
        <w:suppressAutoHyphens/>
        <w:ind w:left="360"/>
        <w:jc w:val="both"/>
        <w:rPr>
          <w:rFonts w:ascii="Times New Roman" w:hAnsi="Times New Roman"/>
          <w:sz w:val="24"/>
          <w:szCs w:val="24"/>
        </w:rPr>
      </w:pPr>
      <w:r w:rsidRPr="0073282D">
        <w:rPr>
          <w:rFonts w:ascii="Times New Roman" w:hAnsi="Times New Roman"/>
          <w:sz w:val="24"/>
          <w:szCs w:val="24"/>
        </w:rPr>
        <w:t>сохранить</w:t>
      </w:r>
      <w:r w:rsidR="001C2BD5" w:rsidRPr="0073282D">
        <w:rPr>
          <w:rFonts w:ascii="Times New Roman" w:hAnsi="Times New Roman"/>
          <w:sz w:val="24"/>
          <w:szCs w:val="24"/>
        </w:rPr>
        <w:t xml:space="preserve"> числен</w:t>
      </w:r>
      <w:r w:rsidRPr="0073282D">
        <w:rPr>
          <w:rFonts w:ascii="Times New Roman" w:hAnsi="Times New Roman"/>
          <w:sz w:val="24"/>
          <w:szCs w:val="24"/>
        </w:rPr>
        <w:t xml:space="preserve">ность клубных формирований </w:t>
      </w:r>
      <w:r w:rsidR="0073282D" w:rsidRPr="0073282D">
        <w:rPr>
          <w:rFonts w:ascii="Times New Roman" w:hAnsi="Times New Roman"/>
          <w:sz w:val="24"/>
          <w:szCs w:val="24"/>
        </w:rPr>
        <w:t xml:space="preserve"> </w:t>
      </w:r>
      <w:r w:rsidR="0073282D" w:rsidRPr="00354366">
        <w:rPr>
          <w:rFonts w:ascii="Times New Roman" w:hAnsi="Times New Roman"/>
          <w:sz w:val="24"/>
          <w:szCs w:val="24"/>
        </w:rPr>
        <w:t>199</w:t>
      </w:r>
      <w:r w:rsidR="001C2BD5" w:rsidRPr="0073282D">
        <w:rPr>
          <w:rFonts w:ascii="Times New Roman" w:hAnsi="Times New Roman"/>
          <w:sz w:val="24"/>
          <w:szCs w:val="24"/>
        </w:rPr>
        <w:t xml:space="preserve"> ед.;</w:t>
      </w:r>
    </w:p>
    <w:p w:rsidR="001C2BD5" w:rsidRPr="00783708" w:rsidRDefault="001C2BD5" w:rsidP="00812AF5">
      <w:pPr>
        <w:numPr>
          <w:ilvl w:val="0"/>
          <w:numId w:val="12"/>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довести число занимающихся</w:t>
      </w:r>
      <w:r w:rsidR="00D01D55" w:rsidRPr="00783708">
        <w:rPr>
          <w:rFonts w:ascii="Times New Roman" w:hAnsi="Times New Roman"/>
          <w:sz w:val="24"/>
          <w:szCs w:val="24"/>
        </w:rPr>
        <w:t xml:space="preserve"> в клубных формированиях до </w:t>
      </w:r>
      <w:r w:rsidR="0073282D" w:rsidRPr="00354366">
        <w:rPr>
          <w:rFonts w:ascii="Times New Roman" w:hAnsi="Times New Roman"/>
          <w:sz w:val="24"/>
          <w:szCs w:val="24"/>
        </w:rPr>
        <w:t>2100</w:t>
      </w:r>
      <w:r w:rsidRPr="00354366">
        <w:rPr>
          <w:rFonts w:ascii="Times New Roman" w:hAnsi="Times New Roman"/>
          <w:sz w:val="24"/>
          <w:szCs w:val="24"/>
        </w:rPr>
        <w:t xml:space="preserve"> </w:t>
      </w:r>
      <w:r w:rsidRPr="00783708">
        <w:rPr>
          <w:rFonts w:ascii="Times New Roman" w:hAnsi="Times New Roman"/>
          <w:sz w:val="24"/>
          <w:szCs w:val="24"/>
        </w:rPr>
        <w:t>человек;</w:t>
      </w:r>
    </w:p>
    <w:p w:rsidR="001C2BD5" w:rsidRPr="00783708" w:rsidRDefault="008F2805" w:rsidP="00812AF5">
      <w:pPr>
        <w:numPr>
          <w:ilvl w:val="0"/>
          <w:numId w:val="12"/>
        </w:numPr>
        <w:tabs>
          <w:tab w:val="left" w:pos="360"/>
          <w:tab w:val="left" w:pos="540"/>
        </w:tabs>
        <w:suppressAutoHyphens/>
        <w:ind w:left="360"/>
        <w:jc w:val="both"/>
        <w:rPr>
          <w:rFonts w:ascii="Times New Roman" w:hAnsi="Times New Roman"/>
          <w:sz w:val="24"/>
          <w:szCs w:val="24"/>
        </w:rPr>
      </w:pPr>
      <w:r>
        <w:rPr>
          <w:rFonts w:ascii="Times New Roman" w:hAnsi="Times New Roman"/>
          <w:sz w:val="24"/>
          <w:szCs w:val="24"/>
        </w:rPr>
        <w:t>проводить ежегодно не менее 4</w:t>
      </w:r>
      <w:r w:rsidR="001C2BD5" w:rsidRPr="00783708">
        <w:rPr>
          <w:rFonts w:ascii="Times New Roman" w:hAnsi="Times New Roman"/>
          <w:sz w:val="24"/>
          <w:szCs w:val="24"/>
        </w:rPr>
        <w:t>000 мероприятий;</w:t>
      </w:r>
    </w:p>
    <w:p w:rsidR="003E1D67" w:rsidRDefault="000B6CA0" w:rsidP="00DB69CE">
      <w:pPr>
        <w:shd w:val="clear" w:color="auto" w:fill="FFFFFF"/>
        <w:jc w:val="both"/>
        <w:rPr>
          <w:rFonts w:ascii="Times New Roman" w:hAnsi="Times New Roman"/>
          <w:b/>
          <w:color w:val="000000"/>
          <w:sz w:val="24"/>
          <w:szCs w:val="24"/>
        </w:rPr>
      </w:pPr>
      <w:r>
        <w:rPr>
          <w:rFonts w:ascii="Times New Roman" w:hAnsi="Times New Roman"/>
          <w:sz w:val="24"/>
          <w:szCs w:val="24"/>
        </w:rPr>
        <w:t xml:space="preserve">- </w:t>
      </w:r>
      <w:r w:rsidR="001C2BD5" w:rsidRPr="00783708">
        <w:rPr>
          <w:rFonts w:ascii="Times New Roman" w:hAnsi="Times New Roman"/>
          <w:sz w:val="24"/>
          <w:szCs w:val="24"/>
        </w:rPr>
        <w:t>изучать, сохранять и пропагандировать местные обряды, обычаи, промыслы,   достопримечательности района</w:t>
      </w:r>
    </w:p>
    <w:p w:rsidR="00411A92" w:rsidRDefault="00411A92" w:rsidP="00DB69CE">
      <w:pPr>
        <w:shd w:val="clear" w:color="auto" w:fill="FFFFFF"/>
        <w:jc w:val="both"/>
        <w:rPr>
          <w:rFonts w:ascii="Times New Roman" w:hAnsi="Times New Roman"/>
          <w:b/>
          <w:color w:val="000000"/>
          <w:sz w:val="24"/>
          <w:szCs w:val="24"/>
        </w:rPr>
      </w:pPr>
    </w:p>
    <w:p w:rsidR="00411A92" w:rsidRPr="00991B5D" w:rsidRDefault="00411A92" w:rsidP="00411A92">
      <w:pPr>
        <w:shd w:val="clear" w:color="auto" w:fill="FFFFFF"/>
        <w:ind w:firstLine="540"/>
        <w:jc w:val="both"/>
        <w:rPr>
          <w:rFonts w:ascii="Times New Roman" w:hAnsi="Times New Roman"/>
          <w:b/>
          <w:color w:val="000000" w:themeColor="text1"/>
          <w:sz w:val="24"/>
          <w:szCs w:val="24"/>
        </w:rPr>
      </w:pPr>
      <w:r w:rsidRPr="00991B5D">
        <w:rPr>
          <w:rFonts w:ascii="Times New Roman" w:hAnsi="Times New Roman"/>
          <w:b/>
          <w:color w:val="000000" w:themeColor="text1"/>
          <w:sz w:val="24"/>
          <w:szCs w:val="24"/>
        </w:rPr>
        <w:lastRenderedPageBreak/>
        <w:t>Задача 5:</w:t>
      </w:r>
    </w:p>
    <w:p w:rsidR="00411A92" w:rsidRPr="00991B5D" w:rsidRDefault="00411A92" w:rsidP="00411A92">
      <w:pPr>
        <w:shd w:val="clear" w:color="auto" w:fill="FFFFFF"/>
        <w:ind w:firstLine="540"/>
        <w:jc w:val="both"/>
        <w:rPr>
          <w:rFonts w:ascii="Times New Roman" w:hAnsi="Times New Roman"/>
          <w:b/>
          <w:color w:val="000000" w:themeColor="text1"/>
          <w:sz w:val="24"/>
          <w:szCs w:val="24"/>
        </w:rPr>
      </w:pPr>
      <w:r w:rsidRPr="00991B5D">
        <w:rPr>
          <w:rFonts w:ascii="Times New Roman" w:hAnsi="Times New Roman"/>
          <w:b/>
          <w:color w:val="000000" w:themeColor="text1"/>
          <w:sz w:val="24"/>
          <w:szCs w:val="24"/>
        </w:rPr>
        <w:t>Улучшение библиотечного обслуживания населения Каменского муниципального района.</w:t>
      </w:r>
    </w:p>
    <w:p w:rsidR="00411A92" w:rsidRPr="00991B5D" w:rsidRDefault="00411A92" w:rsidP="00411A92">
      <w:pPr>
        <w:jc w:val="both"/>
        <w:rPr>
          <w:rFonts w:ascii="Times New Roman" w:hAnsi="Times New Roman"/>
          <w:b/>
          <w:bCs/>
          <w:color w:val="000000" w:themeColor="text1"/>
          <w:sz w:val="24"/>
          <w:szCs w:val="24"/>
        </w:rPr>
      </w:pPr>
      <w:r w:rsidRPr="00991B5D">
        <w:rPr>
          <w:rFonts w:ascii="Times New Roman" w:hAnsi="Times New Roman"/>
          <w:b/>
          <w:bCs/>
          <w:color w:val="000000" w:themeColor="text1"/>
          <w:sz w:val="24"/>
          <w:szCs w:val="24"/>
        </w:rPr>
        <w:t>Для решения задачи предусматривается:</w:t>
      </w:r>
    </w:p>
    <w:p w:rsidR="00411A92" w:rsidRPr="00991B5D" w:rsidRDefault="00411A92" w:rsidP="00411A92">
      <w:pPr>
        <w:jc w:val="both"/>
        <w:rPr>
          <w:rFonts w:ascii="Times New Roman" w:hAnsi="Times New Roman"/>
          <w:color w:val="000000" w:themeColor="text1"/>
          <w:sz w:val="24"/>
          <w:szCs w:val="24"/>
        </w:rPr>
      </w:pPr>
      <w:r w:rsidRPr="00991B5D">
        <w:rPr>
          <w:rFonts w:ascii="Times New Roman" w:hAnsi="Times New Roman"/>
          <w:color w:val="000000" w:themeColor="text1"/>
          <w:sz w:val="24"/>
          <w:szCs w:val="24"/>
        </w:rPr>
        <w:t>-      довести количество читателей в год до 7000;</w:t>
      </w:r>
    </w:p>
    <w:p w:rsidR="00411A92" w:rsidRPr="00991B5D" w:rsidRDefault="00411A92" w:rsidP="00411A92">
      <w:pPr>
        <w:jc w:val="both"/>
        <w:rPr>
          <w:rFonts w:ascii="Times New Roman" w:hAnsi="Times New Roman"/>
          <w:color w:val="000000" w:themeColor="text1"/>
          <w:sz w:val="24"/>
          <w:szCs w:val="24"/>
        </w:rPr>
      </w:pPr>
      <w:r w:rsidRPr="00991B5D">
        <w:rPr>
          <w:rFonts w:ascii="Times New Roman" w:hAnsi="Times New Roman"/>
          <w:color w:val="000000" w:themeColor="text1"/>
          <w:sz w:val="24"/>
          <w:szCs w:val="24"/>
        </w:rPr>
        <w:t>-      довести книговыдачу в год до 164 000 экземпляров;</w:t>
      </w:r>
    </w:p>
    <w:p w:rsidR="00411A92" w:rsidRPr="00991B5D" w:rsidRDefault="00411A92" w:rsidP="00411A92">
      <w:pPr>
        <w:jc w:val="both"/>
        <w:rPr>
          <w:rFonts w:ascii="Times New Roman" w:hAnsi="Times New Roman"/>
          <w:color w:val="000000" w:themeColor="text1"/>
          <w:sz w:val="24"/>
          <w:szCs w:val="24"/>
        </w:rPr>
      </w:pPr>
      <w:r w:rsidRPr="00991B5D">
        <w:rPr>
          <w:rFonts w:ascii="Times New Roman" w:hAnsi="Times New Roman"/>
          <w:color w:val="000000" w:themeColor="text1"/>
          <w:sz w:val="24"/>
          <w:szCs w:val="24"/>
        </w:rPr>
        <w:t>-      довести количество посещений библиотек до 55 000 в год</w:t>
      </w:r>
    </w:p>
    <w:p w:rsidR="00411A92" w:rsidRDefault="00411A92" w:rsidP="00DB69CE">
      <w:pPr>
        <w:shd w:val="clear" w:color="auto" w:fill="FFFFFF"/>
        <w:jc w:val="both"/>
        <w:rPr>
          <w:rFonts w:ascii="Times New Roman" w:hAnsi="Times New Roman"/>
          <w:b/>
          <w:color w:val="000000"/>
          <w:sz w:val="24"/>
          <w:szCs w:val="24"/>
        </w:rPr>
      </w:pPr>
    </w:p>
    <w:p w:rsidR="001C2BD5" w:rsidRPr="00BF5586" w:rsidRDefault="001C2BD5" w:rsidP="00812AF5">
      <w:pPr>
        <w:shd w:val="clear" w:color="auto" w:fill="FFFFFF"/>
        <w:ind w:firstLine="540"/>
        <w:jc w:val="both"/>
        <w:rPr>
          <w:rFonts w:ascii="Times New Roman" w:hAnsi="Times New Roman"/>
          <w:b/>
          <w:sz w:val="24"/>
          <w:szCs w:val="24"/>
        </w:rPr>
      </w:pPr>
      <w:r w:rsidRPr="00BF5586">
        <w:rPr>
          <w:rFonts w:ascii="Times New Roman" w:hAnsi="Times New Roman"/>
          <w:b/>
          <w:sz w:val="24"/>
          <w:szCs w:val="24"/>
        </w:rPr>
        <w:t>Задача 6</w:t>
      </w:r>
    </w:p>
    <w:p w:rsidR="001C2BD5" w:rsidRPr="00BF5586" w:rsidRDefault="001C2BD5" w:rsidP="00812AF5">
      <w:pPr>
        <w:shd w:val="clear" w:color="auto" w:fill="FFFFFF"/>
        <w:ind w:firstLine="540"/>
        <w:jc w:val="both"/>
        <w:rPr>
          <w:rFonts w:ascii="Times New Roman" w:hAnsi="Times New Roman"/>
          <w:b/>
          <w:sz w:val="24"/>
          <w:szCs w:val="24"/>
        </w:rPr>
      </w:pPr>
      <w:r w:rsidRPr="00BF5586">
        <w:rPr>
          <w:rFonts w:ascii="Times New Roman" w:hAnsi="Times New Roman"/>
          <w:b/>
          <w:sz w:val="24"/>
          <w:szCs w:val="24"/>
        </w:rPr>
        <w:t xml:space="preserve">Повышение эффективности и качества дополнительного образования детей. </w:t>
      </w:r>
    </w:p>
    <w:p w:rsidR="001C2BD5" w:rsidRPr="00BF5586" w:rsidRDefault="001C2BD5" w:rsidP="00812AF5">
      <w:pPr>
        <w:rPr>
          <w:rFonts w:ascii="Times New Roman" w:hAnsi="Times New Roman"/>
          <w:sz w:val="24"/>
          <w:szCs w:val="24"/>
        </w:rPr>
      </w:pPr>
      <w:r w:rsidRPr="00BF5586">
        <w:rPr>
          <w:rFonts w:ascii="Times New Roman" w:hAnsi="Times New Roman"/>
          <w:b/>
          <w:bCs/>
          <w:sz w:val="24"/>
          <w:szCs w:val="24"/>
        </w:rPr>
        <w:t xml:space="preserve">Для решения задачи предусматривается: </w:t>
      </w:r>
      <w:r w:rsidR="000B6CA0" w:rsidRPr="00BF5586">
        <w:rPr>
          <w:rFonts w:ascii="Times New Roman" w:hAnsi="Times New Roman"/>
          <w:sz w:val="24"/>
          <w:szCs w:val="24"/>
        </w:rPr>
        <w:br/>
        <w:t xml:space="preserve">-     </w:t>
      </w:r>
      <w:r w:rsidR="003E1D67" w:rsidRPr="00BF5586">
        <w:rPr>
          <w:rFonts w:ascii="Times New Roman" w:hAnsi="Times New Roman"/>
          <w:sz w:val="24"/>
          <w:szCs w:val="24"/>
        </w:rPr>
        <w:t>иметь количество учащихся в МКУ ДО</w:t>
      </w:r>
      <w:r w:rsidRPr="00BF5586">
        <w:rPr>
          <w:rFonts w:ascii="Times New Roman" w:hAnsi="Times New Roman"/>
          <w:sz w:val="24"/>
          <w:szCs w:val="24"/>
        </w:rPr>
        <w:t xml:space="preserve"> «Каменская ДШИ» не мене 120 человек;</w:t>
      </w:r>
    </w:p>
    <w:p w:rsidR="001C2BD5" w:rsidRPr="00BF5586" w:rsidRDefault="001C2BD5" w:rsidP="00812AF5">
      <w:pPr>
        <w:jc w:val="both"/>
        <w:rPr>
          <w:rFonts w:ascii="Times New Roman" w:hAnsi="Times New Roman"/>
          <w:sz w:val="24"/>
          <w:szCs w:val="24"/>
        </w:rPr>
      </w:pPr>
      <w:r w:rsidRPr="00BF5586">
        <w:rPr>
          <w:rFonts w:ascii="Times New Roman" w:hAnsi="Times New Roman"/>
          <w:sz w:val="24"/>
          <w:szCs w:val="24"/>
        </w:rPr>
        <w:t xml:space="preserve">-  </w:t>
      </w:r>
      <w:r w:rsidR="000B6CA0" w:rsidRPr="00BF5586">
        <w:rPr>
          <w:rFonts w:ascii="Times New Roman" w:hAnsi="Times New Roman"/>
          <w:sz w:val="24"/>
          <w:szCs w:val="24"/>
        </w:rPr>
        <w:t xml:space="preserve">  </w:t>
      </w:r>
      <w:r w:rsidRPr="00BF5586">
        <w:rPr>
          <w:rFonts w:ascii="Times New Roman" w:hAnsi="Times New Roman"/>
          <w:sz w:val="24"/>
          <w:szCs w:val="24"/>
        </w:rPr>
        <w:t>иметь процент охвата детей, проживающих в муниципальном образовании,  обучением в</w:t>
      </w:r>
      <w:r w:rsidR="008F2805" w:rsidRPr="00BF5586">
        <w:rPr>
          <w:rFonts w:ascii="Times New Roman" w:hAnsi="Times New Roman"/>
          <w:sz w:val="24"/>
          <w:szCs w:val="24"/>
        </w:rPr>
        <w:t xml:space="preserve"> МКУ ДО</w:t>
      </w:r>
      <w:r w:rsidR="00AB719E">
        <w:rPr>
          <w:rFonts w:ascii="Times New Roman" w:hAnsi="Times New Roman"/>
          <w:sz w:val="24"/>
          <w:szCs w:val="24"/>
        </w:rPr>
        <w:t xml:space="preserve"> «Каменская  ДШИ» до 7,2</w:t>
      </w:r>
      <w:r w:rsidRPr="00BF5586">
        <w:rPr>
          <w:rFonts w:ascii="Times New Roman" w:hAnsi="Times New Roman"/>
          <w:sz w:val="24"/>
          <w:szCs w:val="24"/>
        </w:rPr>
        <w:t>%.</w:t>
      </w:r>
    </w:p>
    <w:p w:rsidR="001C2BD5" w:rsidRPr="00783708" w:rsidRDefault="001C2BD5" w:rsidP="00812AF5">
      <w:pPr>
        <w:shd w:val="clear" w:color="auto" w:fill="FFFFFF"/>
        <w:ind w:firstLine="540"/>
        <w:jc w:val="both"/>
        <w:rPr>
          <w:rFonts w:ascii="Times New Roman" w:hAnsi="Times New Roman"/>
          <w:b/>
          <w:color w:val="000000"/>
          <w:sz w:val="24"/>
          <w:szCs w:val="24"/>
          <w:u w:val="single"/>
        </w:rPr>
      </w:pPr>
    </w:p>
    <w:p w:rsidR="001C2BD5" w:rsidRPr="000B6CA0" w:rsidRDefault="001C2BD5" w:rsidP="00812AF5">
      <w:pPr>
        <w:shd w:val="clear" w:color="auto" w:fill="FFFFFF"/>
        <w:ind w:firstLine="540"/>
        <w:jc w:val="both"/>
        <w:rPr>
          <w:rFonts w:ascii="Times New Roman" w:hAnsi="Times New Roman"/>
          <w:b/>
          <w:color w:val="000000"/>
          <w:sz w:val="24"/>
          <w:szCs w:val="24"/>
        </w:rPr>
      </w:pPr>
      <w:r w:rsidRPr="000B6CA0">
        <w:rPr>
          <w:rFonts w:ascii="Times New Roman" w:hAnsi="Times New Roman"/>
          <w:b/>
          <w:color w:val="000000"/>
          <w:sz w:val="24"/>
          <w:szCs w:val="24"/>
        </w:rPr>
        <w:t>Задача 7</w:t>
      </w:r>
    </w:p>
    <w:p w:rsidR="001C2BD5" w:rsidRPr="00783708" w:rsidRDefault="001C2BD5" w:rsidP="00812AF5">
      <w:pPr>
        <w:shd w:val="clear" w:color="auto" w:fill="FFFFFF"/>
        <w:ind w:firstLine="540"/>
        <w:jc w:val="both"/>
        <w:rPr>
          <w:rFonts w:ascii="Times New Roman" w:hAnsi="Times New Roman"/>
          <w:b/>
          <w:color w:val="000000"/>
          <w:sz w:val="24"/>
          <w:szCs w:val="24"/>
        </w:rPr>
      </w:pPr>
      <w:r w:rsidRPr="00783708">
        <w:rPr>
          <w:rFonts w:ascii="Times New Roman" w:hAnsi="Times New Roman"/>
          <w:b/>
          <w:color w:val="000000"/>
          <w:sz w:val="24"/>
          <w:szCs w:val="24"/>
        </w:rPr>
        <w:t>Совершенствование системы развития и поддержки кадрового потенциала.</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 при наличии средств:</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повышение профессионального мастерства на областных постоянно действующих курсах повышения квалификации работников культуры и искусства, а также на семинарских занятиях, проводимых отделом по культуре;</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заочное обучение специалистов в профессиональных учебных заведениях;</w:t>
      </w:r>
    </w:p>
    <w:p w:rsidR="001C2BD5" w:rsidRPr="00783708" w:rsidRDefault="001C2BD5" w:rsidP="00812AF5">
      <w:pPr>
        <w:numPr>
          <w:ilvl w:val="0"/>
          <w:numId w:val="14"/>
        </w:numPr>
        <w:tabs>
          <w:tab w:val="left" w:pos="360"/>
          <w:tab w:val="left" w:pos="540"/>
        </w:tabs>
        <w:suppressAutoHyphens/>
        <w:ind w:left="360"/>
        <w:jc w:val="both"/>
        <w:rPr>
          <w:rFonts w:ascii="Times New Roman" w:hAnsi="Times New Roman"/>
          <w:sz w:val="24"/>
          <w:szCs w:val="24"/>
        </w:rPr>
      </w:pPr>
      <w:r w:rsidRPr="00783708">
        <w:rPr>
          <w:rFonts w:ascii="Times New Roman" w:hAnsi="Times New Roman"/>
          <w:sz w:val="24"/>
          <w:szCs w:val="24"/>
        </w:rPr>
        <w:t>проведение районных смотров – конкурсов, награждение лучших специалистов;</w:t>
      </w:r>
    </w:p>
    <w:p w:rsidR="001C2BD5" w:rsidRPr="00783708" w:rsidRDefault="000B6CA0" w:rsidP="00812AF5">
      <w:pPr>
        <w:jc w:val="both"/>
        <w:rPr>
          <w:rFonts w:ascii="Times New Roman" w:hAnsi="Times New Roman"/>
          <w:sz w:val="24"/>
          <w:szCs w:val="24"/>
        </w:rPr>
      </w:pPr>
      <w:r>
        <w:rPr>
          <w:rFonts w:ascii="Times New Roman" w:hAnsi="Times New Roman"/>
          <w:sz w:val="24"/>
          <w:szCs w:val="24"/>
        </w:rPr>
        <w:t xml:space="preserve"> -    </w:t>
      </w:r>
      <w:r w:rsidR="001C2BD5" w:rsidRPr="00783708">
        <w:rPr>
          <w:rFonts w:ascii="Times New Roman" w:hAnsi="Times New Roman"/>
          <w:sz w:val="24"/>
          <w:szCs w:val="24"/>
        </w:rPr>
        <w:t>выезды в другие районы в целях обмена опытом работы.</w:t>
      </w:r>
    </w:p>
    <w:p w:rsidR="001C2BD5" w:rsidRPr="00783708" w:rsidRDefault="001C2BD5" w:rsidP="00812AF5">
      <w:pPr>
        <w:keepNext/>
        <w:shd w:val="clear" w:color="auto" w:fill="FFFFFF"/>
        <w:tabs>
          <w:tab w:val="left" w:pos="0"/>
        </w:tabs>
        <w:suppressAutoHyphens/>
        <w:jc w:val="both"/>
        <w:outlineLvl w:val="7"/>
        <w:rPr>
          <w:rFonts w:ascii="Times New Roman" w:hAnsi="Times New Roman"/>
          <w:b/>
          <w:color w:val="404040"/>
          <w:sz w:val="24"/>
          <w:szCs w:val="24"/>
        </w:rPr>
      </w:pPr>
    </w:p>
    <w:p w:rsidR="001C2BD5" w:rsidRPr="00CD56F1" w:rsidRDefault="001C2BD5" w:rsidP="00812AF5">
      <w:pPr>
        <w:keepNext/>
        <w:shd w:val="clear" w:color="auto" w:fill="FFFFFF"/>
        <w:tabs>
          <w:tab w:val="left" w:pos="0"/>
        </w:tabs>
        <w:suppressAutoHyphens/>
        <w:jc w:val="both"/>
        <w:outlineLvl w:val="7"/>
        <w:rPr>
          <w:rFonts w:ascii="Times New Roman" w:hAnsi="Times New Roman"/>
          <w:b/>
          <w:sz w:val="24"/>
          <w:szCs w:val="24"/>
        </w:rPr>
      </w:pPr>
      <w:r w:rsidRPr="00CD56F1">
        <w:rPr>
          <w:rFonts w:ascii="Times New Roman" w:hAnsi="Times New Roman"/>
          <w:b/>
          <w:sz w:val="24"/>
          <w:szCs w:val="24"/>
        </w:rPr>
        <w:t>Задача 8</w:t>
      </w:r>
    </w:p>
    <w:p w:rsidR="001C2BD5" w:rsidRPr="00783708" w:rsidRDefault="001C2BD5" w:rsidP="00812AF5">
      <w:pPr>
        <w:shd w:val="clear" w:color="auto" w:fill="FFFFFF"/>
        <w:ind w:firstLine="540"/>
        <w:jc w:val="both"/>
        <w:rPr>
          <w:rFonts w:ascii="Times New Roman" w:hAnsi="Times New Roman"/>
          <w:color w:val="000000"/>
          <w:sz w:val="24"/>
          <w:szCs w:val="24"/>
        </w:rPr>
      </w:pPr>
      <w:r w:rsidRPr="000B6CA0">
        <w:rPr>
          <w:rFonts w:ascii="Times New Roman" w:hAnsi="Times New Roman"/>
          <w:b/>
          <w:color w:val="000000"/>
          <w:sz w:val="24"/>
          <w:szCs w:val="24"/>
        </w:rPr>
        <w:t>Укрепление материально-технической базы учреждений культуры</w:t>
      </w:r>
      <w:r w:rsidRPr="00783708">
        <w:rPr>
          <w:rFonts w:ascii="Times New Roman" w:hAnsi="Times New Roman"/>
          <w:color w:val="000000"/>
          <w:sz w:val="24"/>
          <w:szCs w:val="24"/>
        </w:rPr>
        <w:t>.</w:t>
      </w:r>
    </w:p>
    <w:p w:rsidR="001C2BD5" w:rsidRPr="000B6CA0" w:rsidRDefault="001C2BD5" w:rsidP="00812AF5">
      <w:pPr>
        <w:jc w:val="both"/>
        <w:rPr>
          <w:rFonts w:ascii="Times New Roman" w:hAnsi="Times New Roman"/>
          <w:b/>
          <w:bCs/>
          <w:sz w:val="24"/>
          <w:szCs w:val="24"/>
        </w:rPr>
      </w:pPr>
      <w:r w:rsidRPr="000B6CA0">
        <w:rPr>
          <w:rFonts w:ascii="Times New Roman" w:hAnsi="Times New Roman"/>
          <w:b/>
          <w:bCs/>
          <w:sz w:val="24"/>
          <w:szCs w:val="24"/>
        </w:rPr>
        <w:t>Для решения задачи предусматривается:</w:t>
      </w:r>
    </w:p>
    <w:p w:rsidR="001C2BD5" w:rsidRPr="00783708" w:rsidRDefault="001C2BD5" w:rsidP="00812AF5">
      <w:pPr>
        <w:jc w:val="both"/>
        <w:rPr>
          <w:rFonts w:ascii="Times New Roman" w:hAnsi="Times New Roman"/>
          <w:sz w:val="24"/>
          <w:szCs w:val="24"/>
        </w:rPr>
      </w:pPr>
      <w:r w:rsidRPr="00783708">
        <w:rPr>
          <w:rFonts w:ascii="Times New Roman" w:hAnsi="Times New Roman"/>
          <w:sz w:val="24"/>
          <w:szCs w:val="24"/>
        </w:rPr>
        <w:t>- проведение капитальных и текущих ремонтов в учреждениях культуры;</w:t>
      </w:r>
    </w:p>
    <w:p w:rsidR="001C2BD5" w:rsidRPr="00783708" w:rsidRDefault="001C2BD5" w:rsidP="00812AF5">
      <w:pPr>
        <w:jc w:val="both"/>
        <w:rPr>
          <w:rFonts w:ascii="Times New Roman" w:hAnsi="Times New Roman"/>
          <w:sz w:val="24"/>
          <w:szCs w:val="24"/>
        </w:rPr>
      </w:pPr>
      <w:r w:rsidRPr="00783708">
        <w:rPr>
          <w:rFonts w:ascii="Times New Roman" w:hAnsi="Times New Roman"/>
          <w:sz w:val="24"/>
          <w:szCs w:val="24"/>
        </w:rPr>
        <w:t>-  приобретение звукозаписывающей и другой аппаратуры, инструментов;</w:t>
      </w:r>
    </w:p>
    <w:p w:rsidR="001C2BD5" w:rsidRPr="00783708" w:rsidRDefault="001C2BD5" w:rsidP="00812AF5">
      <w:pPr>
        <w:jc w:val="both"/>
        <w:rPr>
          <w:rFonts w:ascii="Times New Roman" w:hAnsi="Times New Roman"/>
          <w:sz w:val="24"/>
          <w:szCs w:val="24"/>
        </w:rPr>
      </w:pPr>
      <w:r w:rsidRPr="00783708">
        <w:rPr>
          <w:rFonts w:ascii="Times New Roman" w:hAnsi="Times New Roman"/>
          <w:sz w:val="24"/>
          <w:szCs w:val="24"/>
        </w:rPr>
        <w:t xml:space="preserve">-  укомплектование библиотечных фондов новой литературой.  </w:t>
      </w:r>
    </w:p>
    <w:p w:rsidR="001C2BD5" w:rsidRPr="00CD56F1" w:rsidRDefault="001C2BD5" w:rsidP="002B3D35">
      <w:pPr>
        <w:keepNext/>
        <w:shd w:val="clear" w:color="auto" w:fill="FFFFFF"/>
        <w:tabs>
          <w:tab w:val="left" w:pos="0"/>
        </w:tabs>
        <w:suppressAutoHyphens/>
        <w:jc w:val="both"/>
        <w:outlineLvl w:val="7"/>
        <w:rPr>
          <w:rFonts w:ascii="Times New Roman" w:hAnsi="Times New Roman"/>
          <w:b/>
          <w:sz w:val="24"/>
          <w:szCs w:val="24"/>
        </w:rPr>
      </w:pPr>
      <w:r w:rsidRPr="00CD56F1">
        <w:rPr>
          <w:rFonts w:ascii="Times New Roman" w:hAnsi="Times New Roman"/>
          <w:b/>
          <w:sz w:val="24"/>
          <w:szCs w:val="24"/>
        </w:rPr>
        <w:t>Задача 9</w:t>
      </w:r>
    </w:p>
    <w:p w:rsidR="001C2BD5" w:rsidRPr="004E7283" w:rsidRDefault="001C2BD5" w:rsidP="002B3D35">
      <w:pPr>
        <w:shd w:val="clear" w:color="auto" w:fill="FFFFFF"/>
        <w:ind w:firstLine="540"/>
        <w:jc w:val="both"/>
        <w:rPr>
          <w:rFonts w:ascii="Times New Roman" w:hAnsi="Times New Roman"/>
          <w:b/>
          <w:color w:val="000000"/>
          <w:sz w:val="24"/>
          <w:szCs w:val="24"/>
        </w:rPr>
      </w:pPr>
      <w:r w:rsidRPr="004E7283">
        <w:rPr>
          <w:rFonts w:ascii="Times New Roman" w:hAnsi="Times New Roman"/>
          <w:b/>
          <w:color w:val="000000"/>
          <w:sz w:val="24"/>
          <w:szCs w:val="24"/>
        </w:rPr>
        <w:t>Проведение работ по ремонту, восстановлению и благоустройству территорий военно-мемориальных объектов на территории Каменского района Воронежской области.</w:t>
      </w:r>
    </w:p>
    <w:p w:rsidR="001C2BD5" w:rsidRPr="004E7283" w:rsidRDefault="001C2BD5" w:rsidP="002B3D35">
      <w:pPr>
        <w:jc w:val="both"/>
        <w:rPr>
          <w:rFonts w:ascii="Times New Roman" w:hAnsi="Times New Roman"/>
          <w:b/>
          <w:bCs/>
          <w:sz w:val="24"/>
          <w:szCs w:val="24"/>
        </w:rPr>
      </w:pPr>
      <w:r w:rsidRPr="004E7283">
        <w:rPr>
          <w:rFonts w:ascii="Times New Roman" w:hAnsi="Times New Roman"/>
          <w:b/>
          <w:bCs/>
          <w:sz w:val="24"/>
          <w:szCs w:val="24"/>
        </w:rPr>
        <w:t>Для решения задачи предусматривается:</w:t>
      </w:r>
    </w:p>
    <w:p w:rsidR="001C2BD5" w:rsidRPr="00783708" w:rsidRDefault="001C2BD5" w:rsidP="002B3D35">
      <w:pPr>
        <w:jc w:val="both"/>
        <w:rPr>
          <w:rFonts w:ascii="Times New Roman" w:hAnsi="Times New Roman"/>
          <w:bCs/>
          <w:color w:val="000000" w:themeColor="text1"/>
          <w:sz w:val="24"/>
          <w:szCs w:val="24"/>
        </w:rPr>
      </w:pPr>
      <w:r w:rsidRPr="00783708">
        <w:rPr>
          <w:rFonts w:ascii="Times New Roman" w:hAnsi="Times New Roman"/>
          <w:bCs/>
          <w:color w:val="000000" w:themeColor="text1"/>
          <w:sz w:val="24"/>
          <w:szCs w:val="24"/>
        </w:rPr>
        <w:t>- ремонт военно-мемориальных объектов на террит</w:t>
      </w:r>
      <w:r w:rsidR="007D4C8E" w:rsidRPr="00783708">
        <w:rPr>
          <w:rFonts w:ascii="Times New Roman" w:hAnsi="Times New Roman"/>
          <w:bCs/>
          <w:color w:val="000000" w:themeColor="text1"/>
          <w:sz w:val="24"/>
          <w:szCs w:val="24"/>
        </w:rPr>
        <w:t xml:space="preserve">ории </w:t>
      </w:r>
      <w:r w:rsidR="008F2805">
        <w:rPr>
          <w:rFonts w:ascii="Times New Roman" w:hAnsi="Times New Roman"/>
          <w:bCs/>
          <w:color w:val="000000" w:themeColor="text1"/>
          <w:sz w:val="24"/>
          <w:szCs w:val="24"/>
        </w:rPr>
        <w:t xml:space="preserve">городского и </w:t>
      </w:r>
      <w:r w:rsidRPr="00783708">
        <w:rPr>
          <w:rFonts w:ascii="Times New Roman" w:hAnsi="Times New Roman"/>
          <w:bCs/>
          <w:color w:val="000000" w:themeColor="text1"/>
          <w:sz w:val="24"/>
          <w:szCs w:val="24"/>
        </w:rPr>
        <w:t>сельских поселений;</w:t>
      </w:r>
    </w:p>
    <w:p w:rsidR="008F2805" w:rsidRDefault="001C2BD5" w:rsidP="00812AF5">
      <w:pPr>
        <w:jc w:val="both"/>
        <w:rPr>
          <w:rFonts w:ascii="Times New Roman" w:hAnsi="Times New Roman"/>
          <w:bCs/>
          <w:sz w:val="24"/>
          <w:szCs w:val="24"/>
        </w:rPr>
      </w:pPr>
      <w:r w:rsidRPr="00783708">
        <w:rPr>
          <w:rFonts w:ascii="Times New Roman" w:hAnsi="Times New Roman"/>
          <w:bCs/>
          <w:sz w:val="24"/>
          <w:szCs w:val="24"/>
        </w:rPr>
        <w:t>- благоустройство территорий военно-мемориальн</w:t>
      </w:r>
      <w:r w:rsidR="007871D9">
        <w:rPr>
          <w:rFonts w:ascii="Times New Roman" w:hAnsi="Times New Roman"/>
          <w:bCs/>
          <w:sz w:val="24"/>
          <w:szCs w:val="24"/>
        </w:rPr>
        <w:t>ых объектов</w:t>
      </w:r>
      <w:r w:rsidR="008F2805">
        <w:rPr>
          <w:rFonts w:ascii="Times New Roman" w:hAnsi="Times New Roman"/>
          <w:bCs/>
          <w:sz w:val="24"/>
          <w:szCs w:val="24"/>
        </w:rPr>
        <w:t>.</w:t>
      </w:r>
    </w:p>
    <w:p w:rsidR="008F2805" w:rsidRDefault="008F2805" w:rsidP="00812AF5">
      <w:pPr>
        <w:jc w:val="both"/>
        <w:rPr>
          <w:rFonts w:ascii="Times New Roman" w:hAnsi="Times New Roman"/>
          <w:bCs/>
          <w:sz w:val="24"/>
          <w:szCs w:val="24"/>
        </w:rPr>
      </w:pPr>
    </w:p>
    <w:p w:rsidR="00461A26" w:rsidRPr="00411A92" w:rsidRDefault="00461A26" w:rsidP="00812AF5">
      <w:pPr>
        <w:jc w:val="both"/>
        <w:rPr>
          <w:rFonts w:ascii="Times New Roman" w:hAnsi="Times New Roman"/>
          <w:bCs/>
          <w:iCs/>
          <w:sz w:val="24"/>
          <w:szCs w:val="24"/>
        </w:rPr>
      </w:pPr>
      <w:r w:rsidRPr="00411A92">
        <w:rPr>
          <w:rFonts w:ascii="Times New Roman" w:hAnsi="Times New Roman"/>
          <w:b/>
          <w:sz w:val="24"/>
          <w:szCs w:val="24"/>
        </w:rPr>
        <w:t xml:space="preserve">Задача 11: </w:t>
      </w:r>
      <w:r w:rsidRPr="00411A92">
        <w:rPr>
          <w:rFonts w:ascii="Times New Roman" w:eastAsia="Times New Roman" w:hAnsi="Times New Roman"/>
          <w:b/>
          <w:sz w:val="24"/>
          <w:szCs w:val="24"/>
          <w:lang w:eastAsia="ar-SA"/>
        </w:rPr>
        <w:t>Обеспечение базовых информационных и организационных условий для развития туризма в</w:t>
      </w:r>
      <w:r w:rsidR="008F2805" w:rsidRPr="00411A92">
        <w:rPr>
          <w:rFonts w:ascii="Times New Roman" w:eastAsia="Times New Roman" w:hAnsi="Times New Roman"/>
          <w:b/>
          <w:sz w:val="24"/>
          <w:szCs w:val="24"/>
          <w:lang w:eastAsia="ar-SA"/>
        </w:rPr>
        <w:t xml:space="preserve"> Каменском муниципальном районе Воронежской области и  п</w:t>
      </w:r>
      <w:r w:rsidRPr="00411A92">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Pr="00411A92">
        <w:rPr>
          <w:rFonts w:ascii="Times New Roman" w:eastAsia="Times New Roman" w:hAnsi="Times New Roman"/>
          <w:sz w:val="24"/>
          <w:szCs w:val="24"/>
          <w:lang w:eastAsia="ar-SA"/>
        </w:rPr>
        <w:t xml:space="preserve">.  </w:t>
      </w:r>
      <w:r w:rsidRPr="00411A92">
        <w:rPr>
          <w:rFonts w:ascii="Times New Roman" w:hAnsi="Times New Roman"/>
          <w:bCs/>
          <w:iCs/>
          <w:sz w:val="24"/>
          <w:szCs w:val="24"/>
        </w:rPr>
        <w:t xml:space="preserve">   </w:t>
      </w:r>
    </w:p>
    <w:p w:rsidR="008F2805" w:rsidRPr="00411A92" w:rsidRDefault="00461A26" w:rsidP="008F2805">
      <w:pPr>
        <w:jc w:val="both"/>
        <w:rPr>
          <w:rFonts w:ascii="Times New Roman" w:hAnsi="Times New Roman"/>
          <w:b/>
          <w:bCs/>
          <w:sz w:val="24"/>
          <w:szCs w:val="24"/>
        </w:rPr>
      </w:pPr>
      <w:r w:rsidRPr="00411A92">
        <w:rPr>
          <w:rFonts w:ascii="Times New Roman" w:hAnsi="Times New Roman"/>
          <w:bCs/>
          <w:iCs/>
          <w:sz w:val="24"/>
          <w:szCs w:val="24"/>
        </w:rPr>
        <w:t xml:space="preserve">  </w:t>
      </w:r>
      <w:r w:rsidRPr="00411A92">
        <w:rPr>
          <w:rFonts w:ascii="Times New Roman" w:hAnsi="Times New Roman"/>
          <w:b/>
          <w:bCs/>
          <w:sz w:val="24"/>
          <w:szCs w:val="24"/>
        </w:rPr>
        <w:t>Для ре</w:t>
      </w:r>
      <w:r w:rsidR="008F2805" w:rsidRPr="00411A92">
        <w:rPr>
          <w:rFonts w:ascii="Times New Roman" w:hAnsi="Times New Roman"/>
          <w:b/>
          <w:bCs/>
          <w:sz w:val="24"/>
          <w:szCs w:val="24"/>
        </w:rPr>
        <w:t>шения задачи предусматрива</w:t>
      </w:r>
      <w:r w:rsidR="0073282D" w:rsidRPr="00411A92">
        <w:rPr>
          <w:rFonts w:ascii="Times New Roman" w:hAnsi="Times New Roman"/>
          <w:b/>
          <w:bCs/>
          <w:sz w:val="24"/>
          <w:szCs w:val="24"/>
        </w:rPr>
        <w:t>ется</w:t>
      </w:r>
      <w:r w:rsidR="008F2805" w:rsidRPr="00411A92">
        <w:rPr>
          <w:rFonts w:ascii="Times New Roman" w:hAnsi="Times New Roman"/>
          <w:b/>
          <w:bCs/>
          <w:sz w:val="24"/>
          <w:szCs w:val="24"/>
        </w:rPr>
        <w:t>:</w:t>
      </w:r>
    </w:p>
    <w:p w:rsidR="00461A26" w:rsidRPr="00411A92" w:rsidRDefault="00461A26" w:rsidP="008F2805">
      <w:pPr>
        <w:rPr>
          <w:rFonts w:ascii="Times New Roman" w:hAnsi="Times New Roman"/>
          <w:b/>
          <w:bCs/>
          <w:sz w:val="24"/>
          <w:szCs w:val="24"/>
        </w:rPr>
      </w:pPr>
      <w:r w:rsidRPr="00411A92">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411A92">
        <w:rPr>
          <w:rFonts w:ascii="Times New Roman" w:hAnsi="Times New Roman"/>
          <w:color w:val="000000"/>
          <w:sz w:val="24"/>
          <w:szCs w:val="24"/>
        </w:rPr>
        <w:t>привлечению потенциальных инвесторов для развития туризма в Каменском  районе;</w:t>
      </w:r>
    </w:p>
    <w:p w:rsidR="00461A26" w:rsidRPr="00411A92" w:rsidRDefault="00461A26" w:rsidP="008F2805">
      <w:pPr>
        <w:widowControl w:val="0"/>
        <w:suppressAutoHyphens/>
        <w:autoSpaceDE w:val="0"/>
        <w:snapToGrid w:val="0"/>
        <w:rPr>
          <w:rFonts w:ascii="Times New Roman" w:hAnsi="Times New Roman"/>
          <w:sz w:val="24"/>
          <w:szCs w:val="24"/>
          <w:lang w:eastAsia="ar-SA"/>
        </w:rPr>
      </w:pPr>
      <w:r w:rsidRPr="00411A92">
        <w:rPr>
          <w:rFonts w:ascii="Times New Roman" w:hAnsi="Times New Roman"/>
          <w:sz w:val="24"/>
          <w:szCs w:val="24"/>
          <w:lang w:eastAsia="ar-SA"/>
        </w:rPr>
        <w:t>- формирование базы инвестиционных туристских проектов в Каменском муниципальном районе;</w:t>
      </w:r>
    </w:p>
    <w:p w:rsidR="00461A26" w:rsidRPr="00411A92" w:rsidRDefault="00461A26" w:rsidP="008F2805">
      <w:pPr>
        <w:rPr>
          <w:rFonts w:ascii="Times New Roman" w:hAnsi="Times New Roman"/>
          <w:color w:val="000000"/>
          <w:sz w:val="24"/>
          <w:szCs w:val="24"/>
        </w:rPr>
      </w:pPr>
      <w:r w:rsidRPr="00411A92">
        <w:rPr>
          <w:rFonts w:ascii="Times New Roman" w:hAnsi="Times New Roman"/>
          <w:color w:val="000000"/>
          <w:sz w:val="24"/>
          <w:szCs w:val="24"/>
        </w:rPr>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461A26" w:rsidRPr="00411A92" w:rsidRDefault="00461A26" w:rsidP="00461A26">
      <w:pPr>
        <w:jc w:val="both"/>
        <w:rPr>
          <w:rFonts w:ascii="Times New Roman" w:hAnsi="Times New Roman"/>
          <w:color w:val="000000"/>
          <w:sz w:val="24"/>
          <w:szCs w:val="24"/>
        </w:rPr>
      </w:pPr>
      <w:r w:rsidRPr="00411A92">
        <w:rPr>
          <w:rFonts w:ascii="Times New Roman" w:hAnsi="Times New Roman"/>
          <w:color w:val="000000"/>
          <w:sz w:val="24"/>
          <w:szCs w:val="24"/>
        </w:rPr>
        <w:t xml:space="preserve">- разработка новых туристических маршрутов: межрайонный фестиваль </w:t>
      </w:r>
    </w:p>
    <w:p w:rsidR="00461A26" w:rsidRPr="00411A92" w:rsidRDefault="00461A26" w:rsidP="00461A26">
      <w:pPr>
        <w:jc w:val="both"/>
        <w:rPr>
          <w:rFonts w:ascii="Times New Roman" w:hAnsi="Times New Roman"/>
          <w:color w:val="000000"/>
          <w:sz w:val="24"/>
          <w:szCs w:val="24"/>
        </w:rPr>
      </w:pPr>
      <w:r w:rsidRPr="00411A92">
        <w:rPr>
          <w:rFonts w:ascii="Times New Roman" w:hAnsi="Times New Roman"/>
          <w:color w:val="000000"/>
          <w:sz w:val="24"/>
          <w:szCs w:val="24"/>
        </w:rPr>
        <w:lastRenderedPageBreak/>
        <w:t>поэтического творчества «Воронцовая  Русь»,  исторический маршрут «Дорога на крови»,  литературный маршрут «Пушкинские  чтения»;</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размещение информации о туристских ресурсах района и инвестиционных проектах в сфере туризма во всех видах СМИ районных и региональных;</w:t>
      </w:r>
    </w:p>
    <w:p w:rsidR="00461A26" w:rsidRPr="00411A92" w:rsidRDefault="00461A26" w:rsidP="00F34FC6">
      <w:pPr>
        <w:jc w:val="both"/>
        <w:rPr>
          <w:rFonts w:ascii="Times New Roman" w:hAnsi="Times New Roman"/>
          <w:color w:val="000000"/>
          <w:sz w:val="24"/>
          <w:szCs w:val="24"/>
        </w:rPr>
      </w:pPr>
      <w:r w:rsidRPr="00411A92">
        <w:rPr>
          <w:rFonts w:ascii="Times New Roman" w:hAnsi="Times New Roman"/>
          <w:color w:val="000000"/>
          <w:sz w:val="24"/>
          <w:szCs w:val="24"/>
        </w:rPr>
        <w:t xml:space="preserve">- создание страницы  на сайте администрации Каменского муниципального  района о туристско-рекреационном потенциале района; </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411A92" w:rsidRDefault="00461A26" w:rsidP="00F34FC6">
      <w:pPr>
        <w:contextualSpacing/>
        <w:jc w:val="both"/>
        <w:rPr>
          <w:rFonts w:ascii="Times New Roman" w:hAnsi="Times New Roman"/>
          <w:sz w:val="24"/>
          <w:szCs w:val="24"/>
        </w:rPr>
      </w:pPr>
      <w:r w:rsidRPr="00411A92">
        <w:rPr>
          <w:rFonts w:ascii="Times New Roman" w:hAnsi="Times New Roman"/>
          <w:sz w:val="24"/>
          <w:szCs w:val="24"/>
        </w:rPr>
        <w:t>- обеспечение участия представителей района в мероприятиях, посвященных вопросам развития отечественной туриндустрии и инвестиционной деятельности в сфере туризма;</w:t>
      </w:r>
    </w:p>
    <w:p w:rsidR="00461A26" w:rsidRPr="00C63A2A" w:rsidRDefault="00461A26" w:rsidP="00F34FC6">
      <w:pPr>
        <w:contextualSpacing/>
        <w:jc w:val="both"/>
        <w:rPr>
          <w:rFonts w:ascii="Times New Roman" w:hAnsi="Times New Roman"/>
          <w:sz w:val="24"/>
          <w:szCs w:val="24"/>
        </w:rPr>
      </w:pPr>
      <w:r w:rsidRPr="00411A92">
        <w:rPr>
          <w:rFonts w:ascii="Times New Roman" w:hAnsi="Times New Roman"/>
          <w:sz w:val="24"/>
          <w:szCs w:val="24"/>
        </w:rPr>
        <w:t>- участие в организации и проведении фестивалей, праздников, юбилейных мероприятий.</w:t>
      </w:r>
    </w:p>
    <w:p w:rsidR="00D76D4D" w:rsidRPr="00783708" w:rsidRDefault="00461A26" w:rsidP="00812AF5">
      <w:pPr>
        <w:jc w:val="both"/>
        <w:rPr>
          <w:rFonts w:ascii="Times New Roman" w:hAnsi="Times New Roman"/>
          <w:sz w:val="24"/>
          <w:szCs w:val="24"/>
        </w:rPr>
      </w:pPr>
      <w:r w:rsidRPr="00506D83">
        <w:rPr>
          <w:rFonts w:ascii="Times New Roman" w:hAnsi="Times New Roman"/>
          <w:bCs/>
          <w:iCs/>
          <w:sz w:val="24"/>
          <w:szCs w:val="24"/>
        </w:rPr>
        <w:t xml:space="preserve">                                               </w:t>
      </w:r>
    </w:p>
    <w:p w:rsidR="00D76D4D" w:rsidRDefault="0073282D" w:rsidP="0073282D">
      <w:pPr>
        <w:tabs>
          <w:tab w:val="left" w:pos="0"/>
        </w:tabs>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1C2BD5" w:rsidRPr="00783708">
        <w:rPr>
          <w:rFonts w:ascii="Times New Roman" w:hAnsi="Times New Roman"/>
          <w:sz w:val="24"/>
          <w:szCs w:val="24"/>
        </w:rPr>
        <w:t xml:space="preserve">Отдел по культуре администрации Каменского муниципального района является районным исполнительным органом власти, проводящим государственную политику и осуществляющим межотраслевое управление и координацию по вопросам, отнесенным к ведению отдела, а также функциональное регулирование </w:t>
      </w:r>
      <w:r>
        <w:rPr>
          <w:rFonts w:ascii="Times New Roman" w:hAnsi="Times New Roman"/>
          <w:sz w:val="24"/>
          <w:szCs w:val="24"/>
        </w:rPr>
        <w:t>в сфере культуры.</w:t>
      </w:r>
    </w:p>
    <w:p w:rsidR="001C2BD5" w:rsidRDefault="001C2BD5" w:rsidP="0073282D">
      <w:pPr>
        <w:ind w:firstLine="708"/>
        <w:jc w:val="both"/>
        <w:rPr>
          <w:rFonts w:ascii="Times New Roman" w:hAnsi="Times New Roman"/>
          <w:sz w:val="24"/>
          <w:szCs w:val="24"/>
        </w:rPr>
      </w:pPr>
      <w:r w:rsidRPr="00783708">
        <w:rPr>
          <w:rFonts w:ascii="Times New Roman" w:hAnsi="Times New Roman"/>
          <w:sz w:val="24"/>
          <w:szCs w:val="24"/>
        </w:rPr>
        <w:t>Для достижения целей и выполнения поставленных задач осуществляется деятельность правового, финансового и административно-контрольного характера со стороны отдела по культуре  администрации К</w:t>
      </w:r>
      <w:r w:rsidR="004938C0">
        <w:rPr>
          <w:rFonts w:ascii="Times New Roman" w:hAnsi="Times New Roman"/>
          <w:sz w:val="24"/>
          <w:szCs w:val="24"/>
        </w:rPr>
        <w:t>аменского муниципального района.</w:t>
      </w:r>
    </w:p>
    <w:p w:rsidR="004E7283" w:rsidRDefault="004E7283" w:rsidP="00F34FC6">
      <w:pPr>
        <w:shd w:val="clear" w:color="auto" w:fill="FFFFFF"/>
        <w:rPr>
          <w:rFonts w:ascii="Times New Roman" w:hAnsi="Times New Roman"/>
          <w:b/>
          <w:color w:val="000000"/>
          <w:sz w:val="24"/>
          <w:szCs w:val="24"/>
        </w:rPr>
      </w:pPr>
    </w:p>
    <w:p w:rsidR="004E7283" w:rsidRPr="00F34FC6" w:rsidRDefault="004938C0" w:rsidP="00F34FC6">
      <w:pPr>
        <w:shd w:val="clear" w:color="auto" w:fill="FFFFFF"/>
        <w:jc w:val="center"/>
        <w:rPr>
          <w:rFonts w:ascii="Times New Roman" w:hAnsi="Times New Roman"/>
          <w:b/>
          <w:color w:val="000000"/>
          <w:sz w:val="24"/>
          <w:szCs w:val="24"/>
        </w:rPr>
      </w:pPr>
      <w:r>
        <w:rPr>
          <w:rFonts w:ascii="Times New Roman" w:hAnsi="Times New Roman"/>
          <w:b/>
          <w:color w:val="000000"/>
          <w:sz w:val="24"/>
          <w:szCs w:val="24"/>
        </w:rPr>
        <w:t>П</w:t>
      </w:r>
      <w:r w:rsidR="00DC30AF" w:rsidRPr="00783708">
        <w:rPr>
          <w:rFonts w:ascii="Times New Roman" w:hAnsi="Times New Roman"/>
          <w:b/>
          <w:color w:val="000000"/>
          <w:sz w:val="24"/>
          <w:szCs w:val="24"/>
        </w:rPr>
        <w:t>оказатели (индикаторы) достижения целей и решения</w:t>
      </w:r>
      <w:r w:rsidR="00F34FC6">
        <w:rPr>
          <w:rFonts w:ascii="Times New Roman" w:hAnsi="Times New Roman"/>
          <w:b/>
          <w:color w:val="000000"/>
          <w:sz w:val="24"/>
          <w:szCs w:val="24"/>
        </w:rPr>
        <w:t xml:space="preserve"> задач муниципальной программы:</w:t>
      </w:r>
    </w:p>
    <w:p w:rsidR="001C2BD5" w:rsidRPr="004938C0" w:rsidRDefault="001C2BD5" w:rsidP="004E7283">
      <w:pPr>
        <w:autoSpaceDE w:val="0"/>
        <w:autoSpaceDN w:val="0"/>
        <w:adjustRightInd w:val="0"/>
        <w:rPr>
          <w:rFonts w:ascii="Times New Roman" w:hAnsi="Times New Roman"/>
          <w:sz w:val="24"/>
          <w:szCs w:val="24"/>
        </w:rPr>
      </w:pPr>
      <w:r w:rsidRPr="004938C0">
        <w:rPr>
          <w:rFonts w:ascii="Times New Roman" w:hAnsi="Times New Roman"/>
          <w:sz w:val="24"/>
          <w:szCs w:val="24"/>
        </w:rPr>
        <w:t xml:space="preserve">При оценке достижения поставленной цели и решения задач планируется использовать показатели, характеризующие общее развитие отрасли культуры. </w:t>
      </w:r>
    </w:p>
    <w:p w:rsidR="00FC0B88" w:rsidRPr="004938C0" w:rsidRDefault="00A3613A" w:rsidP="004E7283">
      <w:pPr>
        <w:pBdr>
          <w:bottom w:val="single" w:sz="6" w:space="8" w:color="D7DBDF"/>
          <w:right w:val="single" w:sz="6" w:space="15" w:color="D7DBDF"/>
        </w:pBdr>
        <w:shd w:val="clear" w:color="auto" w:fill="FFFFFF"/>
        <w:jc w:val="both"/>
        <w:rPr>
          <w:rFonts w:ascii="Times New Roman" w:hAnsi="Times New Roman"/>
          <w:sz w:val="24"/>
          <w:szCs w:val="24"/>
          <w:lang w:eastAsia="ru-RU"/>
        </w:rPr>
      </w:pPr>
      <w:r w:rsidRPr="004938C0">
        <w:rPr>
          <w:rFonts w:ascii="Times New Roman" w:hAnsi="Times New Roman"/>
          <w:sz w:val="24"/>
          <w:szCs w:val="24"/>
          <w:lang w:eastAsia="ru-RU"/>
        </w:rPr>
        <w:t xml:space="preserve">Состав показателей </w:t>
      </w:r>
      <w:r w:rsidR="001C2BD5" w:rsidRPr="004938C0">
        <w:rPr>
          <w:rFonts w:ascii="Times New Roman" w:hAnsi="Times New Roman"/>
          <w:sz w:val="24"/>
          <w:szCs w:val="24"/>
          <w:lang w:eastAsia="ru-RU"/>
        </w:rPr>
        <w:t xml:space="preserve"> Программы увязан с основными мероприятиями и позволяет оценить ожидаемые результаты и эффективность ее реализации на период до 2019 года.</w:t>
      </w:r>
    </w:p>
    <w:tbl>
      <w:tblPr>
        <w:tblW w:w="10349" w:type="dxa"/>
        <w:tblInd w:w="-634" w:type="dxa"/>
        <w:tblLayout w:type="fixed"/>
        <w:tblCellMar>
          <w:left w:w="75" w:type="dxa"/>
          <w:right w:w="75" w:type="dxa"/>
        </w:tblCellMar>
        <w:tblLook w:val="00A0" w:firstRow="1" w:lastRow="0" w:firstColumn="1" w:lastColumn="0" w:noHBand="0" w:noVBand="0"/>
      </w:tblPr>
      <w:tblGrid>
        <w:gridCol w:w="709"/>
        <w:gridCol w:w="3261"/>
        <w:gridCol w:w="850"/>
        <w:gridCol w:w="992"/>
        <w:gridCol w:w="993"/>
        <w:gridCol w:w="992"/>
        <w:gridCol w:w="850"/>
        <w:gridCol w:w="851"/>
        <w:gridCol w:w="851"/>
      </w:tblGrid>
      <w:tr w:rsidR="001A48AC" w:rsidRPr="004938C0" w:rsidTr="001A48AC">
        <w:trPr>
          <w:trHeight w:val="320"/>
        </w:trPr>
        <w:tc>
          <w:tcPr>
            <w:tcW w:w="709"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 xml:space="preserve">№ </w:t>
            </w:r>
            <w:r w:rsidRPr="004938C0">
              <w:rPr>
                <w:rFonts w:ascii="Times New Roman" w:hAnsi="Times New Roman"/>
                <w:sz w:val="24"/>
                <w:szCs w:val="24"/>
                <w:lang w:eastAsia="ru-RU"/>
              </w:rPr>
              <w:br/>
              <w:t xml:space="preserve">п/п </w:t>
            </w:r>
          </w:p>
        </w:tc>
        <w:tc>
          <w:tcPr>
            <w:tcW w:w="3261"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 xml:space="preserve">    Целевые показатели и     </w:t>
            </w:r>
            <w:r w:rsidRPr="004938C0">
              <w:rPr>
                <w:rFonts w:ascii="Times New Roman" w:hAnsi="Times New Roman"/>
                <w:sz w:val="24"/>
                <w:szCs w:val="24"/>
                <w:lang w:eastAsia="ru-RU"/>
              </w:rPr>
              <w:br/>
              <w:t xml:space="preserve">         индикаторы          </w:t>
            </w:r>
          </w:p>
        </w:tc>
        <w:tc>
          <w:tcPr>
            <w:tcW w:w="850"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2014 год</w:t>
            </w:r>
          </w:p>
        </w:tc>
        <w:tc>
          <w:tcPr>
            <w:tcW w:w="992"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2015 год</w:t>
            </w:r>
          </w:p>
        </w:tc>
        <w:tc>
          <w:tcPr>
            <w:tcW w:w="993"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2016 год</w:t>
            </w:r>
          </w:p>
        </w:tc>
        <w:tc>
          <w:tcPr>
            <w:tcW w:w="992"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2017 год</w:t>
            </w:r>
          </w:p>
        </w:tc>
        <w:tc>
          <w:tcPr>
            <w:tcW w:w="850"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2018 год</w:t>
            </w:r>
          </w:p>
        </w:tc>
        <w:tc>
          <w:tcPr>
            <w:tcW w:w="851"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2019 год</w:t>
            </w:r>
          </w:p>
        </w:tc>
        <w:tc>
          <w:tcPr>
            <w:tcW w:w="851" w:type="dxa"/>
            <w:tcBorders>
              <w:top w:val="single" w:sz="4" w:space="0" w:color="auto"/>
              <w:left w:val="single" w:sz="4" w:space="0" w:color="auto"/>
              <w:bottom w:val="single" w:sz="4" w:space="0" w:color="auto"/>
              <w:right w:val="single" w:sz="4" w:space="0" w:color="auto"/>
            </w:tcBorders>
          </w:tcPr>
          <w:p w:rsidR="001A48AC"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2020</w:t>
            </w:r>
          </w:p>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год</w:t>
            </w:r>
          </w:p>
        </w:tc>
      </w:tr>
      <w:tr w:rsidR="001A48AC" w:rsidRPr="00883B45" w:rsidTr="001A48AC">
        <w:trPr>
          <w:trHeight w:val="480"/>
        </w:trPr>
        <w:tc>
          <w:tcPr>
            <w:tcW w:w="709"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sidRPr="00883B45">
              <w:rPr>
                <w:rFonts w:ascii="Times New Roman" w:hAnsi="Times New Roman"/>
                <w:sz w:val="24"/>
                <w:szCs w:val="24"/>
                <w:lang w:eastAsia="ru-RU"/>
              </w:rPr>
              <w:t xml:space="preserve">1   </w:t>
            </w:r>
          </w:p>
        </w:tc>
        <w:tc>
          <w:tcPr>
            <w:tcW w:w="3261" w:type="dxa"/>
            <w:tcBorders>
              <w:top w:val="single" w:sz="4" w:space="0" w:color="auto"/>
              <w:left w:val="single" w:sz="4" w:space="0" w:color="auto"/>
              <w:bottom w:val="single" w:sz="4" w:space="0" w:color="auto"/>
              <w:right w:val="single" w:sz="4" w:space="0" w:color="auto"/>
            </w:tcBorders>
          </w:tcPr>
          <w:p w:rsidR="001A48AC" w:rsidRPr="00883B45"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883B45">
              <w:rPr>
                <w:rFonts w:ascii="Times New Roman" w:hAnsi="Times New Roman"/>
                <w:sz w:val="24"/>
                <w:szCs w:val="24"/>
                <w:lang w:eastAsia="ru-RU"/>
              </w:rPr>
              <w:t>уровень фактической обеспеченности учреждениями культуры от нормативной потребности, %:</w:t>
            </w:r>
          </w:p>
          <w:p w:rsidR="001A48AC" w:rsidRPr="00883B45" w:rsidRDefault="001A48AC" w:rsidP="00933F9B">
            <w:pPr>
              <w:suppressAutoHyphens/>
              <w:autoSpaceDE w:val="0"/>
              <w:autoSpaceDN w:val="0"/>
              <w:adjustRightInd w:val="0"/>
              <w:spacing w:after="200"/>
              <w:rPr>
                <w:rFonts w:ascii="Times New Roman" w:hAnsi="Times New Roman"/>
                <w:sz w:val="24"/>
                <w:szCs w:val="24"/>
                <w:lang w:eastAsia="ru-RU"/>
              </w:rPr>
            </w:pPr>
            <w:r w:rsidRPr="00883B45">
              <w:rPr>
                <w:rFonts w:ascii="Times New Roman" w:hAnsi="Times New Roman"/>
                <w:sz w:val="24"/>
                <w:szCs w:val="24"/>
                <w:lang w:eastAsia="ru-RU"/>
              </w:rPr>
              <w:t xml:space="preserve">клубами и учреждениями клубного типа </w:t>
            </w:r>
          </w:p>
          <w:p w:rsidR="001A48AC" w:rsidRPr="00883B45" w:rsidRDefault="001A48AC" w:rsidP="00933F9B">
            <w:pPr>
              <w:suppressAutoHyphens/>
              <w:autoSpaceDE w:val="0"/>
              <w:autoSpaceDN w:val="0"/>
              <w:adjustRightInd w:val="0"/>
              <w:spacing w:after="200" w:line="276" w:lineRule="auto"/>
              <w:ind w:left="347"/>
              <w:rPr>
                <w:rFonts w:ascii="Times New Roman" w:hAnsi="Times New Roman"/>
                <w:sz w:val="24"/>
                <w:szCs w:val="24"/>
                <w:lang w:eastAsia="ru-RU"/>
              </w:rPr>
            </w:pPr>
            <w:r w:rsidRPr="00883B45">
              <w:rPr>
                <w:rFonts w:ascii="Times New Roman" w:hAnsi="Times New Roman"/>
                <w:sz w:val="24"/>
                <w:szCs w:val="24"/>
                <w:lang w:eastAsia="ru-RU"/>
              </w:rPr>
              <w:t xml:space="preserve">- библиотеками </w:t>
            </w:r>
          </w:p>
          <w:p w:rsidR="001A48AC" w:rsidRPr="00883B45" w:rsidRDefault="001A48AC" w:rsidP="00933F9B">
            <w:pPr>
              <w:widowControl w:val="0"/>
              <w:autoSpaceDE w:val="0"/>
              <w:autoSpaceDN w:val="0"/>
              <w:adjustRightInd w:val="0"/>
              <w:rPr>
                <w:rFonts w:ascii="Times New Roman" w:hAnsi="Times New Roman"/>
                <w:sz w:val="24"/>
                <w:szCs w:val="24"/>
                <w:lang w:eastAsia="ru-RU"/>
              </w:rPr>
            </w:pPr>
          </w:p>
        </w:tc>
        <w:tc>
          <w:tcPr>
            <w:tcW w:w="850"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1169,2</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992"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169,2</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993"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161,5</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992"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sidRPr="00883B45">
              <w:rPr>
                <w:rFonts w:ascii="Times New Roman" w:hAnsi="Times New Roman"/>
                <w:sz w:val="24"/>
                <w:szCs w:val="24"/>
                <w:lang w:eastAsia="ru-RU"/>
              </w:rPr>
              <w:t>1</w:t>
            </w:r>
            <w:r>
              <w:rPr>
                <w:rFonts w:ascii="Times New Roman" w:hAnsi="Times New Roman"/>
                <w:sz w:val="24"/>
                <w:szCs w:val="24"/>
                <w:lang w:eastAsia="ru-RU"/>
              </w:rPr>
              <w:t>53,8</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158,3</w:t>
            </w:r>
          </w:p>
        </w:tc>
        <w:tc>
          <w:tcPr>
            <w:tcW w:w="850"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c>
          <w:tcPr>
            <w:tcW w:w="851" w:type="dxa"/>
            <w:tcBorders>
              <w:top w:val="nil"/>
              <w:left w:val="single" w:sz="4" w:space="0" w:color="auto"/>
              <w:bottom w:val="single" w:sz="4" w:space="0" w:color="auto"/>
              <w:right w:val="single" w:sz="4" w:space="0" w:color="auto"/>
            </w:tcBorders>
          </w:tcPr>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p>
          <w:p w:rsidR="001A48AC" w:rsidRPr="00883B45"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c>
          <w:tcPr>
            <w:tcW w:w="851" w:type="dxa"/>
            <w:tcBorders>
              <w:top w:val="nil"/>
              <w:left w:val="single" w:sz="4" w:space="0" w:color="auto"/>
              <w:bottom w:val="single" w:sz="4" w:space="0" w:color="auto"/>
              <w:right w:val="single" w:sz="4" w:space="0" w:color="auto"/>
            </w:tcBorders>
          </w:tcPr>
          <w:p w:rsidR="001A48AC" w:rsidRDefault="001A48AC"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153,8</w:t>
            </w: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Default="0055656B" w:rsidP="00812AF5">
            <w:pPr>
              <w:widowControl w:val="0"/>
              <w:autoSpaceDE w:val="0"/>
              <w:autoSpaceDN w:val="0"/>
              <w:adjustRightInd w:val="0"/>
              <w:jc w:val="both"/>
              <w:rPr>
                <w:rFonts w:ascii="Times New Roman" w:hAnsi="Times New Roman"/>
                <w:sz w:val="24"/>
                <w:szCs w:val="24"/>
                <w:lang w:eastAsia="ru-RU"/>
              </w:rPr>
            </w:pPr>
          </w:p>
          <w:p w:rsidR="0055656B" w:rsidRPr="00883B45" w:rsidRDefault="0055656B"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141,6</w:t>
            </w:r>
          </w:p>
        </w:tc>
      </w:tr>
      <w:tr w:rsidR="001A48AC" w:rsidRPr="00471EF3" w:rsidTr="001A48AC">
        <w:trPr>
          <w:trHeight w:val="480"/>
        </w:trPr>
        <w:tc>
          <w:tcPr>
            <w:tcW w:w="709"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 xml:space="preserve">2   </w:t>
            </w:r>
          </w:p>
        </w:tc>
        <w:tc>
          <w:tcPr>
            <w:tcW w:w="3261" w:type="dxa"/>
            <w:tcBorders>
              <w:top w:val="single" w:sz="4" w:space="0" w:color="auto"/>
              <w:left w:val="single" w:sz="4" w:space="0" w:color="auto"/>
              <w:bottom w:val="single" w:sz="4" w:space="0" w:color="auto"/>
              <w:right w:val="single" w:sz="4" w:space="0" w:color="auto"/>
            </w:tcBorders>
          </w:tcPr>
          <w:p w:rsidR="001A48AC" w:rsidRPr="00471EF3"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471EF3">
              <w:rPr>
                <w:rFonts w:ascii="Times New Roman" w:hAnsi="Times New Roman"/>
                <w:sz w:val="24"/>
                <w:szCs w:val="24"/>
                <w:lang w:eastAsia="ru-RU"/>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w:t>
            </w:r>
            <w:r w:rsidRPr="00471EF3">
              <w:rPr>
                <w:rFonts w:ascii="Times New Roman" w:hAnsi="Times New Roman"/>
                <w:sz w:val="24"/>
                <w:szCs w:val="24"/>
                <w:lang w:eastAsia="ru-RU"/>
              </w:rPr>
              <w:lastRenderedPageBreak/>
              <w:t>культуры, %;</w:t>
            </w:r>
          </w:p>
          <w:p w:rsidR="001A48AC" w:rsidRPr="00471EF3" w:rsidRDefault="001A48AC" w:rsidP="00933F9B">
            <w:pPr>
              <w:widowControl w:val="0"/>
              <w:autoSpaceDE w:val="0"/>
              <w:autoSpaceDN w:val="0"/>
              <w:adjustRightInd w:val="0"/>
              <w:rPr>
                <w:rFonts w:ascii="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lastRenderedPageBreak/>
              <w:t>11,9</w:t>
            </w:r>
          </w:p>
        </w:tc>
        <w:tc>
          <w:tcPr>
            <w:tcW w:w="992"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11,9</w:t>
            </w:r>
          </w:p>
        </w:tc>
        <w:tc>
          <w:tcPr>
            <w:tcW w:w="993"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sidRPr="00471EF3">
              <w:rPr>
                <w:rFonts w:ascii="Times New Roman" w:hAnsi="Times New Roman"/>
                <w:sz w:val="24"/>
                <w:szCs w:val="24"/>
                <w:lang w:eastAsia="ru-RU"/>
              </w:rPr>
              <w:t>9,5</w:t>
            </w:r>
          </w:p>
        </w:tc>
        <w:tc>
          <w:tcPr>
            <w:tcW w:w="992"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9,7</w:t>
            </w:r>
          </w:p>
        </w:tc>
        <w:tc>
          <w:tcPr>
            <w:tcW w:w="850"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7,3</w:t>
            </w:r>
          </w:p>
        </w:tc>
        <w:tc>
          <w:tcPr>
            <w:tcW w:w="851" w:type="dxa"/>
            <w:tcBorders>
              <w:top w:val="single" w:sz="4" w:space="0" w:color="auto"/>
              <w:left w:val="single" w:sz="4" w:space="0" w:color="auto"/>
              <w:bottom w:val="single" w:sz="4" w:space="0" w:color="auto"/>
              <w:right w:val="single" w:sz="4" w:space="0" w:color="auto"/>
            </w:tcBorders>
          </w:tcPr>
          <w:p w:rsidR="001A48AC" w:rsidRPr="00471EF3"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7,3</w:t>
            </w:r>
          </w:p>
        </w:tc>
        <w:tc>
          <w:tcPr>
            <w:tcW w:w="851" w:type="dxa"/>
            <w:tcBorders>
              <w:top w:val="single" w:sz="4" w:space="0" w:color="auto"/>
              <w:left w:val="single" w:sz="4" w:space="0" w:color="auto"/>
              <w:bottom w:val="single" w:sz="4" w:space="0" w:color="auto"/>
              <w:right w:val="single" w:sz="4" w:space="0" w:color="auto"/>
            </w:tcBorders>
          </w:tcPr>
          <w:p w:rsidR="001A48AC" w:rsidRDefault="00354366"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4.8</w:t>
            </w:r>
          </w:p>
        </w:tc>
      </w:tr>
      <w:tr w:rsidR="001A48AC" w:rsidRPr="003D2CE7" w:rsidTr="001A48AC">
        <w:trPr>
          <w:trHeight w:val="640"/>
        </w:trPr>
        <w:tc>
          <w:tcPr>
            <w:tcW w:w="709" w:type="dxa"/>
            <w:tcBorders>
              <w:top w:val="nil"/>
              <w:left w:val="single" w:sz="4" w:space="0" w:color="auto"/>
              <w:bottom w:val="single" w:sz="4" w:space="0" w:color="auto"/>
              <w:right w:val="single" w:sz="4" w:space="0" w:color="auto"/>
            </w:tcBorders>
          </w:tcPr>
          <w:p w:rsidR="001A48AC" w:rsidRPr="00790B7C" w:rsidRDefault="001A48A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lastRenderedPageBreak/>
              <w:t>3</w:t>
            </w:r>
          </w:p>
        </w:tc>
        <w:tc>
          <w:tcPr>
            <w:tcW w:w="3261" w:type="dxa"/>
            <w:tcBorders>
              <w:top w:val="nil"/>
              <w:left w:val="single" w:sz="4" w:space="0" w:color="auto"/>
              <w:bottom w:val="single" w:sz="4" w:space="0" w:color="auto"/>
              <w:right w:val="single" w:sz="4" w:space="0" w:color="auto"/>
            </w:tcBorders>
          </w:tcPr>
          <w:p w:rsidR="001A48AC" w:rsidRPr="00790B7C"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790B7C">
              <w:rPr>
                <w:rFonts w:ascii="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850" w:type="dxa"/>
            <w:tcBorders>
              <w:top w:val="nil"/>
              <w:left w:val="single" w:sz="4" w:space="0" w:color="auto"/>
              <w:bottom w:val="single" w:sz="4" w:space="0" w:color="auto"/>
              <w:right w:val="single" w:sz="4" w:space="0" w:color="auto"/>
            </w:tcBorders>
          </w:tcPr>
          <w:p w:rsidR="001A48AC" w:rsidRPr="00790B7C" w:rsidRDefault="001A48A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14622</w:t>
            </w:r>
          </w:p>
        </w:tc>
        <w:tc>
          <w:tcPr>
            <w:tcW w:w="992" w:type="dxa"/>
            <w:tcBorders>
              <w:top w:val="nil"/>
              <w:left w:val="single" w:sz="4" w:space="0" w:color="auto"/>
              <w:bottom w:val="single" w:sz="4" w:space="0" w:color="auto"/>
              <w:right w:val="single" w:sz="4" w:space="0" w:color="auto"/>
            </w:tcBorders>
          </w:tcPr>
          <w:p w:rsidR="001A48AC" w:rsidRPr="00790B7C" w:rsidRDefault="001A48AC" w:rsidP="00490A3C">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17107</w:t>
            </w:r>
          </w:p>
        </w:tc>
        <w:tc>
          <w:tcPr>
            <w:tcW w:w="993" w:type="dxa"/>
            <w:tcBorders>
              <w:top w:val="nil"/>
              <w:left w:val="single" w:sz="4" w:space="0" w:color="auto"/>
              <w:bottom w:val="single" w:sz="4" w:space="0" w:color="auto"/>
              <w:right w:val="single" w:sz="4" w:space="0" w:color="auto"/>
            </w:tcBorders>
          </w:tcPr>
          <w:p w:rsidR="001A48AC" w:rsidRPr="00790B7C" w:rsidRDefault="001A48A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17244</w:t>
            </w:r>
          </w:p>
        </w:tc>
        <w:tc>
          <w:tcPr>
            <w:tcW w:w="992" w:type="dxa"/>
            <w:tcBorders>
              <w:top w:val="nil"/>
              <w:left w:val="single" w:sz="4" w:space="0" w:color="auto"/>
              <w:bottom w:val="single" w:sz="4" w:space="0" w:color="auto"/>
              <w:right w:val="single" w:sz="4" w:space="0" w:color="auto"/>
            </w:tcBorders>
          </w:tcPr>
          <w:p w:rsidR="001A48AC" w:rsidRPr="00790B7C" w:rsidRDefault="001A48AC" w:rsidP="00216EE3">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2</w:t>
            </w:r>
            <w:r w:rsidR="00216EE3" w:rsidRPr="00790B7C">
              <w:rPr>
                <w:rFonts w:ascii="Times New Roman" w:hAnsi="Times New Roman"/>
                <w:sz w:val="24"/>
                <w:szCs w:val="24"/>
                <w:lang w:eastAsia="ru-RU"/>
              </w:rPr>
              <w:t>0301</w:t>
            </w:r>
          </w:p>
        </w:tc>
        <w:tc>
          <w:tcPr>
            <w:tcW w:w="850" w:type="dxa"/>
            <w:tcBorders>
              <w:top w:val="nil"/>
              <w:left w:val="single" w:sz="4" w:space="0" w:color="auto"/>
              <w:bottom w:val="single" w:sz="4" w:space="0" w:color="auto"/>
              <w:right w:val="single" w:sz="4" w:space="0" w:color="auto"/>
            </w:tcBorders>
          </w:tcPr>
          <w:p w:rsidR="001A48AC" w:rsidRPr="00790B7C" w:rsidRDefault="00790B7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2</w:t>
            </w:r>
            <w:r>
              <w:rPr>
                <w:rFonts w:ascii="Times New Roman" w:hAnsi="Times New Roman"/>
                <w:sz w:val="24"/>
                <w:szCs w:val="24"/>
                <w:lang w:eastAsia="ru-RU"/>
              </w:rPr>
              <w:t>4487</w:t>
            </w:r>
          </w:p>
        </w:tc>
        <w:tc>
          <w:tcPr>
            <w:tcW w:w="851" w:type="dxa"/>
            <w:tcBorders>
              <w:top w:val="nil"/>
              <w:left w:val="single" w:sz="4" w:space="0" w:color="auto"/>
              <w:bottom w:val="single" w:sz="4" w:space="0" w:color="auto"/>
              <w:right w:val="single" w:sz="4" w:space="0" w:color="auto"/>
            </w:tcBorders>
          </w:tcPr>
          <w:p w:rsidR="001A48AC" w:rsidRPr="00790B7C" w:rsidRDefault="001A48A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39729</w:t>
            </w:r>
          </w:p>
        </w:tc>
        <w:tc>
          <w:tcPr>
            <w:tcW w:w="851" w:type="dxa"/>
            <w:tcBorders>
              <w:top w:val="nil"/>
              <w:left w:val="single" w:sz="4" w:space="0" w:color="auto"/>
              <w:bottom w:val="single" w:sz="4" w:space="0" w:color="auto"/>
              <w:right w:val="single" w:sz="4" w:space="0" w:color="auto"/>
            </w:tcBorders>
          </w:tcPr>
          <w:p w:rsidR="001A48AC" w:rsidRPr="00790B7C" w:rsidRDefault="00790B7C" w:rsidP="00812AF5">
            <w:pPr>
              <w:widowControl w:val="0"/>
              <w:autoSpaceDE w:val="0"/>
              <w:autoSpaceDN w:val="0"/>
              <w:adjustRightInd w:val="0"/>
              <w:jc w:val="both"/>
              <w:rPr>
                <w:rFonts w:ascii="Times New Roman" w:hAnsi="Times New Roman"/>
                <w:sz w:val="24"/>
                <w:szCs w:val="24"/>
                <w:lang w:eastAsia="ru-RU"/>
              </w:rPr>
            </w:pPr>
            <w:r w:rsidRPr="00790B7C">
              <w:rPr>
                <w:rFonts w:ascii="Times New Roman" w:hAnsi="Times New Roman"/>
                <w:sz w:val="24"/>
                <w:szCs w:val="24"/>
                <w:lang w:eastAsia="ru-RU"/>
              </w:rPr>
              <w:t>39729</w:t>
            </w:r>
          </w:p>
        </w:tc>
      </w:tr>
      <w:tr w:rsidR="001A48AC" w:rsidRPr="004938C0" w:rsidTr="001A48AC">
        <w:trPr>
          <w:trHeight w:val="640"/>
        </w:trPr>
        <w:tc>
          <w:tcPr>
            <w:tcW w:w="709"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4</w:t>
            </w:r>
          </w:p>
        </w:tc>
        <w:tc>
          <w:tcPr>
            <w:tcW w:w="3261" w:type="dxa"/>
            <w:tcBorders>
              <w:top w:val="single" w:sz="4" w:space="0" w:color="auto"/>
              <w:left w:val="single" w:sz="4" w:space="0" w:color="auto"/>
              <w:bottom w:val="single" w:sz="4" w:space="0" w:color="auto"/>
              <w:right w:val="single" w:sz="4" w:space="0" w:color="auto"/>
            </w:tcBorders>
          </w:tcPr>
          <w:p w:rsidR="001A48AC" w:rsidRPr="004938C0"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Количество отремонтированных и благоустроенных воинских захоронений (единиц)</w:t>
            </w:r>
          </w:p>
        </w:tc>
        <w:tc>
          <w:tcPr>
            <w:tcW w:w="850"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1A48AC" w:rsidRPr="004938C0" w:rsidRDefault="001A48AC"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tcPr>
          <w:p w:rsidR="001A48AC" w:rsidRDefault="0055656B" w:rsidP="00812A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w:t>
            </w:r>
          </w:p>
        </w:tc>
      </w:tr>
      <w:tr w:rsidR="001A48AC" w:rsidRPr="004938C0" w:rsidTr="001A48AC">
        <w:trPr>
          <w:trHeight w:val="640"/>
        </w:trPr>
        <w:tc>
          <w:tcPr>
            <w:tcW w:w="709" w:type="dxa"/>
            <w:tcBorders>
              <w:top w:val="single" w:sz="4" w:space="0" w:color="auto"/>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5</w:t>
            </w:r>
          </w:p>
        </w:tc>
        <w:tc>
          <w:tcPr>
            <w:tcW w:w="3261" w:type="dxa"/>
            <w:tcBorders>
              <w:top w:val="single" w:sz="4" w:space="0" w:color="auto"/>
              <w:left w:val="single" w:sz="4" w:space="0" w:color="auto"/>
              <w:bottom w:val="single" w:sz="4" w:space="0" w:color="auto"/>
              <w:right w:val="single" w:sz="4" w:space="0" w:color="auto"/>
            </w:tcBorders>
          </w:tcPr>
          <w:p w:rsidR="001A48AC" w:rsidRPr="004938C0"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Количество пользователей библиотек (чел.)</w:t>
            </w:r>
          </w:p>
        </w:tc>
        <w:tc>
          <w:tcPr>
            <w:tcW w:w="850" w:type="dxa"/>
            <w:tcBorders>
              <w:top w:val="single" w:sz="4" w:space="0" w:color="auto"/>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12910</w:t>
            </w:r>
          </w:p>
        </w:tc>
        <w:tc>
          <w:tcPr>
            <w:tcW w:w="992" w:type="dxa"/>
            <w:tcBorders>
              <w:top w:val="single" w:sz="4" w:space="0" w:color="auto"/>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12920</w:t>
            </w:r>
          </w:p>
        </w:tc>
        <w:tc>
          <w:tcPr>
            <w:tcW w:w="993" w:type="dxa"/>
            <w:tcBorders>
              <w:top w:val="single" w:sz="4" w:space="0" w:color="auto"/>
              <w:left w:val="single" w:sz="4" w:space="0" w:color="auto"/>
              <w:bottom w:val="single" w:sz="4" w:space="0" w:color="auto"/>
              <w:right w:val="single" w:sz="4" w:space="0" w:color="auto"/>
            </w:tcBorders>
          </w:tcPr>
          <w:p w:rsidR="001A48AC" w:rsidRPr="00104FAE" w:rsidRDefault="001A48AC"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6500</w:t>
            </w:r>
          </w:p>
        </w:tc>
        <w:tc>
          <w:tcPr>
            <w:tcW w:w="992" w:type="dxa"/>
            <w:tcBorders>
              <w:top w:val="single" w:sz="4" w:space="0" w:color="auto"/>
              <w:left w:val="single" w:sz="4" w:space="0" w:color="auto"/>
              <w:bottom w:val="single" w:sz="4" w:space="0" w:color="auto"/>
              <w:right w:val="single" w:sz="4" w:space="0" w:color="auto"/>
            </w:tcBorders>
          </w:tcPr>
          <w:p w:rsidR="001A48AC" w:rsidRPr="00104FAE" w:rsidRDefault="001A48AC"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6700</w:t>
            </w:r>
          </w:p>
        </w:tc>
        <w:tc>
          <w:tcPr>
            <w:tcW w:w="850" w:type="dxa"/>
            <w:tcBorders>
              <w:top w:val="single" w:sz="4" w:space="0" w:color="auto"/>
              <w:left w:val="single" w:sz="4" w:space="0" w:color="auto"/>
              <w:bottom w:val="single" w:sz="4" w:space="0" w:color="auto"/>
              <w:right w:val="single" w:sz="4" w:space="0" w:color="auto"/>
            </w:tcBorders>
          </w:tcPr>
          <w:p w:rsidR="001A48AC" w:rsidRPr="00104FAE" w:rsidRDefault="001A48AC"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6900</w:t>
            </w:r>
          </w:p>
        </w:tc>
        <w:tc>
          <w:tcPr>
            <w:tcW w:w="851" w:type="dxa"/>
            <w:tcBorders>
              <w:top w:val="single" w:sz="4" w:space="0" w:color="auto"/>
              <w:left w:val="single" w:sz="4" w:space="0" w:color="auto"/>
              <w:bottom w:val="single" w:sz="4" w:space="0" w:color="auto"/>
              <w:right w:val="single" w:sz="4" w:space="0" w:color="auto"/>
            </w:tcBorders>
          </w:tcPr>
          <w:p w:rsidR="001A48AC" w:rsidRPr="00104FAE" w:rsidRDefault="001A48AC" w:rsidP="00A35EA0">
            <w:pPr>
              <w:widowControl w:val="0"/>
              <w:autoSpaceDE w:val="0"/>
              <w:autoSpaceDN w:val="0"/>
              <w:adjustRightInd w:val="0"/>
              <w:jc w:val="both"/>
              <w:rPr>
                <w:rFonts w:ascii="Times New Roman" w:hAnsi="Times New Roman"/>
                <w:sz w:val="24"/>
                <w:szCs w:val="24"/>
                <w:lang w:eastAsia="ru-RU"/>
              </w:rPr>
            </w:pPr>
            <w:r w:rsidRPr="00104FAE">
              <w:rPr>
                <w:rFonts w:ascii="Times New Roman" w:hAnsi="Times New Roman"/>
                <w:sz w:val="24"/>
                <w:szCs w:val="24"/>
                <w:lang w:eastAsia="ru-RU"/>
              </w:rPr>
              <w:t>7000</w:t>
            </w:r>
          </w:p>
        </w:tc>
        <w:tc>
          <w:tcPr>
            <w:tcW w:w="851" w:type="dxa"/>
            <w:tcBorders>
              <w:top w:val="single" w:sz="4" w:space="0" w:color="auto"/>
              <w:left w:val="single" w:sz="4" w:space="0" w:color="auto"/>
              <w:bottom w:val="single" w:sz="4" w:space="0" w:color="auto"/>
              <w:right w:val="single" w:sz="4" w:space="0" w:color="auto"/>
            </w:tcBorders>
          </w:tcPr>
          <w:p w:rsidR="001A48AC" w:rsidRPr="00104FAE"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7050</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w:t>
            </w:r>
          </w:p>
        </w:tc>
        <w:tc>
          <w:tcPr>
            <w:tcW w:w="3261" w:type="dxa"/>
            <w:tcBorders>
              <w:top w:val="nil"/>
              <w:left w:val="single" w:sz="4" w:space="0" w:color="auto"/>
              <w:bottom w:val="single" w:sz="4" w:space="0" w:color="auto"/>
              <w:right w:val="single" w:sz="4" w:space="0" w:color="auto"/>
            </w:tcBorders>
          </w:tcPr>
          <w:p w:rsidR="001A48AC" w:rsidRPr="004938C0"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Охват населения библиотечны</w:t>
            </w:r>
            <w:r w:rsidRPr="00184033">
              <w:rPr>
                <w:rFonts w:ascii="Times New Roman" w:hAnsi="Times New Roman"/>
                <w:sz w:val="24"/>
                <w:szCs w:val="24"/>
                <w:lang w:eastAsia="ru-RU"/>
              </w:rPr>
              <w:t>м обслуживанием (%)</w:t>
            </w:r>
          </w:p>
        </w:tc>
        <w:tc>
          <w:tcPr>
            <w:tcW w:w="850"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50</w:t>
            </w:r>
          </w:p>
        </w:tc>
        <w:tc>
          <w:tcPr>
            <w:tcW w:w="992"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55</w:t>
            </w:r>
          </w:p>
        </w:tc>
        <w:tc>
          <w:tcPr>
            <w:tcW w:w="993"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35</w:t>
            </w:r>
          </w:p>
        </w:tc>
        <w:tc>
          <w:tcPr>
            <w:tcW w:w="992"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37</w:t>
            </w:r>
          </w:p>
        </w:tc>
        <w:tc>
          <w:tcPr>
            <w:tcW w:w="850"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39</w:t>
            </w:r>
          </w:p>
        </w:tc>
        <w:tc>
          <w:tcPr>
            <w:tcW w:w="851" w:type="dxa"/>
            <w:tcBorders>
              <w:top w:val="nil"/>
              <w:left w:val="single" w:sz="4" w:space="0" w:color="auto"/>
              <w:bottom w:val="single" w:sz="4" w:space="0" w:color="auto"/>
              <w:right w:val="single" w:sz="4" w:space="0" w:color="auto"/>
            </w:tcBorders>
          </w:tcPr>
          <w:p w:rsidR="001A48AC" w:rsidRPr="004333AF" w:rsidRDefault="001A48AC" w:rsidP="00A35EA0">
            <w:pPr>
              <w:widowControl w:val="0"/>
              <w:autoSpaceDE w:val="0"/>
              <w:autoSpaceDN w:val="0"/>
              <w:adjustRightInd w:val="0"/>
              <w:jc w:val="both"/>
              <w:rPr>
                <w:rFonts w:ascii="Times New Roman" w:hAnsi="Times New Roman"/>
                <w:sz w:val="24"/>
                <w:szCs w:val="24"/>
                <w:lang w:eastAsia="ru-RU"/>
              </w:rPr>
            </w:pPr>
            <w:r w:rsidRPr="004333AF">
              <w:rPr>
                <w:rFonts w:ascii="Times New Roman" w:hAnsi="Times New Roman"/>
                <w:sz w:val="24"/>
                <w:szCs w:val="24"/>
                <w:lang w:eastAsia="ru-RU"/>
              </w:rPr>
              <w:t>40</w:t>
            </w:r>
          </w:p>
        </w:tc>
        <w:tc>
          <w:tcPr>
            <w:tcW w:w="851" w:type="dxa"/>
            <w:tcBorders>
              <w:top w:val="nil"/>
              <w:left w:val="single" w:sz="4" w:space="0" w:color="auto"/>
              <w:bottom w:val="single" w:sz="4" w:space="0" w:color="auto"/>
              <w:right w:val="single" w:sz="4" w:space="0" w:color="auto"/>
            </w:tcBorders>
          </w:tcPr>
          <w:p w:rsidR="001A48AC" w:rsidRPr="004333AF"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45</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Default="001A48AC" w:rsidP="00126786">
            <w:pPr>
              <w:widowControl w:val="0"/>
              <w:autoSpaceDE w:val="0"/>
              <w:autoSpaceDN w:val="0"/>
              <w:adjustRightInd w:val="0"/>
              <w:jc w:val="both"/>
              <w:rPr>
                <w:rFonts w:ascii="Times New Roman" w:hAnsi="Times New Roman"/>
                <w:sz w:val="24"/>
                <w:szCs w:val="24"/>
                <w:lang w:eastAsia="ru-RU"/>
              </w:rPr>
            </w:pPr>
          </w:p>
        </w:tc>
        <w:tc>
          <w:tcPr>
            <w:tcW w:w="3261" w:type="dxa"/>
            <w:tcBorders>
              <w:top w:val="nil"/>
              <w:left w:val="single" w:sz="4" w:space="0" w:color="auto"/>
              <w:bottom w:val="single" w:sz="4" w:space="0" w:color="auto"/>
              <w:right w:val="single" w:sz="4" w:space="0" w:color="auto"/>
            </w:tcBorders>
          </w:tcPr>
          <w:p w:rsidR="001A48AC" w:rsidRPr="004938C0" w:rsidRDefault="001A48AC" w:rsidP="00126786">
            <w:pPr>
              <w:suppressAutoHyphens/>
              <w:autoSpaceDE w:val="0"/>
              <w:autoSpaceDN w:val="0"/>
              <w:adjustRightInd w:val="0"/>
              <w:spacing w:after="200" w:line="276" w:lineRule="auto"/>
              <w:rPr>
                <w:rFonts w:ascii="Times New Roman" w:hAnsi="Times New Roman"/>
                <w:sz w:val="24"/>
                <w:szCs w:val="24"/>
                <w:lang w:eastAsia="ru-RU"/>
              </w:rPr>
            </w:pPr>
            <w:r w:rsidRPr="005B55E6">
              <w:rPr>
                <w:rFonts w:ascii="Times New Roman" w:hAnsi="Times New Roman"/>
                <w:sz w:val="24"/>
                <w:szCs w:val="24"/>
                <w:lang w:eastAsia="ru-RU"/>
              </w:rPr>
              <w:t>Повышение уровня удовлетворенности качеством предоставленных услуг в библиотечной сфере</w:t>
            </w:r>
          </w:p>
        </w:tc>
        <w:tc>
          <w:tcPr>
            <w:tcW w:w="850"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80</w:t>
            </w:r>
          </w:p>
        </w:tc>
        <w:tc>
          <w:tcPr>
            <w:tcW w:w="992"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81</w:t>
            </w:r>
          </w:p>
        </w:tc>
        <w:tc>
          <w:tcPr>
            <w:tcW w:w="993"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83</w:t>
            </w:r>
          </w:p>
        </w:tc>
        <w:tc>
          <w:tcPr>
            <w:tcW w:w="992"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85</w:t>
            </w:r>
          </w:p>
        </w:tc>
        <w:tc>
          <w:tcPr>
            <w:tcW w:w="850"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88</w:t>
            </w:r>
          </w:p>
        </w:tc>
        <w:tc>
          <w:tcPr>
            <w:tcW w:w="851" w:type="dxa"/>
            <w:tcBorders>
              <w:top w:val="nil"/>
              <w:left w:val="single" w:sz="4" w:space="0" w:color="auto"/>
              <w:bottom w:val="single" w:sz="4" w:space="0" w:color="auto"/>
              <w:right w:val="single" w:sz="4" w:space="0" w:color="auto"/>
            </w:tcBorders>
          </w:tcPr>
          <w:p w:rsidR="001A48AC" w:rsidRPr="00380661" w:rsidRDefault="001A48AC" w:rsidP="00126786">
            <w:pPr>
              <w:widowControl w:val="0"/>
              <w:autoSpaceDE w:val="0"/>
              <w:autoSpaceDN w:val="0"/>
              <w:adjustRightInd w:val="0"/>
              <w:jc w:val="both"/>
              <w:rPr>
                <w:rFonts w:ascii="Times New Roman" w:hAnsi="Times New Roman"/>
                <w:sz w:val="24"/>
                <w:szCs w:val="24"/>
                <w:lang w:eastAsia="ru-RU"/>
              </w:rPr>
            </w:pPr>
            <w:r w:rsidRPr="00380661">
              <w:rPr>
                <w:rFonts w:ascii="Times New Roman" w:hAnsi="Times New Roman"/>
                <w:sz w:val="24"/>
                <w:szCs w:val="24"/>
                <w:lang w:eastAsia="ru-RU"/>
              </w:rPr>
              <w:t>90</w:t>
            </w:r>
          </w:p>
        </w:tc>
        <w:tc>
          <w:tcPr>
            <w:tcW w:w="851" w:type="dxa"/>
            <w:tcBorders>
              <w:top w:val="nil"/>
              <w:left w:val="single" w:sz="4" w:space="0" w:color="auto"/>
              <w:bottom w:val="single" w:sz="4" w:space="0" w:color="auto"/>
              <w:right w:val="single" w:sz="4" w:space="0" w:color="auto"/>
            </w:tcBorders>
          </w:tcPr>
          <w:p w:rsidR="001A48AC" w:rsidRPr="00380661" w:rsidRDefault="0055656B" w:rsidP="00126786">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95</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w:t>
            </w:r>
          </w:p>
        </w:tc>
        <w:tc>
          <w:tcPr>
            <w:tcW w:w="3261" w:type="dxa"/>
            <w:tcBorders>
              <w:top w:val="nil"/>
              <w:left w:val="single" w:sz="4" w:space="0" w:color="auto"/>
              <w:bottom w:val="single" w:sz="4" w:space="0" w:color="auto"/>
              <w:right w:val="single" w:sz="4" w:space="0" w:color="auto"/>
            </w:tcBorders>
          </w:tcPr>
          <w:p w:rsidR="001A48AC" w:rsidRPr="004938C0"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Число учащихся в МКУ ДО</w:t>
            </w:r>
            <w:r w:rsidRPr="004938C0">
              <w:rPr>
                <w:rFonts w:ascii="Times New Roman" w:hAnsi="Times New Roman"/>
                <w:sz w:val="24"/>
                <w:szCs w:val="24"/>
                <w:lang w:eastAsia="ru-RU"/>
              </w:rPr>
              <w:t xml:space="preserve"> «Каменская детская школа искусств»</w:t>
            </w:r>
            <w:r>
              <w:rPr>
                <w:rFonts w:ascii="Times New Roman" w:hAnsi="Times New Roman"/>
                <w:sz w:val="24"/>
                <w:szCs w:val="24"/>
                <w:lang w:eastAsia="ru-RU"/>
              </w:rPr>
              <w:t xml:space="preserve"> (чел.)</w:t>
            </w:r>
          </w:p>
        </w:tc>
        <w:tc>
          <w:tcPr>
            <w:tcW w:w="850"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992"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993"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120</w:t>
            </w:r>
          </w:p>
        </w:tc>
        <w:tc>
          <w:tcPr>
            <w:tcW w:w="992"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120</w:t>
            </w:r>
          </w:p>
        </w:tc>
        <w:tc>
          <w:tcPr>
            <w:tcW w:w="850"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121</w:t>
            </w:r>
          </w:p>
        </w:tc>
        <w:tc>
          <w:tcPr>
            <w:tcW w:w="851"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122</w:t>
            </w:r>
          </w:p>
        </w:tc>
        <w:tc>
          <w:tcPr>
            <w:tcW w:w="851" w:type="dxa"/>
            <w:tcBorders>
              <w:top w:val="nil"/>
              <w:left w:val="single" w:sz="4" w:space="0" w:color="auto"/>
              <w:bottom w:val="single" w:sz="4" w:space="0" w:color="auto"/>
              <w:right w:val="single" w:sz="4" w:space="0" w:color="auto"/>
            </w:tcBorders>
          </w:tcPr>
          <w:p w:rsidR="001A48AC"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123</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w:t>
            </w:r>
          </w:p>
        </w:tc>
        <w:tc>
          <w:tcPr>
            <w:tcW w:w="3261" w:type="dxa"/>
            <w:tcBorders>
              <w:top w:val="nil"/>
              <w:left w:val="single" w:sz="4" w:space="0" w:color="auto"/>
              <w:bottom w:val="single" w:sz="4" w:space="0" w:color="auto"/>
              <w:right w:val="single" w:sz="4" w:space="0" w:color="auto"/>
            </w:tcBorders>
          </w:tcPr>
          <w:p w:rsidR="001A48AC" w:rsidRPr="004938C0"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Охват детей, проживающих в муниципальном образовании, дополнительным образованием</w:t>
            </w:r>
            <w:r>
              <w:rPr>
                <w:rFonts w:ascii="Times New Roman" w:hAnsi="Times New Roman"/>
                <w:sz w:val="24"/>
                <w:szCs w:val="24"/>
                <w:lang w:eastAsia="ru-RU"/>
              </w:rPr>
              <w:t xml:space="preserve"> (%)</w:t>
            </w:r>
          </w:p>
        </w:tc>
        <w:tc>
          <w:tcPr>
            <w:tcW w:w="850"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w:t>
            </w:r>
          </w:p>
        </w:tc>
        <w:tc>
          <w:tcPr>
            <w:tcW w:w="992"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w:t>
            </w:r>
          </w:p>
        </w:tc>
        <w:tc>
          <w:tcPr>
            <w:tcW w:w="993"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9,2</w:t>
            </w:r>
          </w:p>
        </w:tc>
        <w:tc>
          <w:tcPr>
            <w:tcW w:w="992"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6,8</w:t>
            </w:r>
          </w:p>
        </w:tc>
        <w:tc>
          <w:tcPr>
            <w:tcW w:w="850"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6,9</w:t>
            </w:r>
          </w:p>
        </w:tc>
        <w:tc>
          <w:tcPr>
            <w:tcW w:w="851"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w:t>
            </w:r>
          </w:p>
        </w:tc>
        <w:tc>
          <w:tcPr>
            <w:tcW w:w="851" w:type="dxa"/>
            <w:tcBorders>
              <w:top w:val="nil"/>
              <w:left w:val="single" w:sz="4" w:space="0" w:color="auto"/>
              <w:bottom w:val="single" w:sz="4" w:space="0" w:color="auto"/>
              <w:right w:val="single" w:sz="4" w:space="0" w:color="auto"/>
            </w:tcBorders>
          </w:tcPr>
          <w:p w:rsidR="001A48AC"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7,2</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w:t>
            </w:r>
          </w:p>
        </w:tc>
        <w:tc>
          <w:tcPr>
            <w:tcW w:w="3261" w:type="dxa"/>
            <w:tcBorders>
              <w:top w:val="nil"/>
              <w:left w:val="single" w:sz="4" w:space="0" w:color="auto"/>
              <w:bottom w:val="single" w:sz="4" w:space="0" w:color="auto"/>
              <w:right w:val="single" w:sz="4" w:space="0" w:color="auto"/>
            </w:tcBorders>
          </w:tcPr>
          <w:p w:rsidR="001A48AC" w:rsidRDefault="001A48AC" w:rsidP="00933F9B">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Доля предоставляемых зрителю музейных предметов основного фонда в общем количестве музейных предметов (%)</w:t>
            </w:r>
          </w:p>
        </w:tc>
        <w:tc>
          <w:tcPr>
            <w:tcW w:w="850" w:type="dxa"/>
            <w:tcBorders>
              <w:top w:val="nil"/>
              <w:left w:val="single" w:sz="4" w:space="0" w:color="auto"/>
              <w:bottom w:val="single" w:sz="4" w:space="0" w:color="auto"/>
              <w:right w:val="single" w:sz="4" w:space="0" w:color="auto"/>
            </w:tcBorders>
          </w:tcPr>
          <w:p w:rsidR="001A48AC"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90</w:t>
            </w:r>
          </w:p>
        </w:tc>
        <w:tc>
          <w:tcPr>
            <w:tcW w:w="992" w:type="dxa"/>
            <w:tcBorders>
              <w:top w:val="nil"/>
              <w:left w:val="single" w:sz="4" w:space="0" w:color="auto"/>
              <w:bottom w:val="single" w:sz="4" w:space="0" w:color="auto"/>
              <w:right w:val="single" w:sz="4" w:space="0" w:color="auto"/>
            </w:tcBorders>
          </w:tcPr>
          <w:p w:rsidR="001A48AC"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91</w:t>
            </w:r>
          </w:p>
        </w:tc>
        <w:tc>
          <w:tcPr>
            <w:tcW w:w="993" w:type="dxa"/>
            <w:tcBorders>
              <w:top w:val="nil"/>
              <w:left w:val="single" w:sz="4" w:space="0" w:color="auto"/>
              <w:bottom w:val="single" w:sz="4" w:space="0" w:color="auto"/>
              <w:right w:val="single" w:sz="4" w:space="0" w:color="auto"/>
            </w:tcBorders>
          </w:tcPr>
          <w:p w:rsidR="001A48AC"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94</w:t>
            </w:r>
          </w:p>
        </w:tc>
        <w:tc>
          <w:tcPr>
            <w:tcW w:w="992" w:type="dxa"/>
            <w:tcBorders>
              <w:top w:val="nil"/>
              <w:left w:val="single" w:sz="4" w:space="0" w:color="auto"/>
              <w:bottom w:val="single" w:sz="4" w:space="0" w:color="auto"/>
              <w:right w:val="single" w:sz="4" w:space="0" w:color="auto"/>
            </w:tcBorders>
          </w:tcPr>
          <w:p w:rsidR="001A48AC"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96</w:t>
            </w:r>
          </w:p>
        </w:tc>
        <w:tc>
          <w:tcPr>
            <w:tcW w:w="850" w:type="dxa"/>
            <w:tcBorders>
              <w:top w:val="nil"/>
              <w:left w:val="single" w:sz="4" w:space="0" w:color="auto"/>
              <w:bottom w:val="single" w:sz="4" w:space="0" w:color="auto"/>
              <w:right w:val="single" w:sz="4" w:space="0" w:color="auto"/>
            </w:tcBorders>
          </w:tcPr>
          <w:p w:rsidR="001A48AC" w:rsidRDefault="001A48AC"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98</w:t>
            </w:r>
          </w:p>
        </w:tc>
        <w:tc>
          <w:tcPr>
            <w:tcW w:w="851" w:type="dxa"/>
            <w:tcBorders>
              <w:top w:val="nil"/>
              <w:left w:val="single" w:sz="4" w:space="0" w:color="auto"/>
              <w:bottom w:val="single" w:sz="4" w:space="0" w:color="auto"/>
              <w:right w:val="single" w:sz="4" w:space="0" w:color="auto"/>
            </w:tcBorders>
          </w:tcPr>
          <w:p w:rsidR="001A48AC"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99</w:t>
            </w:r>
          </w:p>
        </w:tc>
        <w:tc>
          <w:tcPr>
            <w:tcW w:w="851" w:type="dxa"/>
            <w:tcBorders>
              <w:top w:val="nil"/>
              <w:left w:val="single" w:sz="4" w:space="0" w:color="auto"/>
              <w:bottom w:val="single" w:sz="4" w:space="0" w:color="auto"/>
              <w:right w:val="single" w:sz="4" w:space="0" w:color="auto"/>
            </w:tcBorders>
          </w:tcPr>
          <w:p w:rsidR="001A48AC" w:rsidRDefault="0055656B" w:rsidP="00A35EA0">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100</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10</w:t>
            </w:r>
          </w:p>
        </w:tc>
        <w:tc>
          <w:tcPr>
            <w:tcW w:w="3261" w:type="dxa"/>
            <w:tcBorders>
              <w:top w:val="nil"/>
              <w:left w:val="single" w:sz="4" w:space="0" w:color="auto"/>
              <w:bottom w:val="single" w:sz="4" w:space="0" w:color="auto"/>
              <w:right w:val="single" w:sz="4" w:space="0" w:color="auto"/>
            </w:tcBorders>
          </w:tcPr>
          <w:p w:rsidR="001A48AC" w:rsidRPr="004938C0" w:rsidRDefault="001A48AC" w:rsidP="003052F5">
            <w:pPr>
              <w:suppressAutoHyphens/>
              <w:autoSpaceDE w:val="0"/>
              <w:autoSpaceDN w:val="0"/>
              <w:adjustRightInd w:val="0"/>
              <w:spacing w:after="200" w:line="276" w:lineRule="auto"/>
              <w:rPr>
                <w:rFonts w:ascii="Times New Roman" w:hAnsi="Times New Roman"/>
                <w:sz w:val="24"/>
                <w:szCs w:val="24"/>
                <w:lang w:eastAsia="ru-RU"/>
              </w:rPr>
            </w:pPr>
            <w:r>
              <w:rPr>
                <w:rFonts w:ascii="Times New Roman" w:hAnsi="Times New Roman"/>
                <w:sz w:val="24"/>
                <w:szCs w:val="24"/>
                <w:lang w:eastAsia="ru-RU"/>
              </w:rPr>
              <w:t>Увели</w:t>
            </w:r>
            <w:r w:rsidRPr="00126786">
              <w:rPr>
                <w:rFonts w:ascii="Times New Roman" w:hAnsi="Times New Roman"/>
                <w:sz w:val="24"/>
                <w:szCs w:val="24"/>
                <w:lang w:eastAsia="ru-RU"/>
              </w:rPr>
              <w:t>чение численности участников культурно-досуговых мероприятий (чел.)</w:t>
            </w:r>
          </w:p>
        </w:tc>
        <w:tc>
          <w:tcPr>
            <w:tcW w:w="850"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2277</w:t>
            </w:r>
          </w:p>
        </w:tc>
        <w:tc>
          <w:tcPr>
            <w:tcW w:w="992"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2281</w:t>
            </w:r>
          </w:p>
        </w:tc>
        <w:tc>
          <w:tcPr>
            <w:tcW w:w="993" w:type="dxa"/>
            <w:tcBorders>
              <w:top w:val="nil"/>
              <w:left w:val="single" w:sz="4" w:space="0" w:color="auto"/>
              <w:bottom w:val="single" w:sz="4" w:space="0" w:color="auto"/>
              <w:right w:val="single" w:sz="4" w:space="0" w:color="auto"/>
            </w:tcBorders>
          </w:tcPr>
          <w:p w:rsidR="001A48AC" w:rsidRPr="008B1CA5" w:rsidRDefault="001A48AC" w:rsidP="003052F5">
            <w:pPr>
              <w:widowControl w:val="0"/>
              <w:autoSpaceDE w:val="0"/>
              <w:autoSpaceDN w:val="0"/>
              <w:adjustRightInd w:val="0"/>
              <w:jc w:val="both"/>
              <w:rPr>
                <w:rFonts w:ascii="Times New Roman" w:hAnsi="Times New Roman"/>
                <w:sz w:val="24"/>
                <w:szCs w:val="24"/>
                <w:lang w:eastAsia="ru-RU"/>
              </w:rPr>
            </w:pPr>
            <w:r w:rsidRPr="008B1CA5">
              <w:rPr>
                <w:rFonts w:ascii="Times New Roman" w:hAnsi="Times New Roman"/>
                <w:sz w:val="24"/>
                <w:szCs w:val="24"/>
                <w:lang w:eastAsia="ru-RU"/>
              </w:rPr>
              <w:t>2058</w:t>
            </w:r>
          </w:p>
        </w:tc>
        <w:tc>
          <w:tcPr>
            <w:tcW w:w="992" w:type="dxa"/>
            <w:tcBorders>
              <w:top w:val="nil"/>
              <w:left w:val="single" w:sz="4" w:space="0" w:color="auto"/>
              <w:bottom w:val="single" w:sz="4" w:space="0" w:color="auto"/>
              <w:right w:val="single" w:sz="4" w:space="0" w:color="auto"/>
            </w:tcBorders>
          </w:tcPr>
          <w:p w:rsidR="001A48AC" w:rsidRPr="008B1CA5" w:rsidRDefault="001A48AC" w:rsidP="003052F5">
            <w:pPr>
              <w:widowControl w:val="0"/>
              <w:autoSpaceDE w:val="0"/>
              <w:autoSpaceDN w:val="0"/>
              <w:adjustRightInd w:val="0"/>
              <w:jc w:val="both"/>
              <w:rPr>
                <w:rFonts w:ascii="Times New Roman" w:hAnsi="Times New Roman"/>
                <w:sz w:val="24"/>
                <w:szCs w:val="24"/>
                <w:lang w:eastAsia="ru-RU"/>
              </w:rPr>
            </w:pPr>
            <w:r w:rsidRPr="008B1CA5">
              <w:rPr>
                <w:rFonts w:ascii="Times New Roman" w:hAnsi="Times New Roman"/>
                <w:sz w:val="24"/>
                <w:szCs w:val="24"/>
                <w:lang w:eastAsia="ru-RU"/>
              </w:rPr>
              <w:t>2070</w:t>
            </w:r>
          </w:p>
        </w:tc>
        <w:tc>
          <w:tcPr>
            <w:tcW w:w="850" w:type="dxa"/>
            <w:tcBorders>
              <w:top w:val="nil"/>
              <w:left w:val="single" w:sz="4" w:space="0" w:color="auto"/>
              <w:bottom w:val="single" w:sz="4" w:space="0" w:color="auto"/>
              <w:right w:val="single" w:sz="4" w:space="0" w:color="auto"/>
            </w:tcBorders>
          </w:tcPr>
          <w:p w:rsidR="001A48AC" w:rsidRPr="008B1CA5" w:rsidRDefault="001A48AC" w:rsidP="003052F5">
            <w:pPr>
              <w:widowControl w:val="0"/>
              <w:autoSpaceDE w:val="0"/>
              <w:autoSpaceDN w:val="0"/>
              <w:adjustRightInd w:val="0"/>
              <w:jc w:val="both"/>
              <w:rPr>
                <w:rFonts w:ascii="Times New Roman" w:hAnsi="Times New Roman"/>
                <w:sz w:val="24"/>
                <w:szCs w:val="24"/>
                <w:lang w:eastAsia="ru-RU"/>
              </w:rPr>
            </w:pPr>
            <w:r w:rsidRPr="008B1CA5">
              <w:rPr>
                <w:rFonts w:ascii="Times New Roman" w:hAnsi="Times New Roman"/>
                <w:sz w:val="24"/>
                <w:szCs w:val="24"/>
                <w:lang w:eastAsia="ru-RU"/>
              </w:rPr>
              <w:t>2080</w:t>
            </w:r>
          </w:p>
        </w:tc>
        <w:tc>
          <w:tcPr>
            <w:tcW w:w="851" w:type="dxa"/>
            <w:tcBorders>
              <w:top w:val="nil"/>
              <w:left w:val="single" w:sz="4" w:space="0" w:color="auto"/>
              <w:bottom w:val="single" w:sz="4" w:space="0" w:color="auto"/>
              <w:right w:val="single" w:sz="4" w:space="0" w:color="auto"/>
            </w:tcBorders>
          </w:tcPr>
          <w:p w:rsidR="001A48AC" w:rsidRPr="008B1CA5" w:rsidRDefault="001A48AC" w:rsidP="003052F5">
            <w:pPr>
              <w:widowControl w:val="0"/>
              <w:autoSpaceDE w:val="0"/>
              <w:autoSpaceDN w:val="0"/>
              <w:adjustRightInd w:val="0"/>
              <w:jc w:val="both"/>
              <w:rPr>
                <w:rFonts w:ascii="Times New Roman" w:hAnsi="Times New Roman"/>
                <w:sz w:val="24"/>
                <w:szCs w:val="24"/>
                <w:lang w:eastAsia="ru-RU"/>
              </w:rPr>
            </w:pPr>
            <w:r w:rsidRPr="008B1CA5">
              <w:rPr>
                <w:rFonts w:ascii="Times New Roman" w:hAnsi="Times New Roman"/>
                <w:sz w:val="24"/>
                <w:szCs w:val="24"/>
                <w:lang w:eastAsia="ru-RU"/>
              </w:rPr>
              <w:t>2100</w:t>
            </w:r>
          </w:p>
        </w:tc>
        <w:tc>
          <w:tcPr>
            <w:tcW w:w="851" w:type="dxa"/>
            <w:tcBorders>
              <w:top w:val="nil"/>
              <w:left w:val="single" w:sz="4" w:space="0" w:color="auto"/>
              <w:bottom w:val="single" w:sz="4" w:space="0" w:color="auto"/>
              <w:right w:val="single" w:sz="4" w:space="0" w:color="auto"/>
            </w:tcBorders>
          </w:tcPr>
          <w:p w:rsidR="001A48AC" w:rsidRPr="008B1CA5" w:rsidRDefault="0055656B"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2120</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11</w:t>
            </w:r>
          </w:p>
        </w:tc>
        <w:tc>
          <w:tcPr>
            <w:tcW w:w="3261" w:type="dxa"/>
            <w:tcBorders>
              <w:top w:val="nil"/>
              <w:left w:val="single" w:sz="4" w:space="0" w:color="auto"/>
              <w:bottom w:val="single" w:sz="4" w:space="0" w:color="auto"/>
              <w:right w:val="single" w:sz="4" w:space="0" w:color="auto"/>
            </w:tcBorders>
          </w:tcPr>
          <w:p w:rsidR="001A48AC" w:rsidRPr="004938C0" w:rsidRDefault="001A48AC" w:rsidP="003052F5">
            <w:pPr>
              <w:suppressAutoHyphens/>
              <w:autoSpaceDE w:val="0"/>
              <w:autoSpaceDN w:val="0"/>
              <w:adjustRightInd w:val="0"/>
              <w:spacing w:after="200" w:line="276" w:lineRule="auto"/>
              <w:rPr>
                <w:rFonts w:ascii="Times New Roman" w:hAnsi="Times New Roman"/>
                <w:sz w:val="24"/>
                <w:szCs w:val="24"/>
                <w:lang w:eastAsia="ru-RU"/>
              </w:rPr>
            </w:pPr>
            <w:r w:rsidRPr="00126786">
              <w:rPr>
                <w:rFonts w:ascii="Times New Roman" w:hAnsi="Times New Roman"/>
                <w:sz w:val="24"/>
                <w:szCs w:val="24"/>
                <w:lang w:eastAsia="ru-RU"/>
              </w:rPr>
              <w:t xml:space="preserve">Увеличение количества мероприятий, направленных на сохранение и развитие традиционных форм </w:t>
            </w:r>
            <w:r w:rsidRPr="00126786">
              <w:rPr>
                <w:rFonts w:ascii="Times New Roman" w:hAnsi="Times New Roman"/>
                <w:sz w:val="24"/>
                <w:szCs w:val="24"/>
                <w:lang w:eastAsia="ru-RU"/>
              </w:rPr>
              <w:lastRenderedPageBreak/>
              <w:t>народного творчества</w:t>
            </w:r>
          </w:p>
        </w:tc>
        <w:tc>
          <w:tcPr>
            <w:tcW w:w="850"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lastRenderedPageBreak/>
              <w:t>124</w:t>
            </w:r>
          </w:p>
        </w:tc>
        <w:tc>
          <w:tcPr>
            <w:tcW w:w="992"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124</w:t>
            </w:r>
          </w:p>
        </w:tc>
        <w:tc>
          <w:tcPr>
            <w:tcW w:w="993"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128</w:t>
            </w:r>
          </w:p>
        </w:tc>
        <w:tc>
          <w:tcPr>
            <w:tcW w:w="992"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130</w:t>
            </w:r>
          </w:p>
        </w:tc>
        <w:tc>
          <w:tcPr>
            <w:tcW w:w="850"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132</w:t>
            </w:r>
          </w:p>
        </w:tc>
        <w:tc>
          <w:tcPr>
            <w:tcW w:w="851" w:type="dxa"/>
            <w:tcBorders>
              <w:top w:val="nil"/>
              <w:left w:val="single" w:sz="4" w:space="0" w:color="auto"/>
              <w:bottom w:val="single" w:sz="4" w:space="0" w:color="auto"/>
              <w:right w:val="single" w:sz="4" w:space="0" w:color="auto"/>
            </w:tcBorders>
          </w:tcPr>
          <w:p w:rsidR="001A48AC"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134</w:t>
            </w:r>
          </w:p>
        </w:tc>
        <w:tc>
          <w:tcPr>
            <w:tcW w:w="851" w:type="dxa"/>
            <w:tcBorders>
              <w:top w:val="nil"/>
              <w:left w:val="single" w:sz="4" w:space="0" w:color="auto"/>
              <w:bottom w:val="single" w:sz="4" w:space="0" w:color="auto"/>
              <w:right w:val="single" w:sz="4" w:space="0" w:color="auto"/>
            </w:tcBorders>
          </w:tcPr>
          <w:p w:rsidR="001A48AC" w:rsidRDefault="0055656B"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136</w:t>
            </w:r>
          </w:p>
        </w:tc>
      </w:tr>
      <w:tr w:rsidR="001A48AC" w:rsidRPr="0073282D" w:rsidTr="001A48AC">
        <w:trPr>
          <w:trHeight w:val="640"/>
        </w:trPr>
        <w:tc>
          <w:tcPr>
            <w:tcW w:w="709"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lastRenderedPageBreak/>
              <w:t>12</w:t>
            </w:r>
          </w:p>
        </w:tc>
        <w:tc>
          <w:tcPr>
            <w:tcW w:w="3261" w:type="dxa"/>
            <w:tcBorders>
              <w:top w:val="nil"/>
              <w:left w:val="single" w:sz="4" w:space="0" w:color="auto"/>
              <w:bottom w:val="single" w:sz="4" w:space="0" w:color="auto"/>
              <w:right w:val="single" w:sz="4" w:space="0" w:color="auto"/>
            </w:tcBorders>
          </w:tcPr>
          <w:p w:rsidR="001A48AC" w:rsidRPr="00B76938" w:rsidRDefault="001A48AC" w:rsidP="003052F5">
            <w:pPr>
              <w:suppressAutoHyphens/>
              <w:autoSpaceDE w:val="0"/>
              <w:autoSpaceDN w:val="0"/>
              <w:adjustRightInd w:val="0"/>
              <w:spacing w:after="200" w:line="276" w:lineRule="auto"/>
              <w:rPr>
                <w:rFonts w:ascii="Times New Roman" w:hAnsi="Times New Roman"/>
                <w:sz w:val="24"/>
                <w:szCs w:val="24"/>
                <w:lang w:eastAsia="ru-RU"/>
              </w:rPr>
            </w:pPr>
            <w:r w:rsidRPr="00B76938">
              <w:rPr>
                <w:rFonts w:ascii="Times New Roman" w:hAnsi="Times New Roman"/>
                <w:sz w:val="24"/>
                <w:szCs w:val="24"/>
              </w:rPr>
              <w:t>объем внутреннего туристского потока на территории Каменского муниципального района(тыс.чел.)</w:t>
            </w:r>
          </w:p>
        </w:tc>
        <w:tc>
          <w:tcPr>
            <w:tcW w:w="850"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992"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993"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w:t>
            </w:r>
          </w:p>
        </w:tc>
        <w:tc>
          <w:tcPr>
            <w:tcW w:w="992"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0,5</w:t>
            </w:r>
          </w:p>
        </w:tc>
        <w:tc>
          <w:tcPr>
            <w:tcW w:w="850" w:type="dxa"/>
            <w:tcBorders>
              <w:top w:val="nil"/>
              <w:left w:val="single" w:sz="4" w:space="0" w:color="auto"/>
              <w:bottom w:val="single" w:sz="4" w:space="0" w:color="auto"/>
              <w:right w:val="single" w:sz="4" w:space="0" w:color="auto"/>
            </w:tcBorders>
          </w:tcPr>
          <w:p w:rsidR="001A48AC" w:rsidRPr="00B76938"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1,0</w:t>
            </w:r>
          </w:p>
        </w:tc>
        <w:tc>
          <w:tcPr>
            <w:tcW w:w="851" w:type="dxa"/>
            <w:tcBorders>
              <w:top w:val="nil"/>
              <w:left w:val="single" w:sz="4" w:space="0" w:color="auto"/>
              <w:bottom w:val="single" w:sz="4" w:space="0" w:color="auto"/>
              <w:right w:val="single" w:sz="4" w:space="0" w:color="auto"/>
            </w:tcBorders>
          </w:tcPr>
          <w:p w:rsidR="001A48AC" w:rsidRPr="0073282D" w:rsidRDefault="001A48AC" w:rsidP="003052F5">
            <w:pPr>
              <w:widowControl w:val="0"/>
              <w:autoSpaceDE w:val="0"/>
              <w:autoSpaceDN w:val="0"/>
              <w:adjustRightInd w:val="0"/>
              <w:jc w:val="both"/>
              <w:rPr>
                <w:rFonts w:ascii="Times New Roman" w:hAnsi="Times New Roman"/>
                <w:sz w:val="24"/>
                <w:szCs w:val="24"/>
                <w:lang w:eastAsia="ru-RU"/>
              </w:rPr>
            </w:pPr>
            <w:r w:rsidRPr="00B76938">
              <w:rPr>
                <w:rFonts w:ascii="Times New Roman" w:hAnsi="Times New Roman"/>
                <w:sz w:val="24"/>
                <w:szCs w:val="24"/>
                <w:lang w:eastAsia="ru-RU"/>
              </w:rPr>
              <w:t>1,5</w:t>
            </w:r>
          </w:p>
        </w:tc>
        <w:tc>
          <w:tcPr>
            <w:tcW w:w="851" w:type="dxa"/>
            <w:tcBorders>
              <w:top w:val="nil"/>
              <w:left w:val="single" w:sz="4" w:space="0" w:color="auto"/>
              <w:bottom w:val="single" w:sz="4" w:space="0" w:color="auto"/>
              <w:right w:val="single" w:sz="4" w:space="0" w:color="auto"/>
            </w:tcBorders>
          </w:tcPr>
          <w:p w:rsidR="001A48AC" w:rsidRPr="00B76938" w:rsidRDefault="0055656B"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2</w:t>
            </w:r>
          </w:p>
        </w:tc>
      </w:tr>
      <w:tr w:rsidR="001A48AC" w:rsidRPr="004938C0" w:rsidTr="001A48AC">
        <w:trPr>
          <w:trHeight w:val="640"/>
        </w:trPr>
        <w:tc>
          <w:tcPr>
            <w:tcW w:w="709" w:type="dxa"/>
            <w:tcBorders>
              <w:top w:val="nil"/>
              <w:left w:val="single" w:sz="4" w:space="0" w:color="auto"/>
              <w:bottom w:val="single" w:sz="4" w:space="0" w:color="auto"/>
              <w:right w:val="single" w:sz="4" w:space="0" w:color="auto"/>
            </w:tcBorders>
          </w:tcPr>
          <w:p w:rsidR="001A48AC" w:rsidRPr="004938C0" w:rsidRDefault="001A48AC" w:rsidP="003052F5">
            <w:pPr>
              <w:widowControl w:val="0"/>
              <w:autoSpaceDE w:val="0"/>
              <w:autoSpaceDN w:val="0"/>
              <w:adjustRightInd w:val="0"/>
              <w:jc w:val="both"/>
              <w:rPr>
                <w:rFonts w:ascii="Times New Roman" w:hAnsi="Times New Roman"/>
                <w:sz w:val="24"/>
                <w:szCs w:val="24"/>
                <w:lang w:eastAsia="ru-RU"/>
              </w:rPr>
            </w:pPr>
            <w:r w:rsidRPr="004938C0">
              <w:rPr>
                <w:rFonts w:ascii="Times New Roman" w:hAnsi="Times New Roman"/>
                <w:sz w:val="24"/>
                <w:szCs w:val="24"/>
                <w:lang w:eastAsia="ru-RU"/>
              </w:rPr>
              <w:t>1</w:t>
            </w:r>
            <w:r>
              <w:rPr>
                <w:rFonts w:ascii="Times New Roman" w:hAnsi="Times New Roman"/>
                <w:sz w:val="24"/>
                <w:szCs w:val="24"/>
                <w:lang w:eastAsia="ru-RU"/>
              </w:rPr>
              <w:t>3</w:t>
            </w:r>
          </w:p>
        </w:tc>
        <w:tc>
          <w:tcPr>
            <w:tcW w:w="3261" w:type="dxa"/>
            <w:tcBorders>
              <w:top w:val="nil"/>
              <w:left w:val="single" w:sz="4" w:space="0" w:color="auto"/>
              <w:bottom w:val="single" w:sz="4" w:space="0" w:color="auto"/>
              <w:right w:val="single" w:sz="4" w:space="0" w:color="auto"/>
            </w:tcBorders>
          </w:tcPr>
          <w:p w:rsidR="001A48AC" w:rsidRPr="004938C0" w:rsidRDefault="001A48AC" w:rsidP="003052F5">
            <w:pPr>
              <w:suppressAutoHyphens/>
              <w:autoSpaceDE w:val="0"/>
              <w:autoSpaceDN w:val="0"/>
              <w:adjustRightInd w:val="0"/>
              <w:spacing w:after="200" w:line="276" w:lineRule="auto"/>
              <w:rPr>
                <w:rFonts w:ascii="Times New Roman" w:hAnsi="Times New Roman"/>
                <w:sz w:val="24"/>
                <w:szCs w:val="24"/>
                <w:lang w:eastAsia="ru-RU"/>
              </w:rPr>
            </w:pPr>
            <w:r w:rsidRPr="004938C0">
              <w:rPr>
                <w:rFonts w:ascii="Times New Roman" w:hAnsi="Times New Roman"/>
                <w:sz w:val="24"/>
                <w:szCs w:val="24"/>
                <w:lang w:eastAsia="ru-RU"/>
              </w:rPr>
              <w:t xml:space="preserve">Уровень удовлетворенности населения </w:t>
            </w:r>
            <w:r>
              <w:rPr>
                <w:rFonts w:ascii="Times New Roman" w:hAnsi="Times New Roman"/>
                <w:sz w:val="24"/>
                <w:szCs w:val="24"/>
                <w:lang w:eastAsia="ru-RU"/>
              </w:rPr>
              <w:t>качеством предоставляемых услуг в сфере культуры(%)</w:t>
            </w:r>
          </w:p>
        </w:tc>
        <w:tc>
          <w:tcPr>
            <w:tcW w:w="850"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86</w:t>
            </w:r>
          </w:p>
        </w:tc>
        <w:tc>
          <w:tcPr>
            <w:tcW w:w="992"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87</w:t>
            </w:r>
          </w:p>
        </w:tc>
        <w:tc>
          <w:tcPr>
            <w:tcW w:w="993"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88</w:t>
            </w:r>
          </w:p>
        </w:tc>
        <w:tc>
          <w:tcPr>
            <w:tcW w:w="992"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89</w:t>
            </w:r>
          </w:p>
        </w:tc>
        <w:tc>
          <w:tcPr>
            <w:tcW w:w="850"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90</w:t>
            </w:r>
          </w:p>
        </w:tc>
        <w:tc>
          <w:tcPr>
            <w:tcW w:w="851" w:type="dxa"/>
            <w:tcBorders>
              <w:top w:val="nil"/>
              <w:left w:val="single" w:sz="4" w:space="0" w:color="auto"/>
              <w:bottom w:val="single" w:sz="4" w:space="0" w:color="auto"/>
              <w:right w:val="single" w:sz="4" w:space="0" w:color="auto"/>
            </w:tcBorders>
          </w:tcPr>
          <w:p w:rsidR="001A48AC" w:rsidRPr="002A059E" w:rsidRDefault="001A48AC"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 xml:space="preserve">90    </w:t>
            </w:r>
          </w:p>
        </w:tc>
        <w:tc>
          <w:tcPr>
            <w:tcW w:w="851" w:type="dxa"/>
            <w:tcBorders>
              <w:top w:val="nil"/>
              <w:left w:val="single" w:sz="4" w:space="0" w:color="auto"/>
              <w:bottom w:val="single" w:sz="4" w:space="0" w:color="auto"/>
              <w:right w:val="single" w:sz="4" w:space="0" w:color="auto"/>
            </w:tcBorders>
          </w:tcPr>
          <w:p w:rsidR="001A48AC" w:rsidRDefault="0055656B" w:rsidP="003052F5">
            <w:pPr>
              <w:widowControl w:val="0"/>
              <w:autoSpaceDE w:val="0"/>
              <w:autoSpaceDN w:val="0"/>
              <w:adjustRightInd w:val="0"/>
              <w:jc w:val="both"/>
              <w:rPr>
                <w:rFonts w:ascii="Times New Roman" w:hAnsi="Times New Roman"/>
                <w:sz w:val="24"/>
                <w:szCs w:val="24"/>
                <w:lang w:eastAsia="ru-RU"/>
              </w:rPr>
            </w:pPr>
            <w:r>
              <w:rPr>
                <w:rFonts w:ascii="Times New Roman" w:hAnsi="Times New Roman"/>
                <w:sz w:val="24"/>
                <w:szCs w:val="24"/>
                <w:lang w:eastAsia="ru-RU"/>
              </w:rPr>
              <w:t>95</w:t>
            </w:r>
          </w:p>
        </w:tc>
      </w:tr>
    </w:tbl>
    <w:p w:rsidR="00D15589" w:rsidRPr="00D15589" w:rsidRDefault="00D15589" w:rsidP="00D15589">
      <w:pPr>
        <w:suppressAutoHyphens/>
        <w:autoSpaceDE w:val="0"/>
        <w:autoSpaceDN w:val="0"/>
        <w:adjustRightInd w:val="0"/>
        <w:spacing w:after="200" w:line="276" w:lineRule="auto"/>
        <w:jc w:val="center"/>
        <w:rPr>
          <w:rFonts w:ascii="Times New Roman" w:hAnsi="Times New Roman"/>
          <w:b/>
          <w:sz w:val="16"/>
          <w:szCs w:val="16"/>
          <w:lang w:eastAsia="ru-RU"/>
        </w:rPr>
      </w:pPr>
    </w:p>
    <w:p w:rsidR="00D15589" w:rsidRDefault="004E7283" w:rsidP="00D15589">
      <w:pPr>
        <w:suppressAutoHyphens/>
        <w:autoSpaceDE w:val="0"/>
        <w:autoSpaceDN w:val="0"/>
        <w:adjustRightInd w:val="0"/>
        <w:jc w:val="center"/>
        <w:rPr>
          <w:rFonts w:ascii="Times New Roman" w:hAnsi="Times New Roman"/>
          <w:b/>
          <w:sz w:val="24"/>
          <w:szCs w:val="24"/>
          <w:lang w:eastAsia="ru-RU"/>
        </w:rPr>
      </w:pPr>
      <w:r>
        <w:rPr>
          <w:rFonts w:ascii="Times New Roman" w:hAnsi="Times New Roman"/>
          <w:b/>
          <w:sz w:val="24"/>
          <w:szCs w:val="24"/>
          <w:lang w:eastAsia="ru-RU"/>
        </w:rPr>
        <w:t>У</w:t>
      </w:r>
      <w:r w:rsidR="001C2BD5" w:rsidRPr="004938C0">
        <w:rPr>
          <w:rFonts w:ascii="Times New Roman" w:hAnsi="Times New Roman"/>
          <w:b/>
          <w:sz w:val="24"/>
          <w:szCs w:val="24"/>
          <w:lang w:eastAsia="ru-RU"/>
        </w:rPr>
        <w:t xml:space="preserve">величение численности участников культурно-досуговых мероприятий </w:t>
      </w:r>
    </w:p>
    <w:p w:rsidR="001C2BD5" w:rsidRPr="004938C0" w:rsidRDefault="00B76938" w:rsidP="00D15589">
      <w:pPr>
        <w:suppressAutoHyphens/>
        <w:autoSpaceDE w:val="0"/>
        <w:autoSpaceDN w:val="0"/>
        <w:adjustRightInd w:val="0"/>
        <w:jc w:val="center"/>
        <w:rPr>
          <w:rFonts w:ascii="Times New Roman" w:hAnsi="Times New Roman"/>
          <w:b/>
          <w:sz w:val="24"/>
          <w:szCs w:val="24"/>
          <w:lang w:eastAsia="ru-RU"/>
        </w:rPr>
      </w:pPr>
      <w:r>
        <w:rPr>
          <w:rFonts w:ascii="Times New Roman" w:hAnsi="Times New Roman"/>
          <w:b/>
          <w:sz w:val="24"/>
          <w:szCs w:val="24"/>
          <w:lang w:eastAsia="ru-RU"/>
        </w:rPr>
        <w:t>(по сравнению с 2012</w:t>
      </w:r>
      <w:r w:rsidR="00D15589">
        <w:rPr>
          <w:rFonts w:ascii="Times New Roman" w:hAnsi="Times New Roman"/>
          <w:b/>
          <w:sz w:val="24"/>
          <w:szCs w:val="24"/>
          <w:lang w:eastAsia="ru-RU"/>
        </w:rPr>
        <w:t xml:space="preserve"> годом)</w:t>
      </w:r>
    </w:p>
    <w:p w:rsidR="004333AF" w:rsidRDefault="001C2BD5" w:rsidP="004333AF">
      <w:pPr>
        <w:suppressAutoHyphens/>
        <w:autoSpaceDE w:val="0"/>
        <w:autoSpaceDN w:val="0"/>
        <w:adjustRightInd w:val="0"/>
        <w:ind w:firstLine="708"/>
        <w:jc w:val="both"/>
        <w:rPr>
          <w:rFonts w:ascii="Times New Roman" w:hAnsi="Times New Roman"/>
          <w:sz w:val="24"/>
          <w:szCs w:val="24"/>
          <w:lang w:eastAsia="ru-RU"/>
        </w:rPr>
      </w:pPr>
      <w:r w:rsidRPr="004938C0">
        <w:rPr>
          <w:rFonts w:ascii="Times New Roman" w:hAnsi="Times New Roman"/>
          <w:sz w:val="24"/>
          <w:szCs w:val="24"/>
          <w:lang w:eastAsia="ru-RU"/>
        </w:rPr>
        <w:t>Данный показатель отражает степень охва</w:t>
      </w:r>
      <w:r w:rsidR="004333AF">
        <w:rPr>
          <w:rFonts w:ascii="Times New Roman" w:hAnsi="Times New Roman"/>
          <w:sz w:val="24"/>
          <w:szCs w:val="24"/>
          <w:lang w:eastAsia="ru-RU"/>
        </w:rPr>
        <w:t xml:space="preserve">та населения услугами культурно </w:t>
      </w:r>
      <w:r w:rsidRPr="004938C0">
        <w:rPr>
          <w:rFonts w:ascii="Times New Roman" w:hAnsi="Times New Roman"/>
          <w:sz w:val="24"/>
          <w:szCs w:val="24"/>
          <w:lang w:eastAsia="ru-RU"/>
        </w:rPr>
        <w:t>досуговых учреждений. Это может быть обеспечено как непосредственным участием в творческих любительских коллективах, так и посещением культурно-досуговых мероприятий. Так как подавляющее большинство мероприятий, проводимых культурно-досуговыми учреждениями, бесплатны для посещения, то при подсчёте количества зрителей единственно оправданной является экспертная оценка. Она может базироваться как на степени заполняемости зрительных залов, так и на методиках подсчёта пропускной способности тех или иных открытых площадок.</w:t>
      </w:r>
    </w:p>
    <w:p w:rsidR="004333AF" w:rsidRDefault="001C2BD5" w:rsidP="004333AF">
      <w:pPr>
        <w:suppressAutoHyphens/>
        <w:autoSpaceDE w:val="0"/>
        <w:autoSpaceDN w:val="0"/>
        <w:adjustRightInd w:val="0"/>
        <w:ind w:firstLine="708"/>
        <w:jc w:val="both"/>
        <w:rPr>
          <w:rFonts w:ascii="Times New Roman" w:hAnsi="Times New Roman"/>
          <w:sz w:val="24"/>
          <w:szCs w:val="24"/>
          <w:lang w:eastAsia="ru-RU"/>
        </w:rPr>
      </w:pPr>
      <w:r w:rsidRPr="004938C0">
        <w:rPr>
          <w:rFonts w:ascii="Times New Roman" w:hAnsi="Times New Roman"/>
          <w:sz w:val="24"/>
          <w:szCs w:val="24"/>
          <w:lang w:eastAsia="ru-RU"/>
        </w:rPr>
        <w:t>Таким образом, в данном показателе учитываются как платные мероприятия, так и мероприятия, проводимые на бесплатной основе (в соответствии с экспертной оценкой). Одновременно при расчёте учитываются как непосредственные участники мероприятий (творческие коллективы, солисты и др.), так и зрители.</w:t>
      </w:r>
    </w:p>
    <w:p w:rsidR="004333AF" w:rsidRPr="004333AF" w:rsidRDefault="004333AF" w:rsidP="004333AF">
      <w:pPr>
        <w:suppressAutoHyphens/>
        <w:autoSpaceDE w:val="0"/>
        <w:autoSpaceDN w:val="0"/>
        <w:adjustRightInd w:val="0"/>
        <w:ind w:firstLine="708"/>
        <w:jc w:val="both"/>
        <w:rPr>
          <w:rFonts w:ascii="Times New Roman" w:hAnsi="Times New Roman"/>
          <w:sz w:val="24"/>
          <w:szCs w:val="24"/>
          <w:lang w:eastAsia="ru-RU"/>
        </w:rPr>
      </w:pPr>
    </w:p>
    <w:p w:rsidR="001C2BD5" w:rsidRPr="004938C0" w:rsidRDefault="004E7283" w:rsidP="004333AF">
      <w:pPr>
        <w:suppressAutoHyphens/>
        <w:autoSpaceDE w:val="0"/>
        <w:autoSpaceDN w:val="0"/>
        <w:adjustRightInd w:val="0"/>
        <w:spacing w:after="200"/>
        <w:ind w:left="347"/>
        <w:jc w:val="both"/>
        <w:rPr>
          <w:rFonts w:ascii="Times New Roman" w:hAnsi="Times New Roman"/>
          <w:b/>
          <w:sz w:val="24"/>
          <w:szCs w:val="24"/>
          <w:lang w:eastAsia="ru-RU"/>
        </w:rPr>
      </w:pPr>
      <w:r>
        <w:rPr>
          <w:rFonts w:ascii="Times New Roman" w:hAnsi="Times New Roman"/>
          <w:b/>
          <w:sz w:val="24"/>
          <w:szCs w:val="24"/>
          <w:lang w:eastAsia="ru-RU"/>
        </w:rPr>
        <w:t>У</w:t>
      </w:r>
      <w:r w:rsidR="001C2BD5" w:rsidRPr="004938C0">
        <w:rPr>
          <w:rFonts w:ascii="Times New Roman" w:hAnsi="Times New Roman"/>
          <w:b/>
          <w:sz w:val="24"/>
          <w:szCs w:val="24"/>
          <w:lang w:eastAsia="ru-RU"/>
        </w:rPr>
        <w:t>величение доли детей, привлекаемых к участию в творческих мероприятиях.</w:t>
      </w:r>
    </w:p>
    <w:p w:rsidR="001C2BD5" w:rsidRPr="004938C0" w:rsidRDefault="001C2BD5" w:rsidP="007871D9">
      <w:pPr>
        <w:spacing w:after="200"/>
        <w:contextualSpacing/>
        <w:jc w:val="both"/>
        <w:rPr>
          <w:rFonts w:ascii="Times New Roman" w:hAnsi="Times New Roman"/>
          <w:sz w:val="24"/>
          <w:szCs w:val="24"/>
        </w:rPr>
      </w:pPr>
      <w:r w:rsidRPr="004938C0">
        <w:rPr>
          <w:rFonts w:ascii="Times New Roman" w:hAnsi="Times New Roman"/>
          <w:sz w:val="24"/>
          <w:szCs w:val="24"/>
        </w:rPr>
        <w:t>Показатель демонстрирует успешность создания условий для вовлечения учащихся образовательных учреждений в культурную деятельность.</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Расчет показателя осуществляется по формуле:</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Дпр=(Кпр/Кср) * 100%,</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где:</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Дпр - доля обучающихся, привлеченных к участию в творческих мероприятиях, проводимых   образовательными учреждениями, %;</w:t>
      </w:r>
    </w:p>
    <w:p w:rsidR="001C2BD5" w:rsidRPr="004938C0" w:rsidRDefault="001C2BD5" w:rsidP="004333AF">
      <w:pPr>
        <w:autoSpaceDE w:val="0"/>
        <w:autoSpaceDN w:val="0"/>
        <w:adjustRightInd w:val="0"/>
        <w:contextualSpacing/>
        <w:rPr>
          <w:rFonts w:ascii="Times New Roman" w:hAnsi="Times New Roman"/>
          <w:sz w:val="24"/>
          <w:szCs w:val="24"/>
        </w:rPr>
      </w:pPr>
      <w:r w:rsidRPr="004938C0">
        <w:rPr>
          <w:rFonts w:ascii="Times New Roman" w:hAnsi="Times New Roman"/>
          <w:sz w:val="24"/>
          <w:szCs w:val="24"/>
        </w:rPr>
        <w:t>Кпр - количество обучающихся, привлеченных к участию в творческих мероприятиях, проводимых   образовательными учреждениями, чел.;</w:t>
      </w:r>
    </w:p>
    <w:p w:rsidR="00CD56F1" w:rsidRDefault="001C2BD5" w:rsidP="004333AF">
      <w:pPr>
        <w:autoSpaceDE w:val="0"/>
        <w:autoSpaceDN w:val="0"/>
        <w:adjustRightInd w:val="0"/>
        <w:contextualSpacing/>
        <w:rPr>
          <w:rFonts w:ascii="Times New Roman" w:hAnsi="Times New Roman"/>
          <w:spacing w:val="-4"/>
          <w:sz w:val="24"/>
          <w:szCs w:val="24"/>
        </w:rPr>
      </w:pPr>
      <w:r w:rsidRPr="004938C0">
        <w:rPr>
          <w:rFonts w:ascii="Times New Roman" w:hAnsi="Times New Roman"/>
          <w:sz w:val="24"/>
          <w:szCs w:val="24"/>
        </w:rPr>
        <w:t xml:space="preserve">Кср  -  </w:t>
      </w:r>
      <w:r w:rsidRPr="004938C0">
        <w:rPr>
          <w:rFonts w:ascii="Times New Roman" w:hAnsi="Times New Roman"/>
          <w:spacing w:val="-4"/>
          <w:sz w:val="24"/>
          <w:szCs w:val="24"/>
        </w:rPr>
        <w:t>среднегодовой контингент обучающихся, чел.</w:t>
      </w:r>
    </w:p>
    <w:p w:rsidR="00D76D4D" w:rsidRPr="00D76D4D" w:rsidRDefault="00D76D4D" w:rsidP="00D76D4D">
      <w:pPr>
        <w:autoSpaceDE w:val="0"/>
        <w:autoSpaceDN w:val="0"/>
        <w:adjustRightInd w:val="0"/>
        <w:ind w:left="840"/>
        <w:contextualSpacing/>
        <w:jc w:val="both"/>
        <w:rPr>
          <w:rFonts w:ascii="Times New Roman" w:hAnsi="Times New Roman"/>
          <w:spacing w:val="-4"/>
          <w:sz w:val="24"/>
          <w:szCs w:val="24"/>
        </w:rPr>
      </w:pPr>
    </w:p>
    <w:p w:rsidR="007871D9" w:rsidRPr="00D76D4D" w:rsidRDefault="001C2BD5" w:rsidP="00D76D4D">
      <w:pPr>
        <w:autoSpaceDE w:val="0"/>
        <w:autoSpaceDN w:val="0"/>
        <w:adjustRightInd w:val="0"/>
        <w:spacing w:after="200" w:line="276" w:lineRule="auto"/>
        <w:rPr>
          <w:rFonts w:ascii="Times New Roman" w:hAnsi="Times New Roman"/>
          <w:sz w:val="24"/>
          <w:szCs w:val="24"/>
          <w:lang w:eastAsia="ar-SA"/>
        </w:rPr>
      </w:pPr>
      <w:r w:rsidRPr="004938C0">
        <w:rPr>
          <w:rFonts w:ascii="Times New Roman" w:hAnsi="Times New Roman"/>
          <w:b/>
          <w:sz w:val="24"/>
          <w:szCs w:val="24"/>
          <w:lang w:eastAsia="ru-RU"/>
        </w:rPr>
        <w:t>Повышение уровня удовлетворенности граждан Каменского района качеством предоставления услуг в сфере культуры</w:t>
      </w:r>
      <w:r w:rsidRPr="004938C0">
        <w:rPr>
          <w:rFonts w:ascii="Times New Roman" w:hAnsi="Times New Roman"/>
          <w:sz w:val="24"/>
          <w:szCs w:val="24"/>
          <w:lang w:eastAsia="ru-RU"/>
        </w:rPr>
        <w:t>.</w:t>
      </w:r>
      <w:r w:rsidR="00D76D4D">
        <w:rPr>
          <w:rFonts w:ascii="Times New Roman" w:hAnsi="Times New Roman"/>
          <w:sz w:val="24"/>
          <w:szCs w:val="24"/>
          <w:lang w:eastAsia="ru-RU"/>
        </w:rPr>
        <w:t xml:space="preserve">                                                                                  </w:t>
      </w:r>
      <w:r w:rsidRPr="004938C0">
        <w:rPr>
          <w:rFonts w:ascii="Times New Roman" w:hAnsi="Times New Roman"/>
          <w:sz w:val="24"/>
          <w:szCs w:val="24"/>
          <w:lang w:eastAsia="ar-SA"/>
        </w:rPr>
        <w:t>Данный показатель отражает уровень качества и доступности услуг учреждений в сфере культуры.</w:t>
      </w:r>
    </w:p>
    <w:p w:rsidR="001C2BD5" w:rsidRPr="004938C0" w:rsidRDefault="001C2BD5" w:rsidP="004E7283">
      <w:pPr>
        <w:ind w:hanging="180"/>
        <w:rPr>
          <w:rFonts w:ascii="Times New Roman" w:hAnsi="Times New Roman"/>
          <w:b/>
          <w:sz w:val="24"/>
          <w:szCs w:val="24"/>
        </w:rPr>
      </w:pPr>
      <w:r w:rsidRPr="004938C0">
        <w:rPr>
          <w:rFonts w:ascii="Times New Roman" w:hAnsi="Times New Roman"/>
          <w:b/>
          <w:sz w:val="24"/>
          <w:szCs w:val="24"/>
        </w:rPr>
        <w:t>3.3</w:t>
      </w:r>
      <w:r w:rsidR="004E7283">
        <w:rPr>
          <w:rFonts w:ascii="Times New Roman" w:hAnsi="Times New Roman"/>
          <w:b/>
          <w:sz w:val="24"/>
          <w:szCs w:val="24"/>
        </w:rPr>
        <w:t xml:space="preserve">.Конечные результаты реализации </w:t>
      </w:r>
      <w:r w:rsidRPr="004938C0">
        <w:rPr>
          <w:rFonts w:ascii="Times New Roman" w:hAnsi="Times New Roman"/>
          <w:b/>
          <w:sz w:val="24"/>
          <w:szCs w:val="24"/>
        </w:rPr>
        <w:t>муниципальной программы:</w:t>
      </w:r>
    </w:p>
    <w:p w:rsidR="001C2BD5" w:rsidRPr="004938C0" w:rsidRDefault="001C2BD5" w:rsidP="004333AF">
      <w:pPr>
        <w:suppressAutoHyphens/>
        <w:spacing w:after="120" w:line="100" w:lineRule="atLeast"/>
        <w:ind w:firstLine="708"/>
        <w:jc w:val="both"/>
        <w:rPr>
          <w:rFonts w:ascii="Times New Roman" w:hAnsi="Times New Roman"/>
          <w:sz w:val="24"/>
          <w:szCs w:val="24"/>
          <w:lang w:eastAsia="ar-SA"/>
        </w:rPr>
      </w:pPr>
      <w:r w:rsidRPr="004938C0">
        <w:rPr>
          <w:rFonts w:ascii="Times New Roman" w:hAnsi="Times New Roman"/>
          <w:sz w:val="24"/>
          <w:szCs w:val="24"/>
          <w:lang w:eastAsia="ar-SA"/>
        </w:rPr>
        <w:t>Эффект от реализации Программы выражается в повышении социальной роли культуры вследствие:</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lastRenderedPageBreak/>
        <w:t xml:space="preserve">- </w:t>
      </w:r>
      <w:r w:rsidR="001C2BD5" w:rsidRPr="004938C0">
        <w:rPr>
          <w:rFonts w:ascii="Times New Roman" w:hAnsi="Times New Roman"/>
          <w:sz w:val="24"/>
          <w:szCs w:val="24"/>
        </w:rPr>
        <w:t>сохранения и эффективного использования культурного наследия Каменского муниципального района;</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 xml:space="preserve">улучшения культурного имиджа Каменского муниципального района на региональном уровне за счёт проведения качественных районных и участия во Всероссийских, </w:t>
      </w:r>
      <w:r w:rsidR="007871D9">
        <w:rPr>
          <w:rFonts w:ascii="Times New Roman" w:hAnsi="Times New Roman"/>
          <w:sz w:val="24"/>
          <w:szCs w:val="24"/>
        </w:rPr>
        <w:t xml:space="preserve">международных, межрегиональных, </w:t>
      </w:r>
      <w:r w:rsidR="001C2BD5" w:rsidRPr="004938C0">
        <w:rPr>
          <w:rFonts w:ascii="Times New Roman" w:hAnsi="Times New Roman"/>
          <w:sz w:val="24"/>
          <w:szCs w:val="24"/>
        </w:rPr>
        <w:t>областных мероприятиях;</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увеличения доступности и расширения предложения населению культурных ценностей и информации в сфере культуры;</w:t>
      </w:r>
    </w:p>
    <w:p w:rsidR="001C2BD5" w:rsidRPr="004938C0" w:rsidRDefault="003E1D67" w:rsidP="00F34FC6">
      <w:pPr>
        <w:shd w:val="clear" w:color="auto" w:fill="FFFFFF"/>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поддержки молодых дарований, активного использования многообразия форм эстетического воспитания молодежи;</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улучшения качественного состава кадров отрасли;</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укрепления материально-технической базы учреждений культуры;</w:t>
      </w:r>
    </w:p>
    <w:p w:rsidR="001C2BD5" w:rsidRPr="004938C0"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увеличения числа проводимых культурно-досуговых мероприятий;</w:t>
      </w:r>
    </w:p>
    <w:p w:rsidR="001C2BD5"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ремонт и благоустро</w:t>
      </w:r>
      <w:r w:rsidR="00461A26">
        <w:rPr>
          <w:rFonts w:ascii="Times New Roman" w:hAnsi="Times New Roman"/>
          <w:sz w:val="24"/>
          <w:szCs w:val="24"/>
        </w:rPr>
        <w:t>йство 5-ти воинских захоронений:</w:t>
      </w:r>
    </w:p>
    <w:p w:rsidR="00165AB2" w:rsidRPr="00C63A2A" w:rsidRDefault="00F34FC6" w:rsidP="00F34FC6">
      <w:pPr>
        <w:tabs>
          <w:tab w:val="left" w:pos="900"/>
        </w:tabs>
        <w:suppressAutoHyphens/>
        <w:jc w:val="both"/>
        <w:rPr>
          <w:rFonts w:ascii="Times New Roman" w:hAnsi="Times New Roman"/>
          <w:sz w:val="24"/>
          <w:szCs w:val="24"/>
        </w:rPr>
      </w:pPr>
      <w:r>
        <w:rPr>
          <w:rFonts w:ascii="Times New Roman" w:hAnsi="Times New Roman"/>
          <w:sz w:val="24"/>
          <w:szCs w:val="24"/>
        </w:rPr>
        <w:t xml:space="preserve">- </w:t>
      </w:r>
      <w:r w:rsidR="00461A26">
        <w:rPr>
          <w:rFonts w:ascii="Times New Roman" w:hAnsi="Times New Roman"/>
          <w:sz w:val="24"/>
          <w:szCs w:val="24"/>
        </w:rPr>
        <w:t xml:space="preserve">увеличение </w:t>
      </w:r>
      <w:r w:rsidR="00461A26" w:rsidRPr="00B12AA5">
        <w:rPr>
          <w:rFonts w:ascii="Times New Roman" w:hAnsi="Times New Roman"/>
          <w:sz w:val="24"/>
          <w:szCs w:val="24"/>
        </w:rPr>
        <w:t>объема внутреннего туристского потока на территории К</w:t>
      </w:r>
      <w:r w:rsidR="00BF5EF1">
        <w:rPr>
          <w:rFonts w:ascii="Times New Roman" w:hAnsi="Times New Roman"/>
          <w:sz w:val="24"/>
          <w:szCs w:val="24"/>
        </w:rPr>
        <w:t>аменс</w:t>
      </w:r>
      <w:r w:rsidR="00461A26" w:rsidRPr="00B12AA5">
        <w:rPr>
          <w:rFonts w:ascii="Times New Roman" w:hAnsi="Times New Roman"/>
          <w:sz w:val="24"/>
          <w:szCs w:val="24"/>
        </w:rPr>
        <w:t>кого муниципального района</w:t>
      </w:r>
      <w:r>
        <w:rPr>
          <w:rFonts w:ascii="Times New Roman" w:hAnsi="Times New Roman"/>
          <w:sz w:val="24"/>
          <w:szCs w:val="24"/>
        </w:rPr>
        <w:t>.</w:t>
      </w:r>
    </w:p>
    <w:p w:rsidR="007871D9" w:rsidRDefault="001C2BD5" w:rsidP="004333AF">
      <w:pPr>
        <w:suppressAutoHyphens/>
        <w:autoSpaceDE w:val="0"/>
        <w:ind w:firstLine="708"/>
        <w:jc w:val="both"/>
        <w:rPr>
          <w:rFonts w:ascii="Times New Roman" w:hAnsi="Times New Roman"/>
          <w:sz w:val="24"/>
          <w:szCs w:val="24"/>
          <w:lang w:eastAsia="ar-SA"/>
        </w:rPr>
      </w:pPr>
      <w:r w:rsidRPr="004938C0">
        <w:rPr>
          <w:rFonts w:ascii="Times New Roman" w:hAnsi="Times New Roman"/>
          <w:sz w:val="24"/>
          <w:szCs w:val="24"/>
          <w:lang w:eastAsia="ar-SA"/>
        </w:rPr>
        <w:t>С целью всестороннего обслуживания разных категорий населения района ведется работа по укреплению материально-технической базы муниципальных учреждений культуры. Финансирование мероприятий Программы осуществляется за счет средств муниципал</w:t>
      </w:r>
      <w:r w:rsidR="00F34FC6">
        <w:rPr>
          <w:rFonts w:ascii="Times New Roman" w:hAnsi="Times New Roman"/>
          <w:sz w:val="24"/>
          <w:szCs w:val="24"/>
          <w:lang w:eastAsia="ar-SA"/>
        </w:rPr>
        <w:t>ьного бюджета.</w:t>
      </w:r>
    </w:p>
    <w:p w:rsidR="007871D9" w:rsidRPr="00B71C79" w:rsidRDefault="001C2BD5" w:rsidP="004333AF">
      <w:pPr>
        <w:suppressAutoHyphens/>
        <w:autoSpaceDE w:val="0"/>
        <w:ind w:firstLine="708"/>
        <w:jc w:val="both"/>
        <w:rPr>
          <w:rFonts w:ascii="Times New Roman" w:hAnsi="Times New Roman"/>
          <w:sz w:val="24"/>
          <w:szCs w:val="24"/>
          <w:lang w:eastAsia="ar-SA"/>
        </w:rPr>
      </w:pPr>
      <w:r w:rsidRPr="004938C0">
        <w:rPr>
          <w:rFonts w:ascii="Times New Roman" w:hAnsi="Times New Roman"/>
          <w:sz w:val="24"/>
          <w:szCs w:val="24"/>
          <w:lang w:eastAsia="ar-SA"/>
        </w:rPr>
        <w:t>Корректировка мероприятий программы, в том числе показателей осуществляется отделом по культуре администрации Каменского муниципального района по согласованию с отделом по финансам и налогами</w:t>
      </w:r>
      <w:r w:rsidR="00D76D4D">
        <w:rPr>
          <w:rFonts w:ascii="Times New Roman" w:hAnsi="Times New Roman"/>
          <w:sz w:val="24"/>
          <w:szCs w:val="24"/>
          <w:lang w:eastAsia="ar-SA"/>
        </w:rPr>
        <w:t>,</w:t>
      </w:r>
      <w:r w:rsidRPr="004938C0">
        <w:rPr>
          <w:rFonts w:ascii="Times New Roman" w:hAnsi="Times New Roman"/>
          <w:sz w:val="24"/>
          <w:szCs w:val="24"/>
          <w:lang w:eastAsia="ar-SA"/>
        </w:rPr>
        <w:t xml:space="preserve"> отделом по экономике, </w:t>
      </w:r>
      <w:r w:rsidRPr="00B71C79">
        <w:rPr>
          <w:rFonts w:ascii="Times New Roman" w:hAnsi="Times New Roman"/>
          <w:sz w:val="24"/>
          <w:szCs w:val="24"/>
          <w:lang w:eastAsia="ar-SA"/>
        </w:rPr>
        <w:t>промышленности и инвестициям администрации Каменского муниципального района.</w:t>
      </w:r>
      <w:r w:rsidR="00D15589" w:rsidRPr="00B71C79">
        <w:rPr>
          <w:rFonts w:ascii="Times New Roman" w:hAnsi="Times New Roman"/>
          <w:sz w:val="24"/>
          <w:szCs w:val="24"/>
          <w:lang w:eastAsia="ar-SA"/>
        </w:rPr>
        <w:t xml:space="preserve">   </w:t>
      </w:r>
    </w:p>
    <w:p w:rsidR="00461A26" w:rsidRPr="00B71C79" w:rsidRDefault="00461A26" w:rsidP="00C63A2A">
      <w:pPr>
        <w:rPr>
          <w:rFonts w:ascii="Times New Roman" w:hAnsi="Times New Roman"/>
          <w:b/>
          <w:sz w:val="24"/>
          <w:szCs w:val="24"/>
        </w:rPr>
      </w:pP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t>СВОДНЫЕ ДАННЫЕ</w:t>
      </w: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t xml:space="preserve">по ресурсному обеспечению, </w:t>
      </w:r>
    </w:p>
    <w:p w:rsidR="000B11B9" w:rsidRPr="004938C0" w:rsidRDefault="000B11B9" w:rsidP="00CD56F1">
      <w:pPr>
        <w:jc w:val="center"/>
        <w:rPr>
          <w:rFonts w:ascii="Times New Roman" w:hAnsi="Times New Roman"/>
          <w:b/>
          <w:sz w:val="24"/>
          <w:szCs w:val="24"/>
        </w:rPr>
      </w:pPr>
      <w:r w:rsidRPr="004938C0">
        <w:rPr>
          <w:rFonts w:ascii="Times New Roman" w:hAnsi="Times New Roman"/>
          <w:b/>
          <w:sz w:val="24"/>
          <w:szCs w:val="24"/>
        </w:rPr>
        <w:t>необходимому для реализации программы</w:t>
      </w:r>
    </w:p>
    <w:p w:rsidR="000B11B9" w:rsidRPr="004938C0" w:rsidRDefault="000B11B9" w:rsidP="000B11B9">
      <w:pPr>
        <w:spacing w:line="360" w:lineRule="auto"/>
        <w:jc w:val="right"/>
        <w:rPr>
          <w:rFonts w:ascii="Times New Roman" w:hAnsi="Times New Roman"/>
          <w:sz w:val="24"/>
          <w:szCs w:val="24"/>
        </w:rPr>
      </w:pPr>
      <w:r w:rsidRPr="004938C0">
        <w:rPr>
          <w:rFonts w:ascii="Times New Roman" w:hAnsi="Times New Roman"/>
          <w:sz w:val="24"/>
          <w:szCs w:val="24"/>
        </w:rPr>
        <w:t>тыс. рублей</w:t>
      </w: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962"/>
        <w:gridCol w:w="2551"/>
        <w:gridCol w:w="1843"/>
      </w:tblGrid>
      <w:tr w:rsidR="000B11B9" w:rsidRPr="00CF3B4B" w:rsidTr="005A1E9A">
        <w:tc>
          <w:tcPr>
            <w:tcW w:w="540" w:type="dxa"/>
            <w:vAlign w:val="center"/>
          </w:tcPr>
          <w:p w:rsidR="000B11B9" w:rsidRPr="00CF3B4B" w:rsidRDefault="000B11B9" w:rsidP="008D2C7F">
            <w:pPr>
              <w:jc w:val="center"/>
              <w:rPr>
                <w:rFonts w:ascii="Times New Roman" w:hAnsi="Times New Roman"/>
              </w:rPr>
            </w:pPr>
            <w:r w:rsidRPr="00CF3B4B">
              <w:rPr>
                <w:rFonts w:ascii="Times New Roman" w:hAnsi="Times New Roman"/>
              </w:rPr>
              <w:t>№ п/п</w:t>
            </w:r>
          </w:p>
        </w:tc>
        <w:tc>
          <w:tcPr>
            <w:tcW w:w="4962" w:type="dxa"/>
            <w:vAlign w:val="center"/>
          </w:tcPr>
          <w:p w:rsidR="000B11B9" w:rsidRPr="00CF3B4B" w:rsidRDefault="000B11B9" w:rsidP="008D2C7F">
            <w:pPr>
              <w:jc w:val="center"/>
              <w:rPr>
                <w:rFonts w:ascii="Times New Roman" w:hAnsi="Times New Roman"/>
              </w:rPr>
            </w:pPr>
            <w:r w:rsidRPr="00CF3B4B">
              <w:rPr>
                <w:rFonts w:ascii="Times New Roman" w:hAnsi="Times New Roman"/>
              </w:rPr>
              <w:t>Программные мероприятия</w:t>
            </w:r>
          </w:p>
        </w:tc>
        <w:tc>
          <w:tcPr>
            <w:tcW w:w="2551" w:type="dxa"/>
            <w:vAlign w:val="center"/>
          </w:tcPr>
          <w:p w:rsidR="000B11B9" w:rsidRPr="00CF3B4B" w:rsidRDefault="000B11B9" w:rsidP="008D2C7F">
            <w:pPr>
              <w:jc w:val="center"/>
              <w:rPr>
                <w:rFonts w:ascii="Times New Roman" w:hAnsi="Times New Roman"/>
              </w:rPr>
            </w:pPr>
            <w:r w:rsidRPr="00CF3B4B">
              <w:rPr>
                <w:rFonts w:ascii="Times New Roman" w:hAnsi="Times New Roman"/>
              </w:rPr>
              <w:t>Источники финансирования</w:t>
            </w:r>
          </w:p>
        </w:tc>
        <w:tc>
          <w:tcPr>
            <w:tcW w:w="1843" w:type="dxa"/>
            <w:vAlign w:val="center"/>
          </w:tcPr>
          <w:p w:rsidR="000B11B9" w:rsidRPr="00CF3B4B" w:rsidRDefault="000B11B9" w:rsidP="008D2C7F">
            <w:pPr>
              <w:jc w:val="center"/>
              <w:rPr>
                <w:rFonts w:ascii="Times New Roman" w:hAnsi="Times New Roman"/>
              </w:rPr>
            </w:pPr>
            <w:r w:rsidRPr="00CF3B4B">
              <w:rPr>
                <w:rFonts w:ascii="Times New Roman" w:hAnsi="Times New Roman"/>
              </w:rPr>
              <w:t>Объем средств</w:t>
            </w:r>
          </w:p>
        </w:tc>
      </w:tr>
      <w:tr w:rsidR="000B11B9" w:rsidRPr="00CF3B4B" w:rsidTr="005A1E9A">
        <w:tc>
          <w:tcPr>
            <w:tcW w:w="540" w:type="dxa"/>
            <w:vAlign w:val="center"/>
          </w:tcPr>
          <w:p w:rsidR="000B11B9" w:rsidRPr="00CF3B4B" w:rsidRDefault="000B11B9" w:rsidP="008D2C7F">
            <w:pPr>
              <w:jc w:val="center"/>
              <w:rPr>
                <w:rFonts w:ascii="Times New Roman" w:hAnsi="Times New Roman"/>
              </w:rPr>
            </w:pPr>
          </w:p>
        </w:tc>
        <w:tc>
          <w:tcPr>
            <w:tcW w:w="4962" w:type="dxa"/>
            <w:vAlign w:val="center"/>
          </w:tcPr>
          <w:p w:rsidR="009066C7" w:rsidRPr="007871D9" w:rsidRDefault="009066C7" w:rsidP="009066C7">
            <w:pPr>
              <w:jc w:val="both"/>
              <w:rPr>
                <w:rFonts w:ascii="Times New Roman" w:hAnsi="Times New Roman"/>
                <w:sz w:val="24"/>
                <w:szCs w:val="24"/>
                <w:lang w:eastAsia="ar-SA"/>
              </w:rPr>
            </w:pPr>
            <w:r w:rsidRPr="007871D9">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0B11B9" w:rsidRPr="00CF3B4B" w:rsidRDefault="000B11B9" w:rsidP="008D2C7F">
            <w:pPr>
              <w:jc w:val="center"/>
              <w:rPr>
                <w:rFonts w:ascii="Times New Roman" w:hAnsi="Times New Roman"/>
              </w:rPr>
            </w:pPr>
          </w:p>
        </w:tc>
        <w:tc>
          <w:tcPr>
            <w:tcW w:w="2551" w:type="dxa"/>
            <w:vAlign w:val="center"/>
          </w:tcPr>
          <w:p w:rsidR="000B11B9" w:rsidRPr="00CF3B4B" w:rsidRDefault="000B11B9" w:rsidP="009066C7">
            <w:pPr>
              <w:rPr>
                <w:rFonts w:ascii="Times New Roman" w:hAnsi="Times New Roman"/>
              </w:rPr>
            </w:pPr>
            <w:r w:rsidRPr="00CF3B4B">
              <w:rPr>
                <w:rFonts w:ascii="Times New Roman" w:hAnsi="Times New Roman"/>
              </w:rPr>
              <w:t>Областной бюджет</w:t>
            </w:r>
          </w:p>
          <w:p w:rsidR="000B11B9" w:rsidRPr="00CF3B4B" w:rsidRDefault="000B11B9" w:rsidP="008D2C7F">
            <w:pPr>
              <w:jc w:val="center"/>
              <w:rPr>
                <w:rFonts w:ascii="Times New Roman" w:hAnsi="Times New Roman"/>
              </w:rPr>
            </w:pPr>
            <w:r w:rsidRPr="00CF3B4B">
              <w:rPr>
                <w:rFonts w:ascii="Times New Roman" w:hAnsi="Times New Roman"/>
              </w:rPr>
              <w:t>(95%)</w:t>
            </w:r>
          </w:p>
        </w:tc>
        <w:tc>
          <w:tcPr>
            <w:tcW w:w="1843" w:type="dxa"/>
            <w:vAlign w:val="center"/>
          </w:tcPr>
          <w:p w:rsidR="000B11B9" w:rsidRPr="00CF3B4B" w:rsidRDefault="000B11B9" w:rsidP="008D2C7F">
            <w:pPr>
              <w:jc w:val="center"/>
              <w:rPr>
                <w:rFonts w:ascii="Times New Roman" w:hAnsi="Times New Roman"/>
              </w:rPr>
            </w:pPr>
            <w:r>
              <w:rPr>
                <w:rFonts w:ascii="Times New Roman" w:hAnsi="Times New Roman"/>
              </w:rPr>
              <w:t>1866,70</w:t>
            </w:r>
          </w:p>
        </w:tc>
      </w:tr>
      <w:tr w:rsidR="000B11B9" w:rsidRPr="00CF3B4B" w:rsidTr="005A1E9A">
        <w:trPr>
          <w:trHeight w:val="708"/>
        </w:trPr>
        <w:tc>
          <w:tcPr>
            <w:tcW w:w="540" w:type="dxa"/>
            <w:vAlign w:val="center"/>
          </w:tcPr>
          <w:p w:rsidR="000B11B9" w:rsidRPr="00CF3B4B" w:rsidRDefault="000B11B9" w:rsidP="008D2C7F">
            <w:pPr>
              <w:jc w:val="center"/>
              <w:rPr>
                <w:rFonts w:ascii="Times New Roman" w:hAnsi="Times New Roman"/>
              </w:rPr>
            </w:pPr>
          </w:p>
        </w:tc>
        <w:tc>
          <w:tcPr>
            <w:tcW w:w="4962" w:type="dxa"/>
          </w:tcPr>
          <w:p w:rsidR="009066C7" w:rsidRPr="007871D9" w:rsidRDefault="009066C7" w:rsidP="009066C7">
            <w:pPr>
              <w:jc w:val="both"/>
              <w:rPr>
                <w:rFonts w:ascii="Times New Roman" w:hAnsi="Times New Roman"/>
                <w:sz w:val="24"/>
                <w:szCs w:val="24"/>
                <w:lang w:eastAsia="ar-SA"/>
              </w:rPr>
            </w:pPr>
            <w:r w:rsidRPr="007871D9">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0B11B9" w:rsidRPr="007871D9" w:rsidRDefault="000B11B9" w:rsidP="008D2C7F">
            <w:pPr>
              <w:rPr>
                <w:rFonts w:ascii="Times New Roman" w:hAnsi="Times New Roman"/>
              </w:rPr>
            </w:pPr>
          </w:p>
        </w:tc>
        <w:tc>
          <w:tcPr>
            <w:tcW w:w="2551" w:type="dxa"/>
            <w:vAlign w:val="center"/>
          </w:tcPr>
          <w:p w:rsidR="000B11B9" w:rsidRPr="00CF3B4B" w:rsidRDefault="000B11B9" w:rsidP="008D2C7F">
            <w:pPr>
              <w:jc w:val="center"/>
              <w:rPr>
                <w:rFonts w:ascii="Times New Roman" w:hAnsi="Times New Roman"/>
              </w:rPr>
            </w:pPr>
            <w:r w:rsidRPr="00CF3B4B">
              <w:rPr>
                <w:rFonts w:ascii="Times New Roman" w:hAnsi="Times New Roman"/>
              </w:rPr>
              <w:t>Бюджеты органов местного самоуправления</w:t>
            </w:r>
          </w:p>
          <w:p w:rsidR="000B11B9" w:rsidRPr="00CF3B4B" w:rsidRDefault="000B11B9" w:rsidP="008D2C7F">
            <w:pPr>
              <w:jc w:val="center"/>
              <w:rPr>
                <w:rFonts w:ascii="Times New Roman" w:hAnsi="Times New Roman"/>
              </w:rPr>
            </w:pPr>
            <w:r w:rsidRPr="00CF3B4B">
              <w:rPr>
                <w:rFonts w:ascii="Times New Roman" w:hAnsi="Times New Roman"/>
              </w:rPr>
              <w:t>(5%)</w:t>
            </w:r>
          </w:p>
        </w:tc>
        <w:tc>
          <w:tcPr>
            <w:tcW w:w="1843" w:type="dxa"/>
            <w:vAlign w:val="center"/>
          </w:tcPr>
          <w:p w:rsidR="000B11B9" w:rsidRPr="00CF3B4B" w:rsidRDefault="000B11B9" w:rsidP="008D2C7F">
            <w:pPr>
              <w:jc w:val="center"/>
              <w:rPr>
                <w:rFonts w:ascii="Times New Roman" w:hAnsi="Times New Roman"/>
              </w:rPr>
            </w:pPr>
            <w:r>
              <w:rPr>
                <w:rFonts w:ascii="Times New Roman" w:hAnsi="Times New Roman"/>
              </w:rPr>
              <w:t>118,80</w:t>
            </w:r>
          </w:p>
        </w:tc>
      </w:tr>
      <w:tr w:rsidR="000B11B9" w:rsidRPr="00CF3B4B" w:rsidTr="005A1E9A">
        <w:tc>
          <w:tcPr>
            <w:tcW w:w="5502" w:type="dxa"/>
            <w:gridSpan w:val="2"/>
            <w:vAlign w:val="center"/>
          </w:tcPr>
          <w:p w:rsidR="000B11B9" w:rsidRPr="00CF3B4B" w:rsidRDefault="000B11B9" w:rsidP="008D2C7F">
            <w:pPr>
              <w:rPr>
                <w:rFonts w:ascii="Times New Roman" w:hAnsi="Times New Roman"/>
                <w:b/>
              </w:rPr>
            </w:pPr>
            <w:r w:rsidRPr="00CF3B4B">
              <w:rPr>
                <w:rFonts w:ascii="Times New Roman" w:hAnsi="Times New Roman"/>
                <w:b/>
              </w:rPr>
              <w:t>ВСЕГО</w:t>
            </w:r>
          </w:p>
        </w:tc>
        <w:tc>
          <w:tcPr>
            <w:tcW w:w="2551" w:type="dxa"/>
            <w:vAlign w:val="center"/>
          </w:tcPr>
          <w:p w:rsidR="000B11B9" w:rsidRPr="00CF3B4B" w:rsidRDefault="000B11B9" w:rsidP="008D2C7F">
            <w:pPr>
              <w:jc w:val="center"/>
              <w:rPr>
                <w:rFonts w:ascii="Times New Roman" w:hAnsi="Times New Roman"/>
                <w:b/>
              </w:rPr>
            </w:pPr>
          </w:p>
        </w:tc>
        <w:tc>
          <w:tcPr>
            <w:tcW w:w="1843" w:type="dxa"/>
            <w:vAlign w:val="center"/>
          </w:tcPr>
          <w:p w:rsidR="000B11B9" w:rsidRPr="00CF3B4B" w:rsidRDefault="000B11B9" w:rsidP="008D2C7F">
            <w:pPr>
              <w:jc w:val="center"/>
              <w:rPr>
                <w:rFonts w:ascii="Times New Roman" w:hAnsi="Times New Roman"/>
                <w:b/>
              </w:rPr>
            </w:pPr>
            <w:r>
              <w:rPr>
                <w:rFonts w:ascii="Times New Roman" w:hAnsi="Times New Roman"/>
                <w:b/>
              </w:rPr>
              <w:t>1 985,50</w:t>
            </w:r>
          </w:p>
        </w:tc>
      </w:tr>
    </w:tbl>
    <w:p w:rsidR="000B11B9" w:rsidRPr="00CF3B4B" w:rsidRDefault="000B11B9" w:rsidP="00D90808">
      <w:pPr>
        <w:spacing w:line="360" w:lineRule="auto"/>
        <w:jc w:val="right"/>
        <w:rPr>
          <w:rFonts w:ascii="Times New Roman" w:hAnsi="Times New Roman"/>
          <w:sz w:val="28"/>
          <w:szCs w:val="28"/>
        </w:rPr>
      </w:pPr>
      <w:r w:rsidRPr="00CF3B4B">
        <w:rPr>
          <w:rFonts w:ascii="Times New Roman" w:hAnsi="Times New Roman"/>
          <w:sz w:val="28"/>
          <w:szCs w:val="28"/>
        </w:rPr>
        <w:t>тыс. рублей</w:t>
      </w: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096"/>
        <w:gridCol w:w="2144"/>
        <w:gridCol w:w="1800"/>
        <w:gridCol w:w="1620"/>
        <w:gridCol w:w="1260"/>
        <w:gridCol w:w="1260"/>
      </w:tblGrid>
      <w:tr w:rsidR="000B11B9" w:rsidRPr="00CF3B4B" w:rsidTr="005A1E9A">
        <w:trPr>
          <w:cantSplit/>
          <w:trHeight w:val="467"/>
        </w:trPr>
        <w:tc>
          <w:tcPr>
            <w:tcW w:w="720" w:type="dxa"/>
            <w:vMerge w:val="restart"/>
          </w:tcPr>
          <w:p w:rsidR="000B11B9" w:rsidRPr="00CF3B4B" w:rsidRDefault="000B11B9" w:rsidP="008D2C7F">
            <w:pPr>
              <w:jc w:val="center"/>
              <w:rPr>
                <w:rFonts w:ascii="Times New Roman" w:hAnsi="Times New Roman"/>
              </w:rPr>
            </w:pPr>
            <w:r w:rsidRPr="00CF3B4B">
              <w:rPr>
                <w:rFonts w:ascii="Times New Roman" w:hAnsi="Times New Roman"/>
              </w:rPr>
              <w:t>№</w:t>
            </w:r>
          </w:p>
          <w:p w:rsidR="000B11B9" w:rsidRPr="00CF3B4B" w:rsidRDefault="000B11B9" w:rsidP="008D2C7F">
            <w:pPr>
              <w:jc w:val="center"/>
              <w:rPr>
                <w:rFonts w:ascii="Times New Roman" w:hAnsi="Times New Roman"/>
              </w:rPr>
            </w:pPr>
            <w:r w:rsidRPr="00CF3B4B">
              <w:rPr>
                <w:rFonts w:ascii="Times New Roman" w:hAnsi="Times New Roman"/>
              </w:rPr>
              <w:t>п/п</w:t>
            </w:r>
          </w:p>
        </w:tc>
        <w:tc>
          <w:tcPr>
            <w:tcW w:w="1096" w:type="dxa"/>
            <w:vMerge w:val="restart"/>
          </w:tcPr>
          <w:p w:rsidR="000B11B9" w:rsidRPr="00CF3B4B" w:rsidRDefault="000B11B9" w:rsidP="008D2C7F">
            <w:pPr>
              <w:jc w:val="center"/>
              <w:rPr>
                <w:rFonts w:ascii="Times New Roman" w:hAnsi="Times New Roman"/>
              </w:rPr>
            </w:pPr>
            <w:r w:rsidRPr="00CF3B4B">
              <w:rPr>
                <w:rFonts w:ascii="Times New Roman" w:hAnsi="Times New Roman"/>
              </w:rPr>
              <w:t>Номер воинского захоронения</w:t>
            </w:r>
          </w:p>
        </w:tc>
        <w:tc>
          <w:tcPr>
            <w:tcW w:w="2144" w:type="dxa"/>
            <w:vMerge w:val="restart"/>
          </w:tcPr>
          <w:p w:rsidR="000B11B9" w:rsidRPr="00CF3B4B" w:rsidRDefault="000B11B9" w:rsidP="008D2C7F">
            <w:pPr>
              <w:jc w:val="center"/>
              <w:rPr>
                <w:rFonts w:ascii="Times New Roman" w:hAnsi="Times New Roman"/>
              </w:rPr>
            </w:pPr>
            <w:r w:rsidRPr="00CF3B4B">
              <w:rPr>
                <w:rFonts w:ascii="Times New Roman" w:hAnsi="Times New Roman"/>
              </w:rPr>
              <w:t>Место расположения</w:t>
            </w:r>
          </w:p>
          <w:p w:rsidR="000B11B9" w:rsidRPr="00CF3B4B" w:rsidRDefault="000B11B9" w:rsidP="008D2C7F">
            <w:pPr>
              <w:jc w:val="center"/>
              <w:rPr>
                <w:rFonts w:ascii="Times New Roman" w:hAnsi="Times New Roman"/>
              </w:rPr>
            </w:pPr>
            <w:r w:rsidRPr="00CF3B4B">
              <w:rPr>
                <w:rFonts w:ascii="Times New Roman" w:hAnsi="Times New Roman"/>
              </w:rPr>
              <w:t>городское/сельское поселение</w:t>
            </w:r>
          </w:p>
        </w:tc>
        <w:tc>
          <w:tcPr>
            <w:tcW w:w="1800" w:type="dxa"/>
            <w:vMerge w:val="restart"/>
          </w:tcPr>
          <w:p w:rsidR="000B11B9" w:rsidRPr="00CF3B4B" w:rsidRDefault="000B11B9" w:rsidP="008D2C7F">
            <w:pPr>
              <w:jc w:val="center"/>
              <w:rPr>
                <w:rFonts w:ascii="Times New Roman" w:hAnsi="Times New Roman"/>
              </w:rPr>
            </w:pPr>
            <w:r w:rsidRPr="00CF3B4B">
              <w:rPr>
                <w:rFonts w:ascii="Times New Roman" w:hAnsi="Times New Roman"/>
              </w:rPr>
              <w:t>Фактическое состояние воинского захоронения</w:t>
            </w:r>
          </w:p>
        </w:tc>
        <w:tc>
          <w:tcPr>
            <w:tcW w:w="4140" w:type="dxa"/>
            <w:gridSpan w:val="3"/>
          </w:tcPr>
          <w:p w:rsidR="000B11B9" w:rsidRPr="00CF3B4B" w:rsidRDefault="000B11B9" w:rsidP="008D2C7F">
            <w:pPr>
              <w:jc w:val="center"/>
              <w:rPr>
                <w:rFonts w:ascii="Times New Roman" w:hAnsi="Times New Roman"/>
              </w:rPr>
            </w:pPr>
            <w:r w:rsidRPr="00CF3B4B">
              <w:rPr>
                <w:rFonts w:ascii="Times New Roman" w:hAnsi="Times New Roman"/>
              </w:rPr>
              <w:t>Количество денежных средств для ремонта воинского захоронения</w:t>
            </w:r>
          </w:p>
          <w:p w:rsidR="000B11B9" w:rsidRPr="00CF3B4B" w:rsidRDefault="000B11B9" w:rsidP="008D2C7F">
            <w:pPr>
              <w:jc w:val="center"/>
              <w:rPr>
                <w:rFonts w:ascii="Times New Roman" w:hAnsi="Times New Roman"/>
              </w:rPr>
            </w:pPr>
            <w:r w:rsidRPr="00CF3B4B">
              <w:rPr>
                <w:rFonts w:ascii="Times New Roman" w:hAnsi="Times New Roman"/>
              </w:rPr>
              <w:t xml:space="preserve">  (в тыс. руб.)</w:t>
            </w:r>
          </w:p>
        </w:tc>
      </w:tr>
      <w:tr w:rsidR="000B11B9" w:rsidRPr="00CF3B4B" w:rsidTr="005A1E9A">
        <w:trPr>
          <w:cantSplit/>
          <w:trHeight w:val="347"/>
        </w:trPr>
        <w:tc>
          <w:tcPr>
            <w:tcW w:w="720" w:type="dxa"/>
            <w:vMerge/>
          </w:tcPr>
          <w:p w:rsidR="000B11B9" w:rsidRPr="00CF3B4B" w:rsidRDefault="000B11B9" w:rsidP="008D2C7F">
            <w:pPr>
              <w:jc w:val="center"/>
              <w:rPr>
                <w:rFonts w:ascii="Times New Roman" w:hAnsi="Times New Roman"/>
              </w:rPr>
            </w:pPr>
          </w:p>
        </w:tc>
        <w:tc>
          <w:tcPr>
            <w:tcW w:w="1096" w:type="dxa"/>
            <w:vMerge/>
          </w:tcPr>
          <w:p w:rsidR="000B11B9" w:rsidRPr="00CF3B4B" w:rsidRDefault="000B11B9" w:rsidP="008D2C7F">
            <w:pPr>
              <w:jc w:val="center"/>
              <w:rPr>
                <w:rFonts w:ascii="Times New Roman" w:hAnsi="Times New Roman"/>
              </w:rPr>
            </w:pPr>
          </w:p>
        </w:tc>
        <w:tc>
          <w:tcPr>
            <w:tcW w:w="2144" w:type="dxa"/>
            <w:vMerge/>
          </w:tcPr>
          <w:p w:rsidR="000B11B9" w:rsidRPr="00CF3B4B" w:rsidRDefault="000B11B9" w:rsidP="008D2C7F">
            <w:pPr>
              <w:jc w:val="center"/>
              <w:rPr>
                <w:rFonts w:ascii="Times New Roman" w:hAnsi="Times New Roman"/>
              </w:rPr>
            </w:pPr>
          </w:p>
        </w:tc>
        <w:tc>
          <w:tcPr>
            <w:tcW w:w="1800" w:type="dxa"/>
            <w:vMerge/>
          </w:tcPr>
          <w:p w:rsidR="000B11B9" w:rsidRPr="00CF3B4B" w:rsidRDefault="000B11B9" w:rsidP="008D2C7F">
            <w:pPr>
              <w:jc w:val="center"/>
              <w:rPr>
                <w:rFonts w:ascii="Times New Roman" w:hAnsi="Times New Roman"/>
              </w:rPr>
            </w:pPr>
          </w:p>
        </w:tc>
        <w:tc>
          <w:tcPr>
            <w:tcW w:w="1620" w:type="dxa"/>
          </w:tcPr>
          <w:p w:rsidR="000B11B9" w:rsidRPr="00CF3B4B" w:rsidRDefault="000B11B9" w:rsidP="008D2C7F">
            <w:pPr>
              <w:jc w:val="center"/>
              <w:rPr>
                <w:rFonts w:ascii="Times New Roman" w:hAnsi="Times New Roman"/>
              </w:rPr>
            </w:pPr>
            <w:r w:rsidRPr="00CF3B4B">
              <w:rPr>
                <w:rFonts w:ascii="Times New Roman" w:hAnsi="Times New Roman"/>
              </w:rPr>
              <w:t>ВСЕГО:</w:t>
            </w:r>
          </w:p>
        </w:tc>
        <w:tc>
          <w:tcPr>
            <w:tcW w:w="1260" w:type="dxa"/>
          </w:tcPr>
          <w:p w:rsidR="000B11B9" w:rsidRPr="00CF3B4B" w:rsidRDefault="000B11B9" w:rsidP="008D2C7F">
            <w:pPr>
              <w:jc w:val="center"/>
              <w:rPr>
                <w:rFonts w:ascii="Times New Roman" w:hAnsi="Times New Roman"/>
              </w:rPr>
            </w:pPr>
            <w:r w:rsidRPr="00CF3B4B">
              <w:rPr>
                <w:rFonts w:ascii="Times New Roman" w:hAnsi="Times New Roman"/>
              </w:rPr>
              <w:t>областной бюджет</w:t>
            </w:r>
          </w:p>
          <w:p w:rsidR="000B11B9" w:rsidRPr="00CF3B4B" w:rsidRDefault="000B11B9" w:rsidP="008D2C7F">
            <w:pPr>
              <w:jc w:val="center"/>
              <w:rPr>
                <w:rFonts w:ascii="Times New Roman" w:hAnsi="Times New Roman"/>
              </w:rPr>
            </w:pPr>
            <w:r w:rsidRPr="00CF3B4B">
              <w:rPr>
                <w:rFonts w:ascii="Times New Roman" w:hAnsi="Times New Roman"/>
              </w:rPr>
              <w:t>(</w:t>
            </w:r>
            <w:r>
              <w:rPr>
                <w:rFonts w:ascii="Times New Roman" w:hAnsi="Times New Roman"/>
              </w:rPr>
              <w:t>95</w:t>
            </w:r>
            <w:r w:rsidRPr="00CF3B4B">
              <w:rPr>
                <w:rFonts w:ascii="Times New Roman" w:hAnsi="Times New Roman"/>
              </w:rPr>
              <w:t>%)</w:t>
            </w:r>
          </w:p>
        </w:tc>
        <w:tc>
          <w:tcPr>
            <w:tcW w:w="1260" w:type="dxa"/>
          </w:tcPr>
          <w:p w:rsidR="000B11B9" w:rsidRPr="00CF3B4B" w:rsidRDefault="000B11B9" w:rsidP="008D2C7F">
            <w:pPr>
              <w:jc w:val="center"/>
              <w:rPr>
                <w:rFonts w:ascii="Times New Roman" w:hAnsi="Times New Roman"/>
              </w:rPr>
            </w:pPr>
            <w:r w:rsidRPr="00CF3B4B">
              <w:rPr>
                <w:rFonts w:ascii="Times New Roman" w:hAnsi="Times New Roman"/>
              </w:rPr>
              <w:t>Бюджеты</w:t>
            </w:r>
          </w:p>
          <w:p w:rsidR="000B11B9" w:rsidRPr="00CF3B4B" w:rsidRDefault="000B11B9" w:rsidP="008D2C7F">
            <w:pPr>
              <w:jc w:val="center"/>
              <w:rPr>
                <w:rFonts w:ascii="Times New Roman" w:hAnsi="Times New Roman"/>
              </w:rPr>
            </w:pPr>
            <w:r w:rsidRPr="00CF3B4B">
              <w:rPr>
                <w:rFonts w:ascii="Times New Roman" w:hAnsi="Times New Roman"/>
              </w:rPr>
              <w:t>поселений (5%)</w:t>
            </w:r>
          </w:p>
        </w:tc>
      </w:tr>
      <w:tr w:rsidR="000B11B9" w:rsidRPr="00CF3B4B" w:rsidTr="005A1E9A">
        <w:trPr>
          <w:cantSplit/>
          <w:trHeight w:val="587"/>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1</w:t>
            </w:r>
          </w:p>
        </w:tc>
        <w:tc>
          <w:tcPr>
            <w:tcW w:w="1096" w:type="dxa"/>
          </w:tcPr>
          <w:p w:rsidR="000B11B9" w:rsidRDefault="000B11B9" w:rsidP="008D2C7F">
            <w:pPr>
              <w:jc w:val="center"/>
              <w:rPr>
                <w:rFonts w:ascii="Times New Roman" w:hAnsi="Times New Roman"/>
              </w:rPr>
            </w:pPr>
            <w:r>
              <w:rPr>
                <w:rFonts w:ascii="Times New Roman" w:hAnsi="Times New Roman"/>
              </w:rPr>
              <w:t>578</w:t>
            </w:r>
          </w:p>
          <w:p w:rsidR="000B11B9" w:rsidRPr="00CF3B4B" w:rsidRDefault="000B11B9" w:rsidP="008D2C7F">
            <w:pPr>
              <w:jc w:val="center"/>
              <w:rPr>
                <w:rFonts w:ascii="Times New Roman" w:hAnsi="Times New Roman"/>
              </w:rPr>
            </w:pPr>
            <w:r>
              <w:rPr>
                <w:rFonts w:ascii="Times New Roman" w:hAnsi="Times New Roman"/>
              </w:rPr>
              <w:t>«Боковое»</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с. Марки</w:t>
            </w:r>
          </w:p>
          <w:p w:rsidR="000B11B9" w:rsidRPr="00CF3B4B" w:rsidRDefault="000B11B9" w:rsidP="008D2C7F">
            <w:pPr>
              <w:jc w:val="center"/>
              <w:rPr>
                <w:rFonts w:ascii="Times New Roman" w:hAnsi="Times New Roman"/>
              </w:rPr>
            </w:pPr>
            <w:r w:rsidRPr="00CF3B4B">
              <w:rPr>
                <w:rFonts w:ascii="Times New Roman" w:hAnsi="Times New Roman"/>
              </w:rPr>
              <w:t>Марковское с/п</w:t>
            </w:r>
          </w:p>
        </w:tc>
        <w:tc>
          <w:tcPr>
            <w:tcW w:w="1800" w:type="dxa"/>
          </w:tcPr>
          <w:p w:rsidR="000B11B9" w:rsidRPr="00CF3B4B" w:rsidRDefault="000B11B9" w:rsidP="008D2C7F">
            <w:pPr>
              <w:jc w:val="center"/>
              <w:rPr>
                <w:rFonts w:ascii="Times New Roman" w:hAnsi="Times New Roman"/>
              </w:rPr>
            </w:pPr>
            <w:r w:rsidRPr="00CF3B4B">
              <w:rPr>
                <w:rFonts w:ascii="Times New Roman" w:hAnsi="Times New Roman"/>
              </w:rPr>
              <w:t>неудовл.</w:t>
            </w:r>
          </w:p>
          <w:p w:rsidR="000B11B9" w:rsidRPr="00CF3B4B" w:rsidRDefault="000B11B9" w:rsidP="008D2C7F">
            <w:pPr>
              <w:jc w:val="center"/>
              <w:rPr>
                <w:rFonts w:ascii="Times New Roman" w:hAnsi="Times New Roman"/>
              </w:rPr>
            </w:pPr>
          </w:p>
        </w:tc>
        <w:tc>
          <w:tcPr>
            <w:tcW w:w="1620" w:type="dxa"/>
          </w:tcPr>
          <w:p w:rsidR="000B11B9" w:rsidRPr="00CF3B4B" w:rsidRDefault="000B11B9" w:rsidP="008D2C7F">
            <w:pPr>
              <w:jc w:val="center"/>
              <w:rPr>
                <w:rFonts w:ascii="Times New Roman" w:hAnsi="Times New Roman"/>
              </w:rPr>
            </w:pPr>
            <w:r>
              <w:rPr>
                <w:rFonts w:ascii="Times New Roman" w:hAnsi="Times New Roman"/>
              </w:rPr>
              <w:t>101,60</w:t>
            </w:r>
          </w:p>
        </w:tc>
        <w:tc>
          <w:tcPr>
            <w:tcW w:w="1260" w:type="dxa"/>
          </w:tcPr>
          <w:p w:rsidR="000B11B9" w:rsidRPr="00CF3B4B" w:rsidRDefault="000B11B9" w:rsidP="008D2C7F">
            <w:pPr>
              <w:jc w:val="center"/>
              <w:rPr>
                <w:rFonts w:ascii="Times New Roman" w:hAnsi="Times New Roman"/>
              </w:rPr>
            </w:pPr>
            <w:r>
              <w:rPr>
                <w:rFonts w:ascii="Times New Roman" w:hAnsi="Times New Roman"/>
              </w:rPr>
              <w:t>96,50</w:t>
            </w:r>
          </w:p>
        </w:tc>
        <w:tc>
          <w:tcPr>
            <w:tcW w:w="1260" w:type="dxa"/>
          </w:tcPr>
          <w:p w:rsidR="000B11B9" w:rsidRPr="00CF3B4B" w:rsidRDefault="000B11B9" w:rsidP="008D2C7F">
            <w:pPr>
              <w:jc w:val="center"/>
              <w:rPr>
                <w:rFonts w:ascii="Times New Roman" w:hAnsi="Times New Roman"/>
              </w:rPr>
            </w:pPr>
            <w:r>
              <w:rPr>
                <w:rFonts w:ascii="Times New Roman" w:hAnsi="Times New Roman"/>
              </w:rPr>
              <w:t>5,10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2</w:t>
            </w:r>
          </w:p>
        </w:tc>
        <w:tc>
          <w:tcPr>
            <w:tcW w:w="1096" w:type="dxa"/>
          </w:tcPr>
          <w:p w:rsidR="000B11B9" w:rsidRPr="00CF3B4B" w:rsidRDefault="000B11B9" w:rsidP="008D2C7F">
            <w:pPr>
              <w:jc w:val="center"/>
              <w:rPr>
                <w:rFonts w:ascii="Times New Roman" w:hAnsi="Times New Roman"/>
              </w:rPr>
            </w:pPr>
            <w:r>
              <w:rPr>
                <w:rFonts w:ascii="Times New Roman" w:hAnsi="Times New Roman"/>
              </w:rPr>
              <w:t>124</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с. Марки</w:t>
            </w:r>
          </w:p>
          <w:p w:rsidR="000B11B9" w:rsidRPr="00CF3B4B" w:rsidRDefault="000B11B9" w:rsidP="008D2C7F">
            <w:pPr>
              <w:jc w:val="center"/>
              <w:rPr>
                <w:rFonts w:ascii="Times New Roman" w:hAnsi="Times New Roman"/>
              </w:rPr>
            </w:pPr>
            <w:r w:rsidRPr="00CF3B4B">
              <w:rPr>
                <w:rFonts w:ascii="Times New Roman" w:hAnsi="Times New Roman"/>
              </w:rPr>
              <w:t>Марковское с/п</w:t>
            </w:r>
          </w:p>
        </w:tc>
        <w:tc>
          <w:tcPr>
            <w:tcW w:w="1800" w:type="dxa"/>
          </w:tcPr>
          <w:p w:rsidR="000B11B9" w:rsidRDefault="000B11B9" w:rsidP="008D2C7F">
            <w:pPr>
              <w:jc w:val="center"/>
              <w:rPr>
                <w:rFonts w:ascii="Times New Roman" w:hAnsi="Times New Roman"/>
              </w:rPr>
            </w:pPr>
            <w:r>
              <w:rPr>
                <w:rFonts w:ascii="Times New Roman" w:hAnsi="Times New Roman"/>
              </w:rPr>
              <w:t>удовлетвор.</w:t>
            </w:r>
          </w:p>
          <w:p w:rsidR="000B11B9" w:rsidRPr="00CF3B4B" w:rsidRDefault="000B11B9" w:rsidP="008D2C7F">
            <w:pPr>
              <w:jc w:val="center"/>
              <w:rPr>
                <w:rFonts w:ascii="Times New Roman" w:hAnsi="Times New Roman"/>
              </w:rPr>
            </w:pPr>
            <w:r>
              <w:rPr>
                <w:rFonts w:ascii="Times New Roman" w:hAnsi="Times New Roman"/>
              </w:rPr>
              <w:t>благоустройство</w:t>
            </w:r>
          </w:p>
        </w:tc>
        <w:tc>
          <w:tcPr>
            <w:tcW w:w="1620" w:type="dxa"/>
          </w:tcPr>
          <w:p w:rsidR="000B11B9" w:rsidRPr="00CF3B4B" w:rsidRDefault="000B11B9" w:rsidP="008D2C7F">
            <w:pPr>
              <w:jc w:val="center"/>
              <w:rPr>
                <w:rFonts w:ascii="Times New Roman" w:hAnsi="Times New Roman"/>
              </w:rPr>
            </w:pPr>
            <w:r>
              <w:rPr>
                <w:rFonts w:ascii="Times New Roman" w:hAnsi="Times New Roman"/>
              </w:rPr>
              <w:t>435,50</w:t>
            </w:r>
          </w:p>
        </w:tc>
        <w:tc>
          <w:tcPr>
            <w:tcW w:w="1260" w:type="dxa"/>
          </w:tcPr>
          <w:p w:rsidR="000B11B9" w:rsidRPr="00CF3B4B" w:rsidRDefault="000B11B9" w:rsidP="008D2C7F">
            <w:pPr>
              <w:jc w:val="center"/>
              <w:rPr>
                <w:rFonts w:ascii="Times New Roman" w:hAnsi="Times New Roman"/>
              </w:rPr>
            </w:pPr>
            <w:r>
              <w:rPr>
                <w:rFonts w:ascii="Times New Roman" w:hAnsi="Times New Roman"/>
              </w:rPr>
              <w:t>413,70</w:t>
            </w:r>
          </w:p>
        </w:tc>
        <w:tc>
          <w:tcPr>
            <w:tcW w:w="1260" w:type="dxa"/>
          </w:tcPr>
          <w:p w:rsidR="000B11B9" w:rsidRPr="00CF3B4B" w:rsidRDefault="000B11B9" w:rsidP="008D2C7F">
            <w:pPr>
              <w:jc w:val="center"/>
              <w:rPr>
                <w:rFonts w:ascii="Times New Roman" w:hAnsi="Times New Roman"/>
              </w:rPr>
            </w:pPr>
            <w:r>
              <w:rPr>
                <w:rFonts w:ascii="Times New Roman" w:hAnsi="Times New Roman"/>
              </w:rPr>
              <w:t>21,80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t>3</w:t>
            </w:r>
          </w:p>
        </w:tc>
        <w:tc>
          <w:tcPr>
            <w:tcW w:w="1096" w:type="dxa"/>
          </w:tcPr>
          <w:p w:rsidR="000B11B9" w:rsidRPr="00CF3B4B" w:rsidRDefault="000B11B9" w:rsidP="008D2C7F">
            <w:pPr>
              <w:jc w:val="center"/>
              <w:rPr>
                <w:rFonts w:ascii="Times New Roman" w:hAnsi="Times New Roman"/>
              </w:rPr>
            </w:pPr>
            <w:r>
              <w:rPr>
                <w:rFonts w:ascii="Times New Roman" w:hAnsi="Times New Roman"/>
              </w:rPr>
              <w:t>365</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 xml:space="preserve">с. </w:t>
            </w:r>
            <w:r>
              <w:rPr>
                <w:rFonts w:ascii="Times New Roman" w:hAnsi="Times New Roman"/>
              </w:rPr>
              <w:t>Татарино</w:t>
            </w:r>
          </w:p>
          <w:p w:rsidR="000B11B9" w:rsidRPr="00CF3B4B" w:rsidRDefault="000B11B9" w:rsidP="008D2C7F">
            <w:pPr>
              <w:jc w:val="center"/>
              <w:rPr>
                <w:rFonts w:ascii="Times New Roman" w:hAnsi="Times New Roman"/>
              </w:rPr>
            </w:pPr>
            <w:r>
              <w:rPr>
                <w:rFonts w:ascii="Times New Roman" w:hAnsi="Times New Roman"/>
              </w:rPr>
              <w:t xml:space="preserve">Татаринское </w:t>
            </w:r>
            <w:r w:rsidRPr="00CF3B4B">
              <w:rPr>
                <w:rFonts w:ascii="Times New Roman" w:hAnsi="Times New Roman"/>
              </w:rPr>
              <w:t xml:space="preserve"> с/п</w:t>
            </w:r>
          </w:p>
        </w:tc>
        <w:tc>
          <w:tcPr>
            <w:tcW w:w="1800" w:type="dxa"/>
          </w:tcPr>
          <w:p w:rsidR="000B11B9" w:rsidRPr="00CF3B4B" w:rsidRDefault="000B11B9" w:rsidP="008D2C7F">
            <w:pPr>
              <w:jc w:val="center"/>
              <w:rPr>
                <w:rFonts w:ascii="Times New Roman" w:hAnsi="Times New Roman"/>
              </w:rPr>
            </w:pPr>
            <w:r w:rsidRPr="00CF3B4B">
              <w:rPr>
                <w:rFonts w:ascii="Times New Roman" w:hAnsi="Times New Roman"/>
              </w:rPr>
              <w:t>неудовл.</w:t>
            </w:r>
          </w:p>
          <w:p w:rsidR="000B11B9" w:rsidRPr="00CF3B4B" w:rsidRDefault="000B11B9" w:rsidP="008D2C7F">
            <w:pPr>
              <w:jc w:val="center"/>
              <w:rPr>
                <w:rFonts w:ascii="Times New Roman" w:hAnsi="Times New Roman"/>
              </w:rPr>
            </w:pPr>
            <w:r w:rsidRPr="00CF3B4B">
              <w:rPr>
                <w:rFonts w:ascii="Times New Roman" w:hAnsi="Times New Roman"/>
              </w:rPr>
              <w:t>кап. ремонт</w:t>
            </w:r>
          </w:p>
        </w:tc>
        <w:tc>
          <w:tcPr>
            <w:tcW w:w="1620" w:type="dxa"/>
          </w:tcPr>
          <w:p w:rsidR="000B11B9" w:rsidRPr="00CF3B4B" w:rsidRDefault="000B11B9" w:rsidP="008D2C7F">
            <w:pPr>
              <w:jc w:val="center"/>
              <w:rPr>
                <w:rFonts w:ascii="Times New Roman" w:hAnsi="Times New Roman"/>
              </w:rPr>
            </w:pPr>
            <w:r>
              <w:rPr>
                <w:rFonts w:ascii="Times New Roman" w:hAnsi="Times New Roman"/>
              </w:rPr>
              <w:t>470,50</w:t>
            </w:r>
          </w:p>
        </w:tc>
        <w:tc>
          <w:tcPr>
            <w:tcW w:w="1260" w:type="dxa"/>
          </w:tcPr>
          <w:p w:rsidR="000B11B9" w:rsidRPr="00CF3B4B" w:rsidRDefault="000B11B9" w:rsidP="008D2C7F">
            <w:pPr>
              <w:jc w:val="center"/>
              <w:rPr>
                <w:rFonts w:ascii="Times New Roman" w:hAnsi="Times New Roman"/>
              </w:rPr>
            </w:pPr>
            <w:r>
              <w:rPr>
                <w:rFonts w:ascii="Times New Roman" w:hAnsi="Times New Roman"/>
              </w:rPr>
              <w:t>447,00</w:t>
            </w:r>
          </w:p>
        </w:tc>
        <w:tc>
          <w:tcPr>
            <w:tcW w:w="1260" w:type="dxa"/>
          </w:tcPr>
          <w:p w:rsidR="000B11B9" w:rsidRPr="00CF3B4B" w:rsidRDefault="000B11B9" w:rsidP="008D2C7F">
            <w:pPr>
              <w:jc w:val="center"/>
              <w:rPr>
                <w:rFonts w:ascii="Times New Roman" w:hAnsi="Times New Roman"/>
              </w:rPr>
            </w:pPr>
            <w:r>
              <w:rPr>
                <w:rFonts w:ascii="Times New Roman" w:hAnsi="Times New Roman"/>
              </w:rPr>
              <w:t>23,50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sidRPr="00CF3B4B">
              <w:rPr>
                <w:rFonts w:ascii="Times New Roman" w:hAnsi="Times New Roman"/>
              </w:rPr>
              <w:lastRenderedPageBreak/>
              <w:t>4</w:t>
            </w:r>
          </w:p>
        </w:tc>
        <w:tc>
          <w:tcPr>
            <w:tcW w:w="1096" w:type="dxa"/>
          </w:tcPr>
          <w:p w:rsidR="000B11B9" w:rsidRPr="00CF3B4B" w:rsidRDefault="000B11B9" w:rsidP="008D2C7F">
            <w:pPr>
              <w:jc w:val="center"/>
              <w:rPr>
                <w:rFonts w:ascii="Times New Roman" w:hAnsi="Times New Roman"/>
              </w:rPr>
            </w:pPr>
            <w:r>
              <w:rPr>
                <w:rFonts w:ascii="Times New Roman" w:hAnsi="Times New Roman"/>
              </w:rPr>
              <w:t>126</w:t>
            </w:r>
          </w:p>
        </w:tc>
        <w:tc>
          <w:tcPr>
            <w:tcW w:w="2144" w:type="dxa"/>
          </w:tcPr>
          <w:p w:rsidR="000B11B9" w:rsidRPr="00CF3B4B" w:rsidRDefault="000B11B9" w:rsidP="008D2C7F">
            <w:pPr>
              <w:jc w:val="center"/>
              <w:rPr>
                <w:rFonts w:ascii="Times New Roman" w:hAnsi="Times New Roman"/>
              </w:rPr>
            </w:pPr>
            <w:r w:rsidRPr="00CF3B4B">
              <w:rPr>
                <w:rFonts w:ascii="Times New Roman" w:hAnsi="Times New Roman"/>
              </w:rPr>
              <w:t xml:space="preserve">с. </w:t>
            </w:r>
            <w:r>
              <w:rPr>
                <w:rFonts w:ascii="Times New Roman" w:hAnsi="Times New Roman"/>
              </w:rPr>
              <w:t>Дегтярное</w:t>
            </w:r>
          </w:p>
          <w:p w:rsidR="000B11B9" w:rsidRPr="00CF3B4B" w:rsidRDefault="000B11B9" w:rsidP="008D2C7F">
            <w:pPr>
              <w:jc w:val="center"/>
              <w:rPr>
                <w:rFonts w:ascii="Times New Roman" w:hAnsi="Times New Roman"/>
              </w:rPr>
            </w:pPr>
            <w:r>
              <w:rPr>
                <w:rFonts w:ascii="Times New Roman" w:hAnsi="Times New Roman"/>
              </w:rPr>
              <w:t>Дегтяренское</w:t>
            </w:r>
            <w:r w:rsidRPr="00CF3B4B">
              <w:rPr>
                <w:rFonts w:ascii="Times New Roman" w:hAnsi="Times New Roman"/>
              </w:rPr>
              <w:t xml:space="preserve"> с/п</w:t>
            </w:r>
          </w:p>
          <w:p w:rsidR="000B11B9" w:rsidRPr="00CF3B4B" w:rsidRDefault="000B11B9" w:rsidP="008D2C7F">
            <w:pPr>
              <w:jc w:val="center"/>
              <w:rPr>
                <w:rFonts w:ascii="Times New Roman" w:hAnsi="Times New Roman"/>
              </w:rPr>
            </w:pPr>
          </w:p>
        </w:tc>
        <w:tc>
          <w:tcPr>
            <w:tcW w:w="1800" w:type="dxa"/>
          </w:tcPr>
          <w:p w:rsidR="000B11B9" w:rsidRPr="00CF3B4B" w:rsidRDefault="000B11B9" w:rsidP="008D2C7F">
            <w:pPr>
              <w:jc w:val="center"/>
              <w:rPr>
                <w:rFonts w:ascii="Times New Roman" w:hAnsi="Times New Roman"/>
              </w:rPr>
            </w:pPr>
            <w:r w:rsidRPr="00CF3B4B">
              <w:rPr>
                <w:rFonts w:ascii="Times New Roman" w:hAnsi="Times New Roman"/>
              </w:rPr>
              <w:t>Неудовлет.</w:t>
            </w:r>
          </w:p>
          <w:p w:rsidR="000B11B9" w:rsidRPr="00CF3B4B" w:rsidRDefault="000B11B9" w:rsidP="008D2C7F">
            <w:pPr>
              <w:jc w:val="center"/>
              <w:rPr>
                <w:rFonts w:ascii="Times New Roman" w:hAnsi="Times New Roman"/>
              </w:rPr>
            </w:pPr>
            <w:r w:rsidRPr="00CF3B4B">
              <w:rPr>
                <w:rFonts w:ascii="Times New Roman" w:hAnsi="Times New Roman"/>
              </w:rPr>
              <w:t>кап. ремонт</w:t>
            </w:r>
          </w:p>
        </w:tc>
        <w:tc>
          <w:tcPr>
            <w:tcW w:w="1620" w:type="dxa"/>
          </w:tcPr>
          <w:p w:rsidR="000B11B9" w:rsidRPr="00CF3B4B" w:rsidRDefault="000B11B9" w:rsidP="008D2C7F">
            <w:pPr>
              <w:jc w:val="center"/>
              <w:rPr>
                <w:rFonts w:ascii="Times New Roman" w:hAnsi="Times New Roman"/>
              </w:rPr>
            </w:pPr>
            <w:r>
              <w:rPr>
                <w:rFonts w:ascii="Times New Roman" w:hAnsi="Times New Roman"/>
              </w:rPr>
              <w:t>191,20</w:t>
            </w:r>
          </w:p>
        </w:tc>
        <w:tc>
          <w:tcPr>
            <w:tcW w:w="1260" w:type="dxa"/>
          </w:tcPr>
          <w:p w:rsidR="000B11B9" w:rsidRPr="00CF3B4B" w:rsidRDefault="000B11B9" w:rsidP="008D2C7F">
            <w:pPr>
              <w:jc w:val="center"/>
              <w:rPr>
                <w:rFonts w:ascii="Times New Roman" w:hAnsi="Times New Roman"/>
              </w:rPr>
            </w:pPr>
            <w:r>
              <w:rPr>
                <w:rFonts w:ascii="Times New Roman" w:hAnsi="Times New Roman"/>
              </w:rPr>
              <w:t>181,70</w:t>
            </w:r>
          </w:p>
        </w:tc>
        <w:tc>
          <w:tcPr>
            <w:tcW w:w="1260" w:type="dxa"/>
          </w:tcPr>
          <w:p w:rsidR="000B11B9" w:rsidRPr="00CF3B4B" w:rsidRDefault="000B11B9" w:rsidP="008D2C7F">
            <w:pPr>
              <w:jc w:val="center"/>
              <w:rPr>
                <w:rFonts w:ascii="Times New Roman" w:hAnsi="Times New Roman"/>
              </w:rPr>
            </w:pPr>
            <w:r>
              <w:rPr>
                <w:rFonts w:ascii="Times New Roman" w:hAnsi="Times New Roman"/>
              </w:rPr>
              <w:t>9,50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r>
              <w:rPr>
                <w:rFonts w:ascii="Times New Roman" w:hAnsi="Times New Roman"/>
              </w:rPr>
              <w:t>5</w:t>
            </w:r>
          </w:p>
        </w:tc>
        <w:tc>
          <w:tcPr>
            <w:tcW w:w="1096" w:type="dxa"/>
          </w:tcPr>
          <w:p w:rsidR="000B11B9" w:rsidRDefault="000B11B9" w:rsidP="008D2C7F">
            <w:pPr>
              <w:jc w:val="center"/>
              <w:rPr>
                <w:rFonts w:ascii="Times New Roman" w:hAnsi="Times New Roman"/>
              </w:rPr>
            </w:pPr>
            <w:r>
              <w:rPr>
                <w:rFonts w:ascii="Times New Roman" w:hAnsi="Times New Roman"/>
              </w:rPr>
              <w:t>122</w:t>
            </w:r>
          </w:p>
        </w:tc>
        <w:tc>
          <w:tcPr>
            <w:tcW w:w="2144" w:type="dxa"/>
          </w:tcPr>
          <w:p w:rsidR="000B11B9" w:rsidRDefault="000B11B9" w:rsidP="008D2C7F">
            <w:pPr>
              <w:jc w:val="center"/>
              <w:rPr>
                <w:rFonts w:ascii="Times New Roman" w:hAnsi="Times New Roman"/>
              </w:rPr>
            </w:pPr>
            <w:r>
              <w:rPr>
                <w:rFonts w:ascii="Times New Roman" w:hAnsi="Times New Roman"/>
              </w:rPr>
              <w:t>р.п. Каменка</w:t>
            </w:r>
          </w:p>
          <w:p w:rsidR="000B11B9" w:rsidRPr="00CF3B4B" w:rsidRDefault="000B11B9" w:rsidP="008D2C7F">
            <w:pPr>
              <w:jc w:val="center"/>
              <w:rPr>
                <w:rFonts w:ascii="Times New Roman" w:hAnsi="Times New Roman"/>
              </w:rPr>
            </w:pPr>
            <w:r>
              <w:rPr>
                <w:rFonts w:ascii="Times New Roman" w:hAnsi="Times New Roman"/>
              </w:rPr>
              <w:t>Каменское г</w:t>
            </w:r>
            <w:r w:rsidRPr="00CF3B4B">
              <w:rPr>
                <w:rFonts w:ascii="Times New Roman" w:hAnsi="Times New Roman"/>
              </w:rPr>
              <w:t>/п</w:t>
            </w:r>
          </w:p>
        </w:tc>
        <w:tc>
          <w:tcPr>
            <w:tcW w:w="1800" w:type="dxa"/>
          </w:tcPr>
          <w:p w:rsidR="000B11B9" w:rsidRDefault="000B11B9" w:rsidP="008D2C7F">
            <w:pPr>
              <w:jc w:val="center"/>
              <w:rPr>
                <w:rFonts w:ascii="Times New Roman" w:hAnsi="Times New Roman"/>
              </w:rPr>
            </w:pPr>
            <w:r>
              <w:rPr>
                <w:rFonts w:ascii="Times New Roman" w:hAnsi="Times New Roman"/>
              </w:rPr>
              <w:t>Хорошее</w:t>
            </w:r>
          </w:p>
          <w:p w:rsidR="000B11B9" w:rsidRPr="00CF3B4B" w:rsidRDefault="000B11B9" w:rsidP="008D2C7F">
            <w:pPr>
              <w:jc w:val="center"/>
              <w:rPr>
                <w:rFonts w:ascii="Times New Roman" w:hAnsi="Times New Roman"/>
              </w:rPr>
            </w:pPr>
            <w:r>
              <w:rPr>
                <w:rFonts w:ascii="Times New Roman" w:hAnsi="Times New Roman"/>
              </w:rPr>
              <w:t>благоустройство</w:t>
            </w:r>
          </w:p>
        </w:tc>
        <w:tc>
          <w:tcPr>
            <w:tcW w:w="1620" w:type="dxa"/>
          </w:tcPr>
          <w:p w:rsidR="000B11B9" w:rsidRDefault="000B11B9" w:rsidP="008D2C7F">
            <w:pPr>
              <w:jc w:val="center"/>
              <w:rPr>
                <w:rFonts w:ascii="Times New Roman" w:hAnsi="Times New Roman"/>
              </w:rPr>
            </w:pPr>
            <w:r>
              <w:rPr>
                <w:rFonts w:ascii="Times New Roman" w:hAnsi="Times New Roman"/>
              </w:rPr>
              <w:t>278,70</w:t>
            </w:r>
          </w:p>
        </w:tc>
        <w:tc>
          <w:tcPr>
            <w:tcW w:w="1260" w:type="dxa"/>
          </w:tcPr>
          <w:p w:rsidR="000B11B9" w:rsidRDefault="000B11B9" w:rsidP="008D2C7F">
            <w:pPr>
              <w:jc w:val="center"/>
              <w:rPr>
                <w:rFonts w:ascii="Times New Roman" w:hAnsi="Times New Roman"/>
              </w:rPr>
            </w:pPr>
            <w:r>
              <w:rPr>
                <w:rFonts w:ascii="Times New Roman" w:hAnsi="Times New Roman"/>
              </w:rPr>
              <w:t>245,20</w:t>
            </w:r>
          </w:p>
        </w:tc>
        <w:tc>
          <w:tcPr>
            <w:tcW w:w="1260" w:type="dxa"/>
          </w:tcPr>
          <w:p w:rsidR="000B11B9" w:rsidRDefault="000B11B9" w:rsidP="008D2C7F">
            <w:pPr>
              <w:jc w:val="center"/>
              <w:rPr>
                <w:rFonts w:ascii="Times New Roman" w:hAnsi="Times New Roman"/>
              </w:rPr>
            </w:pPr>
            <w:r>
              <w:rPr>
                <w:rFonts w:ascii="Times New Roman" w:hAnsi="Times New Roman"/>
              </w:rPr>
              <w:t>33,50</w:t>
            </w:r>
          </w:p>
          <w:p w:rsidR="000B11B9" w:rsidRDefault="000B11B9" w:rsidP="008D2C7F">
            <w:pPr>
              <w:jc w:val="center"/>
              <w:rPr>
                <w:rFonts w:ascii="Times New Roman" w:hAnsi="Times New Roman"/>
              </w:rPr>
            </w:pPr>
            <w:r>
              <w:rPr>
                <w:rFonts w:ascii="Times New Roman" w:hAnsi="Times New Roman"/>
              </w:rPr>
              <w:t>(12%)</w:t>
            </w:r>
          </w:p>
        </w:tc>
      </w:tr>
      <w:tr w:rsidR="008D2C7F" w:rsidRPr="008D2C7F" w:rsidTr="005A1E9A">
        <w:trPr>
          <w:trHeight w:val="396"/>
        </w:trPr>
        <w:tc>
          <w:tcPr>
            <w:tcW w:w="720" w:type="dxa"/>
          </w:tcPr>
          <w:p w:rsidR="000B11B9" w:rsidRDefault="008D2C7F" w:rsidP="008D2C7F">
            <w:pPr>
              <w:jc w:val="center"/>
              <w:rPr>
                <w:rFonts w:ascii="Times New Roman" w:hAnsi="Times New Roman"/>
              </w:rPr>
            </w:pPr>
            <w:r>
              <w:rPr>
                <w:rFonts w:ascii="Times New Roman" w:hAnsi="Times New Roman"/>
              </w:rPr>
              <w:t>6</w:t>
            </w:r>
          </w:p>
        </w:tc>
        <w:tc>
          <w:tcPr>
            <w:tcW w:w="1096" w:type="dxa"/>
          </w:tcPr>
          <w:p w:rsidR="000B11B9" w:rsidRDefault="000B11B9" w:rsidP="008D2C7F">
            <w:pPr>
              <w:jc w:val="center"/>
              <w:rPr>
                <w:rFonts w:ascii="Times New Roman" w:hAnsi="Times New Roman"/>
              </w:rPr>
            </w:pPr>
          </w:p>
        </w:tc>
        <w:tc>
          <w:tcPr>
            <w:tcW w:w="2144" w:type="dxa"/>
          </w:tcPr>
          <w:p w:rsidR="000B11B9" w:rsidRPr="00534D2C" w:rsidRDefault="008D2C7F" w:rsidP="008D2C7F">
            <w:pPr>
              <w:jc w:val="center"/>
              <w:rPr>
                <w:rFonts w:ascii="Times New Roman" w:hAnsi="Times New Roman"/>
                <w:color w:val="000000" w:themeColor="text1"/>
              </w:rPr>
            </w:pPr>
            <w:r w:rsidRPr="00534D2C">
              <w:rPr>
                <w:rFonts w:ascii="Times New Roman" w:hAnsi="Times New Roman"/>
                <w:color w:val="000000" w:themeColor="text1"/>
              </w:rPr>
              <w:t>с. Сончино</w:t>
            </w:r>
          </w:p>
        </w:tc>
        <w:tc>
          <w:tcPr>
            <w:tcW w:w="1800" w:type="dxa"/>
          </w:tcPr>
          <w:p w:rsidR="008D2C7F" w:rsidRPr="00534D2C" w:rsidRDefault="008D2C7F" w:rsidP="008D2C7F">
            <w:pPr>
              <w:jc w:val="center"/>
              <w:rPr>
                <w:rFonts w:ascii="Times New Roman" w:hAnsi="Times New Roman"/>
                <w:color w:val="000000" w:themeColor="text1"/>
              </w:rPr>
            </w:pPr>
            <w:r w:rsidRPr="00534D2C">
              <w:rPr>
                <w:rFonts w:ascii="Times New Roman" w:hAnsi="Times New Roman"/>
                <w:color w:val="000000" w:themeColor="text1"/>
              </w:rPr>
              <w:t>Неудовлет.</w:t>
            </w:r>
          </w:p>
          <w:p w:rsidR="000B11B9" w:rsidRPr="00534D2C" w:rsidRDefault="008D2C7F" w:rsidP="008D2C7F">
            <w:pPr>
              <w:jc w:val="center"/>
              <w:rPr>
                <w:rFonts w:ascii="Times New Roman" w:hAnsi="Times New Roman"/>
                <w:color w:val="000000" w:themeColor="text1"/>
              </w:rPr>
            </w:pPr>
            <w:r w:rsidRPr="00534D2C">
              <w:rPr>
                <w:rFonts w:ascii="Times New Roman" w:hAnsi="Times New Roman"/>
                <w:color w:val="000000" w:themeColor="text1"/>
              </w:rPr>
              <w:t>кап. ремонт</w:t>
            </w:r>
          </w:p>
        </w:tc>
        <w:tc>
          <w:tcPr>
            <w:tcW w:w="162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508,00</w:t>
            </w:r>
          </w:p>
        </w:tc>
        <w:tc>
          <w:tcPr>
            <w:tcW w:w="126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482,60</w:t>
            </w:r>
          </w:p>
        </w:tc>
        <w:tc>
          <w:tcPr>
            <w:tcW w:w="1260" w:type="dxa"/>
          </w:tcPr>
          <w:p w:rsidR="000B11B9" w:rsidRPr="00534D2C" w:rsidRDefault="000B11B9" w:rsidP="008D2C7F">
            <w:pPr>
              <w:jc w:val="center"/>
              <w:rPr>
                <w:rFonts w:ascii="Times New Roman" w:hAnsi="Times New Roman"/>
                <w:color w:val="000000" w:themeColor="text1"/>
              </w:rPr>
            </w:pPr>
            <w:r w:rsidRPr="00534D2C">
              <w:rPr>
                <w:rFonts w:ascii="Times New Roman" w:hAnsi="Times New Roman"/>
                <w:color w:val="000000" w:themeColor="text1"/>
              </w:rPr>
              <w:t>25,40</w:t>
            </w:r>
          </w:p>
        </w:tc>
      </w:tr>
      <w:tr w:rsidR="000B11B9" w:rsidRPr="00CF3B4B" w:rsidTr="005A1E9A">
        <w:trPr>
          <w:trHeight w:val="396"/>
        </w:trPr>
        <w:tc>
          <w:tcPr>
            <w:tcW w:w="720" w:type="dxa"/>
          </w:tcPr>
          <w:p w:rsidR="000B11B9" w:rsidRPr="00CF3B4B" w:rsidRDefault="000B11B9" w:rsidP="008D2C7F">
            <w:pPr>
              <w:jc w:val="center"/>
              <w:rPr>
                <w:rFonts w:ascii="Times New Roman" w:hAnsi="Times New Roman"/>
              </w:rPr>
            </w:pPr>
          </w:p>
        </w:tc>
        <w:tc>
          <w:tcPr>
            <w:tcW w:w="1096" w:type="dxa"/>
          </w:tcPr>
          <w:p w:rsidR="000B11B9" w:rsidRPr="00CF3B4B" w:rsidRDefault="000B11B9" w:rsidP="008D2C7F">
            <w:pPr>
              <w:jc w:val="center"/>
              <w:rPr>
                <w:rFonts w:ascii="Times New Roman" w:hAnsi="Times New Roman"/>
              </w:rPr>
            </w:pPr>
          </w:p>
        </w:tc>
        <w:tc>
          <w:tcPr>
            <w:tcW w:w="2144" w:type="dxa"/>
          </w:tcPr>
          <w:p w:rsidR="000B11B9" w:rsidRPr="00CF3B4B" w:rsidRDefault="000B11B9" w:rsidP="008D2C7F">
            <w:pPr>
              <w:jc w:val="center"/>
              <w:rPr>
                <w:rFonts w:ascii="Times New Roman" w:hAnsi="Times New Roman"/>
                <w:b/>
              </w:rPr>
            </w:pPr>
            <w:r w:rsidRPr="00CF3B4B">
              <w:rPr>
                <w:rFonts w:ascii="Times New Roman" w:hAnsi="Times New Roman"/>
                <w:b/>
              </w:rPr>
              <w:t>ВСЕГО:</w:t>
            </w:r>
          </w:p>
        </w:tc>
        <w:tc>
          <w:tcPr>
            <w:tcW w:w="1800" w:type="dxa"/>
          </w:tcPr>
          <w:p w:rsidR="000B11B9" w:rsidRPr="00CF3B4B" w:rsidRDefault="000B11B9" w:rsidP="008D2C7F">
            <w:pPr>
              <w:jc w:val="center"/>
              <w:rPr>
                <w:rFonts w:ascii="Times New Roman" w:hAnsi="Times New Roman"/>
                <w:b/>
              </w:rPr>
            </w:pPr>
          </w:p>
        </w:tc>
        <w:tc>
          <w:tcPr>
            <w:tcW w:w="1620" w:type="dxa"/>
          </w:tcPr>
          <w:p w:rsidR="000B11B9" w:rsidRPr="00CF3B4B" w:rsidRDefault="000B11B9" w:rsidP="008D2C7F">
            <w:pPr>
              <w:jc w:val="center"/>
              <w:rPr>
                <w:rFonts w:ascii="Times New Roman" w:hAnsi="Times New Roman"/>
                <w:b/>
              </w:rPr>
            </w:pPr>
            <w:r>
              <w:rPr>
                <w:rFonts w:ascii="Times New Roman" w:hAnsi="Times New Roman"/>
                <w:b/>
              </w:rPr>
              <w:t>1 985,50</w:t>
            </w:r>
          </w:p>
        </w:tc>
        <w:tc>
          <w:tcPr>
            <w:tcW w:w="1260" w:type="dxa"/>
          </w:tcPr>
          <w:p w:rsidR="000B11B9" w:rsidRPr="00CF3B4B" w:rsidRDefault="000B11B9" w:rsidP="008D2C7F">
            <w:pPr>
              <w:jc w:val="center"/>
              <w:rPr>
                <w:rFonts w:ascii="Times New Roman" w:hAnsi="Times New Roman"/>
                <w:b/>
              </w:rPr>
            </w:pPr>
            <w:r>
              <w:rPr>
                <w:rFonts w:ascii="Times New Roman" w:hAnsi="Times New Roman"/>
                <w:b/>
              </w:rPr>
              <w:t>1 866,70</w:t>
            </w:r>
          </w:p>
        </w:tc>
        <w:tc>
          <w:tcPr>
            <w:tcW w:w="1260" w:type="dxa"/>
          </w:tcPr>
          <w:p w:rsidR="000B11B9" w:rsidRPr="00CF3B4B" w:rsidRDefault="000B11B9" w:rsidP="008D2C7F">
            <w:pPr>
              <w:jc w:val="center"/>
              <w:rPr>
                <w:rFonts w:ascii="Times New Roman" w:hAnsi="Times New Roman"/>
                <w:b/>
              </w:rPr>
            </w:pPr>
            <w:r>
              <w:rPr>
                <w:rFonts w:ascii="Times New Roman" w:hAnsi="Times New Roman"/>
                <w:b/>
              </w:rPr>
              <w:t>118,80</w:t>
            </w:r>
          </w:p>
        </w:tc>
      </w:tr>
    </w:tbl>
    <w:p w:rsidR="00C63A2A" w:rsidRDefault="00C63A2A" w:rsidP="00F34FC6">
      <w:pPr>
        <w:rPr>
          <w:rFonts w:ascii="Times New Roman" w:hAnsi="Times New Roman"/>
          <w:b/>
          <w:sz w:val="24"/>
          <w:szCs w:val="24"/>
        </w:rPr>
      </w:pPr>
    </w:p>
    <w:p w:rsidR="00B76938" w:rsidRDefault="00B76938" w:rsidP="00812AF5">
      <w:pPr>
        <w:ind w:hanging="180"/>
        <w:jc w:val="center"/>
        <w:rPr>
          <w:rFonts w:ascii="Times New Roman" w:hAnsi="Times New Roman"/>
          <w:b/>
          <w:sz w:val="24"/>
          <w:szCs w:val="24"/>
        </w:rPr>
      </w:pPr>
    </w:p>
    <w:p w:rsidR="001C2BD5" w:rsidRPr="009B6AB6" w:rsidRDefault="001C2BD5" w:rsidP="00812AF5">
      <w:pPr>
        <w:ind w:hanging="180"/>
        <w:jc w:val="center"/>
        <w:rPr>
          <w:rFonts w:ascii="Times New Roman" w:hAnsi="Times New Roman"/>
          <w:b/>
          <w:sz w:val="24"/>
          <w:szCs w:val="24"/>
        </w:rPr>
      </w:pPr>
      <w:r w:rsidRPr="009B6AB6">
        <w:rPr>
          <w:rFonts w:ascii="Times New Roman" w:hAnsi="Times New Roman"/>
          <w:b/>
          <w:sz w:val="24"/>
          <w:szCs w:val="24"/>
        </w:rPr>
        <w:t>3.4. Сроки и этапы реализации муниципальной программы:</w:t>
      </w:r>
    </w:p>
    <w:p w:rsidR="001C2BD5" w:rsidRPr="009B6AB6" w:rsidRDefault="001C2BD5" w:rsidP="00812AF5">
      <w:pPr>
        <w:shd w:val="clear" w:color="auto" w:fill="FFFFFF"/>
        <w:ind w:firstLine="720"/>
        <w:jc w:val="both"/>
        <w:rPr>
          <w:rFonts w:ascii="Times New Roman" w:hAnsi="Times New Roman"/>
          <w:sz w:val="24"/>
          <w:szCs w:val="24"/>
          <w:lang w:eastAsia="ru-RU"/>
        </w:rPr>
      </w:pPr>
    </w:p>
    <w:p w:rsidR="001C2BD5" w:rsidRPr="009B6AB6" w:rsidRDefault="001C2BD5" w:rsidP="00812AF5">
      <w:pPr>
        <w:shd w:val="clear" w:color="auto" w:fill="FFFFFF"/>
        <w:rPr>
          <w:rFonts w:ascii="Times New Roman" w:hAnsi="Times New Roman"/>
          <w:sz w:val="24"/>
          <w:szCs w:val="24"/>
          <w:lang w:eastAsia="ru-RU"/>
        </w:rPr>
      </w:pPr>
      <w:r w:rsidRPr="009B6AB6">
        <w:rPr>
          <w:rFonts w:ascii="Times New Roman" w:hAnsi="Times New Roman"/>
          <w:sz w:val="24"/>
          <w:szCs w:val="24"/>
          <w:lang w:eastAsia="ru-RU"/>
        </w:rPr>
        <w:t>Реализация</w:t>
      </w:r>
      <w:r w:rsidRPr="009B6AB6">
        <w:rPr>
          <w:rFonts w:ascii="Times New Roman" w:hAnsi="Times New Roman"/>
          <w:sz w:val="24"/>
          <w:szCs w:val="24"/>
          <w:lang w:eastAsia="ar-SA"/>
        </w:rPr>
        <w:t xml:space="preserve"> муниципальной   программы Каменского муниципального района Воронежской области  «Развитие культуры и туризма» </w:t>
      </w:r>
      <w:r w:rsidRPr="009B6AB6">
        <w:rPr>
          <w:rFonts w:ascii="Times New Roman" w:hAnsi="Times New Roman"/>
          <w:sz w:val="24"/>
          <w:szCs w:val="24"/>
          <w:lang w:eastAsia="ru-RU"/>
        </w:rPr>
        <w:t xml:space="preserve"> будет осуществляться в 3 этапа:</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1 этап: 2014 - 2015 годы;</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2 этап: 2016 - 2017 годы;</w:t>
      </w:r>
    </w:p>
    <w:p w:rsidR="001C2BD5" w:rsidRPr="009B6AB6" w:rsidRDefault="0055656B"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Pr>
          <w:rFonts w:ascii="Times New Roman" w:hAnsi="Times New Roman"/>
          <w:sz w:val="24"/>
          <w:szCs w:val="24"/>
          <w:lang w:eastAsia="ru-RU"/>
        </w:rPr>
        <w:t>3 этап: 2018 - 2020</w:t>
      </w:r>
      <w:r w:rsidR="001C2BD5" w:rsidRPr="009B6AB6">
        <w:rPr>
          <w:rFonts w:ascii="Times New Roman" w:hAnsi="Times New Roman"/>
          <w:sz w:val="24"/>
          <w:szCs w:val="24"/>
          <w:lang w:eastAsia="ru-RU"/>
        </w:rPr>
        <w:t xml:space="preserve"> годы.</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На перво</w:t>
      </w:r>
      <w:r w:rsidR="009B6AB6" w:rsidRPr="009B6AB6">
        <w:rPr>
          <w:rFonts w:ascii="Times New Roman" w:hAnsi="Times New Roman"/>
          <w:sz w:val="24"/>
          <w:szCs w:val="24"/>
          <w:lang w:eastAsia="ru-RU"/>
        </w:rPr>
        <w:t xml:space="preserve">м этапе (2014 - 2015 годы) </w:t>
      </w:r>
      <w:r w:rsidRPr="009B6AB6">
        <w:rPr>
          <w:rFonts w:ascii="Times New Roman" w:hAnsi="Times New Roman"/>
          <w:sz w:val="24"/>
          <w:szCs w:val="24"/>
          <w:lang w:eastAsia="ru-RU"/>
        </w:rPr>
        <w:t xml:space="preserve"> сформированы правовые, организационные и методические условия, необходимые для эффективной реализации Программы, в том числе: совершенствование нормативно-правовой базы сферы культуры, организация и проведение исследований и разработок в части развития сферы культуры, осуществление подготовки и переподготовки персонала, информационная поддержка Программы и др.</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Второй этап (2016 - 2017 годы) Программы ориентирован на полноценное использование созданных условий для обеспечения нового качества услуг в сферах культуры.</w:t>
      </w:r>
    </w:p>
    <w:p w:rsidR="001C2BD5" w:rsidRPr="009B6AB6" w:rsidRDefault="001C2BD5" w:rsidP="00812AF5">
      <w:pPr>
        <w:pBdr>
          <w:bottom w:val="single" w:sz="6" w:space="8" w:color="D7DBDF"/>
          <w:right w:val="single" w:sz="6" w:space="15" w:color="D7DBDF"/>
        </w:pBdr>
        <w:shd w:val="clear" w:color="auto" w:fill="FFFFFF"/>
        <w:ind w:firstLine="720"/>
        <w:jc w:val="both"/>
        <w:rPr>
          <w:rFonts w:ascii="Times New Roman" w:hAnsi="Times New Roman"/>
          <w:sz w:val="24"/>
          <w:szCs w:val="24"/>
          <w:lang w:eastAsia="ru-RU"/>
        </w:rPr>
      </w:pPr>
      <w:r w:rsidRPr="009B6AB6">
        <w:rPr>
          <w:rFonts w:ascii="Times New Roman" w:hAnsi="Times New Roman"/>
          <w:sz w:val="24"/>
          <w:szCs w:val="24"/>
          <w:lang w:eastAsia="ru-RU"/>
        </w:rPr>
        <w:t>На данном этапе планируется внедрение инноваций в сферы культуры, обеспечивающих выход на современные стандарты качества услуг, модернизация и развитие необходимой для реализации Программы инфраструктуры, создание условий, обеспечивающих равный и свободный доступ населения ко всему спектру культурных благ.</w:t>
      </w:r>
    </w:p>
    <w:p w:rsidR="00CD56F1" w:rsidRPr="009B6AB6" w:rsidRDefault="0055656B" w:rsidP="00AC4726">
      <w:pPr>
        <w:pBdr>
          <w:bottom w:val="single" w:sz="6" w:space="8" w:color="D7DBDF"/>
          <w:right w:val="single" w:sz="6" w:space="15" w:color="D7DBDF"/>
        </w:pBdr>
        <w:shd w:val="clear" w:color="auto" w:fill="FFFFFF"/>
        <w:ind w:firstLine="720"/>
        <w:jc w:val="both"/>
        <w:rPr>
          <w:sz w:val="24"/>
          <w:szCs w:val="24"/>
          <w:lang w:eastAsia="ru-RU"/>
        </w:rPr>
      </w:pPr>
      <w:r>
        <w:rPr>
          <w:rFonts w:ascii="Times New Roman" w:hAnsi="Times New Roman"/>
          <w:sz w:val="24"/>
          <w:szCs w:val="24"/>
          <w:lang w:eastAsia="ru-RU"/>
        </w:rPr>
        <w:t>На третьем этапе (2018 - 2020</w:t>
      </w:r>
      <w:r w:rsidR="001C2BD5" w:rsidRPr="009B6AB6">
        <w:rPr>
          <w:rFonts w:ascii="Times New Roman" w:hAnsi="Times New Roman"/>
          <w:sz w:val="24"/>
          <w:szCs w:val="24"/>
          <w:lang w:eastAsia="ru-RU"/>
        </w:rPr>
        <w:t xml:space="preserve"> гг.) будут продолжены внедрение инноваций и модернизация отрасли культуры, мониторинг, контроль и оценка их эффективности, выявление и внедрение лучшего опыта управления в сфере культуры</w:t>
      </w:r>
      <w:r w:rsidR="001C2BD5" w:rsidRPr="009B6AB6">
        <w:rPr>
          <w:sz w:val="24"/>
          <w:szCs w:val="24"/>
          <w:lang w:eastAsia="ru-RU"/>
        </w:rPr>
        <w:t>.</w:t>
      </w:r>
    </w:p>
    <w:p w:rsidR="007871D9" w:rsidRDefault="007871D9" w:rsidP="00812AF5">
      <w:pPr>
        <w:jc w:val="center"/>
        <w:rPr>
          <w:rFonts w:ascii="Times New Roman" w:hAnsi="Times New Roman"/>
          <w:b/>
          <w:sz w:val="24"/>
          <w:szCs w:val="24"/>
        </w:rPr>
      </w:pPr>
    </w:p>
    <w:p w:rsidR="001C2BD5" w:rsidRPr="004938C0" w:rsidRDefault="001C2BD5" w:rsidP="00812AF5">
      <w:pPr>
        <w:jc w:val="center"/>
        <w:rPr>
          <w:rFonts w:ascii="Times New Roman" w:hAnsi="Times New Roman"/>
          <w:b/>
          <w:sz w:val="24"/>
          <w:szCs w:val="24"/>
        </w:rPr>
      </w:pPr>
      <w:r w:rsidRPr="004938C0">
        <w:rPr>
          <w:rFonts w:ascii="Times New Roman" w:hAnsi="Times New Roman"/>
          <w:b/>
          <w:sz w:val="24"/>
          <w:szCs w:val="24"/>
          <w:lang w:val="en-US"/>
        </w:rPr>
        <w:t>IY</w:t>
      </w:r>
      <w:r w:rsidRPr="004938C0">
        <w:rPr>
          <w:rFonts w:ascii="Times New Roman" w:hAnsi="Times New Roman"/>
          <w:b/>
          <w:sz w:val="24"/>
          <w:szCs w:val="24"/>
        </w:rPr>
        <w:t>.ОБОСНОВАНИЕ ВЫДЕЛЕНИЯ ПОДПРОГРАММ И ОБОБЩЕННАЯ ХАРАКТЕРИСТИКА ОСНОВНЫХ ПРОГРАМНЫХ МЕРОПРИЯТИЙ</w:t>
      </w:r>
    </w:p>
    <w:p w:rsidR="00461A26" w:rsidRPr="00C63A2A" w:rsidRDefault="00461A26" w:rsidP="00461A26">
      <w:pPr>
        <w:ind w:firstLine="720"/>
        <w:jc w:val="both"/>
        <w:rPr>
          <w:rFonts w:ascii="Times New Roman" w:hAnsi="Times New Roman"/>
          <w:sz w:val="24"/>
          <w:szCs w:val="24"/>
        </w:rPr>
      </w:pPr>
      <w:r w:rsidRPr="00C63A2A">
        <w:rPr>
          <w:rFonts w:ascii="Times New Roman" w:hAnsi="Times New Roman"/>
          <w:sz w:val="24"/>
          <w:szCs w:val="24"/>
        </w:rPr>
        <w:t>Программа включает две значимые сферы: культура и туризм, каждая из которых рассматривается в рамках соответствующих задач Программы.</w:t>
      </w:r>
    </w:p>
    <w:p w:rsidR="001C2BD5" w:rsidRPr="004938C0" w:rsidRDefault="001C2BD5" w:rsidP="00812AF5">
      <w:pPr>
        <w:widowControl w:val="0"/>
        <w:autoSpaceDE w:val="0"/>
        <w:autoSpaceDN w:val="0"/>
        <w:adjustRightInd w:val="0"/>
        <w:jc w:val="center"/>
        <w:rPr>
          <w:rFonts w:ascii="Times New Roman" w:hAnsi="Times New Roman"/>
          <w:sz w:val="24"/>
          <w:szCs w:val="24"/>
        </w:rPr>
      </w:pPr>
    </w:p>
    <w:p w:rsidR="001C2BD5" w:rsidRPr="004938C0" w:rsidRDefault="001C2BD5" w:rsidP="00812AF5">
      <w:pPr>
        <w:widowControl w:val="0"/>
        <w:autoSpaceDE w:val="0"/>
        <w:autoSpaceDN w:val="0"/>
        <w:adjustRightInd w:val="0"/>
        <w:jc w:val="both"/>
        <w:rPr>
          <w:rFonts w:ascii="Times New Roman" w:hAnsi="Times New Roman"/>
          <w:sz w:val="24"/>
          <w:szCs w:val="24"/>
        </w:rPr>
      </w:pPr>
      <w:r w:rsidRPr="004938C0">
        <w:rPr>
          <w:rFonts w:ascii="Times New Roman" w:hAnsi="Times New Roman"/>
          <w:sz w:val="24"/>
          <w:szCs w:val="24"/>
        </w:rPr>
        <w:t xml:space="preserve"> </w:t>
      </w:r>
      <w:r w:rsidR="007871D9">
        <w:rPr>
          <w:rFonts w:ascii="Times New Roman" w:hAnsi="Times New Roman"/>
          <w:sz w:val="24"/>
          <w:szCs w:val="24"/>
        </w:rPr>
        <w:t xml:space="preserve">            </w:t>
      </w:r>
      <w:r w:rsidRPr="004938C0">
        <w:rPr>
          <w:rFonts w:ascii="Times New Roman" w:hAnsi="Times New Roman"/>
          <w:sz w:val="24"/>
          <w:szCs w:val="24"/>
        </w:rPr>
        <w:t xml:space="preserve">В рамках муниципальной программы предусмотрена реализация пяти подпрограмм: </w:t>
      </w:r>
    </w:p>
    <w:p w:rsidR="001C2BD5" w:rsidRPr="004938C0" w:rsidRDefault="001C2BD5" w:rsidP="00812AF5">
      <w:pPr>
        <w:snapToGrid w:val="0"/>
        <w:jc w:val="both"/>
        <w:rPr>
          <w:rFonts w:ascii="Times New Roman" w:hAnsi="Times New Roman"/>
          <w:b/>
          <w:sz w:val="24"/>
          <w:szCs w:val="24"/>
          <w:lang w:eastAsia="ar-SA"/>
        </w:rPr>
      </w:pPr>
      <w:r w:rsidRPr="004938C0">
        <w:rPr>
          <w:rFonts w:ascii="Times New Roman" w:hAnsi="Times New Roman"/>
          <w:b/>
          <w:sz w:val="24"/>
          <w:szCs w:val="24"/>
        </w:rPr>
        <w:t>Подпрограмма 1.</w:t>
      </w:r>
      <w:r w:rsidRPr="004938C0">
        <w:rPr>
          <w:rFonts w:ascii="Times New Roman" w:hAnsi="Times New Roman"/>
          <w:sz w:val="24"/>
          <w:szCs w:val="24"/>
          <w:lang w:eastAsia="ar-SA"/>
        </w:rPr>
        <w:t>«Художественно-эст</w:t>
      </w:r>
      <w:r w:rsidR="00F34FC6">
        <w:rPr>
          <w:rFonts w:ascii="Times New Roman" w:hAnsi="Times New Roman"/>
          <w:sz w:val="24"/>
          <w:szCs w:val="24"/>
          <w:lang w:eastAsia="ar-SA"/>
        </w:rPr>
        <w:t>етическое воспитание детей в МК</w:t>
      </w:r>
      <w:r w:rsidRPr="004938C0">
        <w:rPr>
          <w:rFonts w:ascii="Times New Roman" w:hAnsi="Times New Roman"/>
          <w:sz w:val="24"/>
          <w:szCs w:val="24"/>
          <w:lang w:eastAsia="ar-SA"/>
        </w:rPr>
        <w:t xml:space="preserve">У </w:t>
      </w:r>
      <w:r w:rsidR="00F34FC6">
        <w:rPr>
          <w:rFonts w:ascii="Times New Roman" w:hAnsi="Times New Roman"/>
          <w:sz w:val="24"/>
          <w:szCs w:val="24"/>
          <w:lang w:eastAsia="ar-SA"/>
        </w:rPr>
        <w:t>ДО «Каменская детская школа искусств</w:t>
      </w:r>
      <w:r w:rsidRPr="004938C0">
        <w:rPr>
          <w:rFonts w:ascii="Times New Roman" w:hAnsi="Times New Roman"/>
          <w:sz w:val="24"/>
          <w:szCs w:val="24"/>
          <w:lang w:eastAsia="ar-SA"/>
        </w:rPr>
        <w:t>»</w:t>
      </w:r>
      <w:r w:rsidR="00F34FC6">
        <w:rPr>
          <w:rFonts w:ascii="Times New Roman" w:hAnsi="Times New Roman"/>
          <w:sz w:val="24"/>
          <w:szCs w:val="24"/>
          <w:lang w:eastAsia="ar-SA"/>
        </w:rPr>
        <w:t>.</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2</w:t>
      </w:r>
      <w:r w:rsidRPr="004938C0">
        <w:rPr>
          <w:rFonts w:ascii="Times New Roman" w:hAnsi="Times New Roman"/>
          <w:sz w:val="24"/>
          <w:szCs w:val="24"/>
        </w:rPr>
        <w:t>.«Организация досуга населения учреждениями культуры Каменского муниципального района».</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3</w:t>
      </w:r>
      <w:r w:rsidRPr="004938C0">
        <w:rPr>
          <w:rFonts w:ascii="Times New Roman" w:hAnsi="Times New Roman"/>
          <w:sz w:val="24"/>
          <w:szCs w:val="24"/>
        </w:rPr>
        <w:t>.«Развитие библиотечного обслуживания населения Каменского муниципального района».</w:t>
      </w:r>
    </w:p>
    <w:p w:rsidR="001C2BD5" w:rsidRPr="004938C0" w:rsidRDefault="001C2BD5" w:rsidP="00812AF5">
      <w:pPr>
        <w:jc w:val="both"/>
        <w:rPr>
          <w:rFonts w:ascii="Times New Roman" w:hAnsi="Times New Roman"/>
          <w:sz w:val="24"/>
          <w:szCs w:val="24"/>
        </w:rPr>
      </w:pPr>
      <w:r w:rsidRPr="004938C0">
        <w:rPr>
          <w:rFonts w:ascii="Times New Roman" w:hAnsi="Times New Roman"/>
          <w:b/>
          <w:sz w:val="24"/>
          <w:szCs w:val="24"/>
        </w:rPr>
        <w:t>Подпрограмма 4.</w:t>
      </w:r>
      <w:r w:rsidRPr="004938C0">
        <w:rPr>
          <w:rFonts w:ascii="Times New Roman" w:hAnsi="Times New Roman"/>
          <w:sz w:val="24"/>
          <w:szCs w:val="24"/>
        </w:rPr>
        <w:t>«Развитие музейного дела».</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w:t>
      </w:r>
      <w:r w:rsidRPr="007871D9">
        <w:rPr>
          <w:rFonts w:ascii="Times New Roman" w:hAnsi="Times New Roman"/>
          <w:b/>
          <w:sz w:val="24"/>
          <w:szCs w:val="24"/>
        </w:rPr>
        <w:t xml:space="preserve"> 5</w:t>
      </w:r>
      <w:r w:rsidRPr="004938C0">
        <w:rPr>
          <w:rFonts w:ascii="Times New Roman" w:hAnsi="Times New Roman"/>
          <w:sz w:val="24"/>
          <w:szCs w:val="24"/>
        </w:rPr>
        <w:t>.«Обеспечение реализации муниципальной программы».</w:t>
      </w:r>
    </w:p>
    <w:p w:rsidR="001C2BD5" w:rsidRPr="004938C0" w:rsidRDefault="007871D9" w:rsidP="00812AF5">
      <w:pPr>
        <w:widowControl w:val="0"/>
        <w:autoSpaceDE w:val="0"/>
        <w:autoSpaceDN w:val="0"/>
        <w:adjustRightInd w:val="0"/>
        <w:jc w:val="both"/>
        <w:rPr>
          <w:rFonts w:ascii="Times New Roman" w:hAnsi="Times New Roman"/>
          <w:b/>
          <w:sz w:val="24"/>
          <w:szCs w:val="24"/>
        </w:rPr>
      </w:pPr>
      <w:r>
        <w:rPr>
          <w:rFonts w:ascii="Times New Roman" w:hAnsi="Times New Roman"/>
          <w:sz w:val="24"/>
          <w:szCs w:val="24"/>
        </w:rPr>
        <w:t xml:space="preserve">             </w:t>
      </w:r>
      <w:r w:rsidR="001C2BD5" w:rsidRPr="004938C0">
        <w:rPr>
          <w:rFonts w:ascii="Times New Roman" w:hAnsi="Times New Roman"/>
          <w:sz w:val="24"/>
          <w:szCs w:val="24"/>
        </w:rPr>
        <w:t>Выделение подпрограмм в составе муниципальной  программы обусловлено, исходя из необходимости достижения ее цели и задач.</w:t>
      </w: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sz w:val="24"/>
          <w:szCs w:val="24"/>
        </w:rPr>
        <w:lastRenderedPageBreak/>
        <w:t>На решение задачи</w:t>
      </w:r>
      <w:r w:rsidR="007871D9">
        <w:rPr>
          <w:rFonts w:ascii="Times New Roman" w:hAnsi="Times New Roman"/>
          <w:sz w:val="24"/>
          <w:szCs w:val="24"/>
        </w:rPr>
        <w:t xml:space="preserve"> </w:t>
      </w:r>
      <w:r w:rsidRPr="004938C0">
        <w:rPr>
          <w:rFonts w:ascii="Times New Roman" w:hAnsi="Times New Roman"/>
          <w:sz w:val="24"/>
          <w:szCs w:val="24"/>
        </w:rPr>
        <w:t>1. Сохранение культурного и исторического наследия, обеспечение доступа граждан к культурным ценностям и участию в культурной жизни Каменского района» направлены мероприятия, выделенные в структуре подпрограммы  «Развитие музейного дела», подпрограммы «Организация досуга населения учреждениями культуры Каменского муниципального района и подпрограммы  «Обеспечение реализации муниципальной программы».</w:t>
      </w:r>
    </w:p>
    <w:p w:rsidR="00DB69CE" w:rsidRPr="004938C0" w:rsidRDefault="001C2BD5" w:rsidP="00DB69CE">
      <w:pPr>
        <w:widowControl w:val="0"/>
        <w:autoSpaceDE w:val="0"/>
        <w:autoSpaceDN w:val="0"/>
        <w:adjustRightInd w:val="0"/>
        <w:jc w:val="both"/>
        <w:rPr>
          <w:rFonts w:ascii="Times New Roman" w:hAnsi="Times New Roman"/>
          <w:sz w:val="24"/>
          <w:szCs w:val="24"/>
        </w:rPr>
      </w:pPr>
      <w:r w:rsidRPr="004938C0">
        <w:rPr>
          <w:rFonts w:ascii="Times New Roman" w:hAnsi="Times New Roman"/>
          <w:sz w:val="24"/>
          <w:szCs w:val="24"/>
        </w:rPr>
        <w:t>Для решения задачи 2</w:t>
      </w:r>
      <w:r w:rsidR="003A15C3">
        <w:rPr>
          <w:rFonts w:ascii="Times New Roman" w:hAnsi="Times New Roman"/>
          <w:sz w:val="24"/>
          <w:szCs w:val="24"/>
        </w:rPr>
        <w:t xml:space="preserve"> </w:t>
      </w:r>
      <w:r w:rsidRPr="004938C0">
        <w:rPr>
          <w:rFonts w:ascii="Times New Roman" w:hAnsi="Times New Roman"/>
          <w:sz w:val="24"/>
          <w:szCs w:val="24"/>
        </w:rPr>
        <w:t>«Создание благоприятных условий для устойчивого развития сферы культуры»,</w:t>
      </w:r>
      <w:r w:rsidRPr="004938C0">
        <w:rPr>
          <w:rFonts w:ascii="Times New Roman" w:hAnsi="Times New Roman"/>
          <w:color w:val="000000"/>
          <w:sz w:val="24"/>
          <w:szCs w:val="24"/>
        </w:rPr>
        <w:t xml:space="preserve"> задачи 3 «</w:t>
      </w:r>
      <w:r w:rsidRPr="004938C0">
        <w:rPr>
          <w:rFonts w:ascii="Times New Roman" w:hAnsi="Times New Roman"/>
          <w:sz w:val="24"/>
          <w:szCs w:val="24"/>
        </w:rPr>
        <w:t>Участие в областных,  межрегиональных, межрайонных, зональных мероприятиях»,</w:t>
      </w:r>
      <w:r w:rsidR="00BF5EF1">
        <w:rPr>
          <w:rFonts w:ascii="Times New Roman" w:hAnsi="Times New Roman"/>
          <w:color w:val="000000"/>
          <w:sz w:val="24"/>
          <w:szCs w:val="24"/>
        </w:rPr>
        <w:t xml:space="preserve"> </w:t>
      </w:r>
      <w:r w:rsidR="004E7283">
        <w:rPr>
          <w:rFonts w:ascii="Times New Roman" w:hAnsi="Times New Roman"/>
          <w:color w:val="000000"/>
          <w:sz w:val="24"/>
          <w:szCs w:val="24"/>
        </w:rPr>
        <w:t>з</w:t>
      </w:r>
      <w:r w:rsidRPr="004938C0">
        <w:rPr>
          <w:rFonts w:ascii="Times New Roman" w:hAnsi="Times New Roman"/>
          <w:color w:val="000000"/>
          <w:sz w:val="24"/>
          <w:szCs w:val="24"/>
        </w:rPr>
        <w:t xml:space="preserve">адачи  4 « Сохранение и развитие, совершенствование механизмов культурного развития и  </w:t>
      </w:r>
      <w:r w:rsidR="00DB69CE">
        <w:rPr>
          <w:rFonts w:ascii="Times New Roman" w:hAnsi="Times New Roman"/>
          <w:color w:val="000000"/>
          <w:sz w:val="24"/>
          <w:szCs w:val="24"/>
        </w:rPr>
        <w:t>предоставления культурных благ».</w:t>
      </w:r>
      <w:r w:rsidRPr="004938C0">
        <w:rPr>
          <w:rFonts w:ascii="Times New Roman" w:hAnsi="Times New Roman"/>
          <w:color w:val="000000"/>
          <w:sz w:val="24"/>
          <w:szCs w:val="24"/>
        </w:rPr>
        <w:t xml:space="preserve"> </w:t>
      </w:r>
      <w:r w:rsidR="00DB69CE" w:rsidRPr="004938C0">
        <w:rPr>
          <w:rFonts w:ascii="Times New Roman" w:hAnsi="Times New Roman"/>
          <w:sz w:val="24"/>
          <w:szCs w:val="24"/>
        </w:rPr>
        <w:t xml:space="preserve">На решение задачи 5. </w:t>
      </w:r>
      <w:r w:rsidR="00DB69CE" w:rsidRPr="004938C0">
        <w:rPr>
          <w:rFonts w:ascii="Times New Roman" w:hAnsi="Times New Roman"/>
          <w:color w:val="000000"/>
          <w:sz w:val="24"/>
          <w:szCs w:val="24"/>
        </w:rPr>
        <w:t xml:space="preserve">Улучшение библиотечного обслуживания населения Каменского муниципального района </w:t>
      </w:r>
      <w:r w:rsidR="00DB69CE" w:rsidRPr="004938C0">
        <w:rPr>
          <w:rFonts w:ascii="Times New Roman" w:hAnsi="Times New Roman"/>
          <w:sz w:val="24"/>
          <w:szCs w:val="24"/>
        </w:rPr>
        <w:t>направлены подпрограммы «Развитие библиотечного обслуживания населения Каменского муниципального района» и «Обеспечение реализации муниципальной программы».</w:t>
      </w:r>
    </w:p>
    <w:p w:rsidR="001C2BD5" w:rsidRPr="004938C0" w:rsidRDefault="00DB69CE" w:rsidP="00DB69CE">
      <w:pPr>
        <w:shd w:val="clear" w:color="auto" w:fill="FFFFFF"/>
        <w:rPr>
          <w:rFonts w:ascii="Times New Roman" w:hAnsi="Times New Roman"/>
          <w:color w:val="000000"/>
          <w:sz w:val="24"/>
          <w:szCs w:val="24"/>
          <w:u w:val="single"/>
        </w:rPr>
      </w:pPr>
      <w:r w:rsidRPr="004938C0">
        <w:rPr>
          <w:rFonts w:ascii="Times New Roman" w:hAnsi="Times New Roman"/>
          <w:sz w:val="24"/>
          <w:szCs w:val="24"/>
        </w:rPr>
        <w:t xml:space="preserve">Для решения задачи 6. «Повышение эффективности и качества дополнительного образования детей» предусмотрена реализация подпрограмм </w:t>
      </w:r>
      <w:r w:rsidRPr="004938C0">
        <w:rPr>
          <w:rFonts w:ascii="Times New Roman" w:hAnsi="Times New Roman"/>
          <w:sz w:val="24"/>
          <w:szCs w:val="24"/>
          <w:lang w:eastAsia="ar-SA"/>
        </w:rPr>
        <w:t>«Художественно-эст</w:t>
      </w:r>
      <w:r>
        <w:rPr>
          <w:rFonts w:ascii="Times New Roman" w:hAnsi="Times New Roman"/>
          <w:sz w:val="24"/>
          <w:szCs w:val="24"/>
          <w:lang w:eastAsia="ar-SA"/>
        </w:rPr>
        <w:t>етическое воспитание детей в МКУ ДО</w:t>
      </w:r>
      <w:r w:rsidRPr="004938C0">
        <w:rPr>
          <w:rFonts w:ascii="Times New Roman" w:hAnsi="Times New Roman"/>
          <w:sz w:val="24"/>
          <w:szCs w:val="24"/>
          <w:lang w:eastAsia="ar-SA"/>
        </w:rPr>
        <w:t xml:space="preserve"> «Каменская ДШИ» и </w:t>
      </w:r>
      <w:r w:rsidRPr="004938C0">
        <w:rPr>
          <w:rFonts w:ascii="Times New Roman" w:hAnsi="Times New Roman"/>
          <w:sz w:val="24"/>
          <w:szCs w:val="24"/>
        </w:rPr>
        <w:t>«Обеспечение реализации муниципальной программы»</w:t>
      </w:r>
      <w:r>
        <w:rPr>
          <w:rFonts w:ascii="Times New Roman" w:hAnsi="Times New Roman"/>
          <w:sz w:val="24"/>
          <w:szCs w:val="24"/>
        </w:rPr>
        <w:t xml:space="preserve">, </w:t>
      </w:r>
      <w:r w:rsidRPr="00461A26">
        <w:rPr>
          <w:sz w:val="28"/>
          <w:szCs w:val="28"/>
        </w:rPr>
        <w:t xml:space="preserve"> </w:t>
      </w:r>
      <w:r w:rsidR="001C2BD5" w:rsidRPr="004938C0">
        <w:rPr>
          <w:rFonts w:ascii="Times New Roman" w:hAnsi="Times New Roman"/>
          <w:color w:val="000000"/>
          <w:sz w:val="24"/>
          <w:szCs w:val="24"/>
        </w:rPr>
        <w:t xml:space="preserve">задачи 7«Совершенствование системы развития и поддержки кадрового потенциала», </w:t>
      </w:r>
      <w:r w:rsidR="001C2BD5" w:rsidRPr="004938C0">
        <w:rPr>
          <w:rFonts w:ascii="Times New Roman" w:hAnsi="Times New Roman"/>
          <w:sz w:val="24"/>
          <w:szCs w:val="24"/>
        </w:rPr>
        <w:t>задачи 8 «</w:t>
      </w:r>
      <w:r w:rsidR="001C2BD5" w:rsidRPr="004938C0">
        <w:rPr>
          <w:rFonts w:ascii="Times New Roman" w:hAnsi="Times New Roman"/>
          <w:color w:val="000000"/>
          <w:sz w:val="24"/>
          <w:szCs w:val="24"/>
        </w:rPr>
        <w:t xml:space="preserve">Укрепление материально-технической базы учреждений культуры» </w:t>
      </w:r>
      <w:r w:rsidR="001C2BD5" w:rsidRPr="004938C0">
        <w:rPr>
          <w:rFonts w:ascii="Times New Roman" w:hAnsi="Times New Roman"/>
          <w:sz w:val="24"/>
          <w:szCs w:val="24"/>
        </w:rPr>
        <w:t>предусматривается реализация подпрограммы «Организация досуга населения учреждениями культуры Каменского муниципального района»</w:t>
      </w:r>
      <w:r w:rsidR="00A3613A" w:rsidRPr="004938C0">
        <w:rPr>
          <w:rFonts w:ascii="Times New Roman" w:hAnsi="Times New Roman"/>
          <w:color w:val="000000"/>
          <w:sz w:val="24"/>
          <w:szCs w:val="24"/>
        </w:rPr>
        <w:t xml:space="preserve"> </w:t>
      </w:r>
      <w:r w:rsidR="001C2BD5" w:rsidRPr="004938C0">
        <w:rPr>
          <w:rFonts w:ascii="Times New Roman" w:hAnsi="Times New Roman"/>
          <w:sz w:val="24"/>
          <w:szCs w:val="24"/>
        </w:rPr>
        <w:t>и подпрограммы  «Обеспечение реализации муниципальной программы».</w:t>
      </w:r>
    </w:p>
    <w:p w:rsidR="001C2BD5" w:rsidRPr="004938C0" w:rsidRDefault="00461A26" w:rsidP="00812AF5">
      <w:pPr>
        <w:widowControl w:val="0"/>
        <w:autoSpaceDE w:val="0"/>
        <w:autoSpaceDN w:val="0"/>
        <w:adjustRightInd w:val="0"/>
        <w:jc w:val="both"/>
        <w:rPr>
          <w:rFonts w:ascii="Times New Roman" w:hAnsi="Times New Roman"/>
          <w:sz w:val="24"/>
          <w:szCs w:val="24"/>
        </w:rPr>
      </w:pPr>
      <w:r w:rsidRPr="00F34FC6">
        <w:rPr>
          <w:rFonts w:ascii="Times New Roman" w:hAnsi="Times New Roman"/>
          <w:sz w:val="24"/>
          <w:szCs w:val="24"/>
        </w:rPr>
        <w:t>На решение задачи 11 «Создание условий для развития сферы туризма и туристической деятельности в Каменском муниципальном районе» предусматривается реализация мероприятий, запланированных в подпрограммах:</w:t>
      </w:r>
      <w:r>
        <w:rPr>
          <w:sz w:val="28"/>
          <w:szCs w:val="28"/>
        </w:rPr>
        <w:t xml:space="preserve"> </w:t>
      </w:r>
      <w:r w:rsidRPr="004938C0">
        <w:rPr>
          <w:rFonts w:ascii="Times New Roman" w:hAnsi="Times New Roman"/>
          <w:sz w:val="24"/>
          <w:szCs w:val="24"/>
        </w:rPr>
        <w:t>«Развитие музей</w:t>
      </w:r>
      <w:r>
        <w:rPr>
          <w:rFonts w:ascii="Times New Roman" w:hAnsi="Times New Roman"/>
          <w:sz w:val="24"/>
          <w:szCs w:val="24"/>
        </w:rPr>
        <w:t>ного дела»,</w:t>
      </w:r>
      <w:r w:rsidRPr="004938C0">
        <w:rPr>
          <w:rFonts w:ascii="Times New Roman" w:hAnsi="Times New Roman"/>
          <w:sz w:val="24"/>
          <w:szCs w:val="24"/>
        </w:rPr>
        <w:t xml:space="preserve"> «Организация досуга населения учреждениями культуры Каменского муниципального района</w:t>
      </w:r>
      <w:r>
        <w:rPr>
          <w:rFonts w:ascii="Times New Roman" w:hAnsi="Times New Roman"/>
          <w:sz w:val="24"/>
          <w:szCs w:val="24"/>
        </w:rPr>
        <w:t>»,</w:t>
      </w:r>
      <w:r w:rsidRPr="00461A26">
        <w:rPr>
          <w:rFonts w:ascii="Times New Roman" w:hAnsi="Times New Roman"/>
          <w:sz w:val="24"/>
          <w:szCs w:val="24"/>
        </w:rPr>
        <w:t xml:space="preserve"> </w:t>
      </w:r>
      <w:r w:rsidRPr="004938C0">
        <w:rPr>
          <w:rFonts w:ascii="Times New Roman" w:hAnsi="Times New Roman"/>
          <w:sz w:val="24"/>
          <w:szCs w:val="24"/>
        </w:rPr>
        <w:t>«Развитие библиотечного обслуживания населения Каменского муниципального района»</w:t>
      </w:r>
      <w:r>
        <w:rPr>
          <w:rFonts w:ascii="Times New Roman" w:hAnsi="Times New Roman"/>
          <w:sz w:val="24"/>
          <w:szCs w:val="24"/>
        </w:rPr>
        <w:t>.</w:t>
      </w:r>
    </w:p>
    <w:p w:rsidR="001C2BD5" w:rsidRPr="004938C0" w:rsidRDefault="001C2BD5" w:rsidP="00812AF5">
      <w:pPr>
        <w:widowControl w:val="0"/>
        <w:autoSpaceDE w:val="0"/>
        <w:autoSpaceDN w:val="0"/>
        <w:adjustRightInd w:val="0"/>
        <w:ind w:firstLine="540"/>
        <w:jc w:val="both"/>
        <w:rPr>
          <w:rFonts w:ascii="Times New Roman" w:hAnsi="Times New Roman"/>
          <w:sz w:val="24"/>
          <w:szCs w:val="24"/>
        </w:rPr>
      </w:pPr>
    </w:p>
    <w:p w:rsidR="00DB69CE" w:rsidRDefault="001C2BD5" w:rsidP="00A3613A">
      <w:pPr>
        <w:autoSpaceDE w:val="0"/>
        <w:autoSpaceDN w:val="0"/>
        <w:adjustRightInd w:val="0"/>
        <w:jc w:val="center"/>
        <w:rPr>
          <w:rFonts w:ascii="Times New Roman" w:hAnsi="Times New Roman"/>
          <w:b/>
          <w:sz w:val="24"/>
          <w:szCs w:val="24"/>
          <w:lang w:eastAsia="ar-SA"/>
        </w:rPr>
      </w:pPr>
      <w:r w:rsidRPr="004938C0">
        <w:rPr>
          <w:rFonts w:ascii="Times New Roman" w:hAnsi="Times New Roman"/>
          <w:b/>
          <w:sz w:val="24"/>
          <w:szCs w:val="24"/>
        </w:rPr>
        <w:t>Подпрограмма 1.</w:t>
      </w:r>
      <w:r w:rsidRPr="004938C0">
        <w:rPr>
          <w:rFonts w:ascii="Times New Roman" w:hAnsi="Times New Roman"/>
          <w:b/>
          <w:sz w:val="24"/>
          <w:szCs w:val="24"/>
          <w:lang w:eastAsia="ar-SA"/>
        </w:rPr>
        <w:t>«Художественно-эст</w:t>
      </w:r>
      <w:r w:rsidR="00F34FC6">
        <w:rPr>
          <w:rFonts w:ascii="Times New Roman" w:hAnsi="Times New Roman"/>
          <w:b/>
          <w:sz w:val="24"/>
          <w:szCs w:val="24"/>
          <w:lang w:eastAsia="ar-SA"/>
        </w:rPr>
        <w:t xml:space="preserve">етическое воспитание детей </w:t>
      </w:r>
    </w:p>
    <w:p w:rsidR="001C2BD5" w:rsidRPr="004938C0" w:rsidRDefault="00F34FC6" w:rsidP="00A3613A">
      <w:pPr>
        <w:autoSpaceDE w:val="0"/>
        <w:autoSpaceDN w:val="0"/>
        <w:adjustRightInd w:val="0"/>
        <w:jc w:val="center"/>
        <w:rPr>
          <w:rFonts w:ascii="Times New Roman" w:hAnsi="Times New Roman"/>
          <w:sz w:val="24"/>
          <w:szCs w:val="24"/>
        </w:rPr>
      </w:pPr>
      <w:r>
        <w:rPr>
          <w:rFonts w:ascii="Times New Roman" w:hAnsi="Times New Roman"/>
          <w:b/>
          <w:sz w:val="24"/>
          <w:szCs w:val="24"/>
          <w:lang w:eastAsia="ar-SA"/>
        </w:rPr>
        <w:t>в МКУ ДО</w:t>
      </w:r>
      <w:r w:rsidR="001C2BD5" w:rsidRPr="004938C0">
        <w:rPr>
          <w:rFonts w:ascii="Times New Roman" w:hAnsi="Times New Roman"/>
          <w:b/>
          <w:sz w:val="24"/>
          <w:szCs w:val="24"/>
          <w:lang w:eastAsia="ar-SA"/>
        </w:rPr>
        <w:t xml:space="preserve"> «Каменская ДШИ»</w:t>
      </w:r>
    </w:p>
    <w:p w:rsidR="001C2BD5" w:rsidRPr="004938C0" w:rsidRDefault="001C2BD5" w:rsidP="00CD56F1">
      <w:pPr>
        <w:tabs>
          <w:tab w:val="left" w:pos="0"/>
        </w:tabs>
        <w:rPr>
          <w:rFonts w:ascii="Times New Roman" w:hAnsi="Times New Roman"/>
          <w:b/>
          <w:sz w:val="24"/>
          <w:szCs w:val="24"/>
        </w:rPr>
      </w:pPr>
      <w:r w:rsidRPr="004938C0">
        <w:rPr>
          <w:rFonts w:ascii="Times New Roman" w:hAnsi="Times New Roman"/>
          <w:b/>
          <w:sz w:val="24"/>
          <w:szCs w:val="24"/>
        </w:rPr>
        <w:t>Мероприятия по обеспечению условий для  дополнительного образования:</w:t>
      </w:r>
    </w:p>
    <w:p w:rsidR="001C2BD5" w:rsidRPr="004938C0" w:rsidRDefault="001C2BD5" w:rsidP="00812AF5">
      <w:pPr>
        <w:tabs>
          <w:tab w:val="left" w:pos="360"/>
          <w:tab w:val="left" w:pos="540"/>
        </w:tabs>
        <w:suppressAutoHyphens/>
        <w:rPr>
          <w:rFonts w:ascii="Times New Roman" w:hAnsi="Times New Roman"/>
          <w:b/>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 xml:space="preserve">. Сохранность  и  эффективное </w:t>
      </w:r>
      <w:r w:rsidRPr="004938C0">
        <w:rPr>
          <w:rFonts w:ascii="Times New Roman" w:hAnsi="Times New Roman"/>
          <w:spacing w:val="-1"/>
          <w:sz w:val="24"/>
          <w:szCs w:val="24"/>
        </w:rPr>
        <w:t>функционирование учреждения.</w:t>
      </w:r>
    </w:p>
    <w:p w:rsidR="001C2BD5" w:rsidRPr="004938C0" w:rsidRDefault="001C2BD5" w:rsidP="00812AF5">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сохранение и развитие системы дополнительного образования;</w:t>
      </w:r>
    </w:p>
    <w:p w:rsidR="001C2BD5" w:rsidRPr="004938C0" w:rsidRDefault="001C2BD5" w:rsidP="00812AF5">
      <w:pPr>
        <w:tabs>
          <w:tab w:val="left" w:pos="360"/>
          <w:tab w:val="left" w:pos="540"/>
        </w:tabs>
        <w:suppressAutoHyphens/>
        <w:rPr>
          <w:rFonts w:ascii="Times New Roman" w:hAnsi="Times New Roman"/>
          <w:sz w:val="24"/>
          <w:szCs w:val="24"/>
        </w:rPr>
      </w:pPr>
      <w:r w:rsidRPr="004938C0">
        <w:rPr>
          <w:rFonts w:ascii="Times New Roman" w:hAnsi="Times New Roman"/>
          <w:b/>
          <w:sz w:val="24"/>
          <w:szCs w:val="24"/>
        </w:rPr>
        <w:t>Основное мероприятие 2.</w:t>
      </w:r>
      <w:r w:rsidRPr="004938C0">
        <w:rPr>
          <w:rFonts w:ascii="Times New Roman" w:hAnsi="Times New Roman"/>
          <w:sz w:val="24"/>
          <w:szCs w:val="24"/>
        </w:rPr>
        <w:t xml:space="preserve"> Методическое обеспечение учебного процесса.</w:t>
      </w:r>
    </w:p>
    <w:p w:rsidR="001C2BD5" w:rsidRPr="004938C0" w:rsidRDefault="001C2BD5" w:rsidP="00812AF5">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развитие, координация, поддержка и методическое обеспечение учреждения дополнительного художественно-эстетического образования детей и подростков;</w:t>
      </w:r>
    </w:p>
    <w:p w:rsidR="001C2BD5" w:rsidRPr="004938C0" w:rsidRDefault="001C2BD5" w:rsidP="00812AF5">
      <w:pPr>
        <w:numPr>
          <w:ilvl w:val="0"/>
          <w:numId w:val="22"/>
        </w:numPr>
        <w:tabs>
          <w:tab w:val="left" w:pos="360"/>
          <w:tab w:val="left" w:pos="540"/>
        </w:tabs>
        <w:suppressAutoHyphens/>
        <w:ind w:left="360"/>
        <w:jc w:val="both"/>
        <w:rPr>
          <w:rFonts w:ascii="Times New Roman" w:hAnsi="Times New Roman"/>
          <w:sz w:val="24"/>
          <w:szCs w:val="24"/>
        </w:rPr>
      </w:pPr>
      <w:r w:rsidRPr="004938C0">
        <w:rPr>
          <w:rFonts w:ascii="Times New Roman" w:hAnsi="Times New Roman"/>
          <w:sz w:val="24"/>
          <w:szCs w:val="24"/>
        </w:rPr>
        <w:t>обеспечение ДШИ современной  методической и учебной литературой, музыкальными инструментами.</w:t>
      </w:r>
    </w:p>
    <w:p w:rsidR="001C2BD5" w:rsidRPr="004938C0" w:rsidRDefault="001C2BD5" w:rsidP="00812AF5">
      <w:pPr>
        <w:shd w:val="clear" w:color="auto" w:fill="FFFFFF"/>
        <w:spacing w:line="322" w:lineRule="exact"/>
        <w:ind w:right="26"/>
        <w:rPr>
          <w:rFonts w:ascii="Times New Roman" w:hAnsi="Times New Roman"/>
          <w:spacing w:val="-1"/>
          <w:sz w:val="24"/>
          <w:szCs w:val="24"/>
        </w:rPr>
      </w:pPr>
      <w:r w:rsidRPr="004938C0">
        <w:rPr>
          <w:rFonts w:ascii="Times New Roman" w:hAnsi="Times New Roman"/>
          <w:b/>
          <w:color w:val="212121"/>
          <w:spacing w:val="-6"/>
          <w:sz w:val="24"/>
          <w:szCs w:val="24"/>
        </w:rPr>
        <w:t>Основное мероприятие 3</w:t>
      </w:r>
      <w:r w:rsidRPr="004938C0">
        <w:rPr>
          <w:rFonts w:ascii="Times New Roman" w:hAnsi="Times New Roman"/>
          <w:i/>
          <w:color w:val="212121"/>
          <w:spacing w:val="-6"/>
          <w:sz w:val="24"/>
          <w:szCs w:val="24"/>
        </w:rPr>
        <w:t xml:space="preserve">. </w:t>
      </w:r>
      <w:r w:rsidRPr="004938C0">
        <w:rPr>
          <w:rFonts w:ascii="Times New Roman" w:hAnsi="Times New Roman"/>
          <w:sz w:val="24"/>
          <w:szCs w:val="24"/>
        </w:rPr>
        <w:t>Систематическое совершенствование системы оплаты труда.</w:t>
      </w:r>
    </w:p>
    <w:p w:rsidR="001C2BD5" w:rsidRPr="009B6AB6" w:rsidRDefault="001C2BD5" w:rsidP="009B6AB6">
      <w:pPr>
        <w:jc w:val="both"/>
        <w:rPr>
          <w:rFonts w:ascii="Times New Roman" w:hAnsi="Times New Roman"/>
          <w:sz w:val="24"/>
          <w:szCs w:val="24"/>
        </w:rPr>
      </w:pPr>
      <w:r w:rsidRPr="004938C0">
        <w:rPr>
          <w:rFonts w:ascii="Times New Roman" w:hAnsi="Times New Roman"/>
          <w:sz w:val="24"/>
          <w:szCs w:val="24"/>
        </w:rPr>
        <w:t>Выполнение данных мероприятий позволит увеличить качественные и количественные показатели работы ДШИ.</w:t>
      </w:r>
      <w:r w:rsidR="00F34FC6">
        <w:rPr>
          <w:rFonts w:ascii="Times New Roman" w:hAnsi="Times New Roman"/>
          <w:sz w:val="24"/>
          <w:szCs w:val="24"/>
        </w:rPr>
        <w:t xml:space="preserve"> В решении задачи  участвует МКУ ДО</w:t>
      </w:r>
      <w:r w:rsidRPr="004938C0">
        <w:rPr>
          <w:rFonts w:ascii="Times New Roman" w:hAnsi="Times New Roman"/>
          <w:sz w:val="24"/>
          <w:szCs w:val="24"/>
        </w:rPr>
        <w:t xml:space="preserve"> «Кам</w:t>
      </w:r>
      <w:r w:rsidR="009B6AB6">
        <w:rPr>
          <w:rFonts w:ascii="Times New Roman" w:hAnsi="Times New Roman"/>
          <w:sz w:val="24"/>
          <w:szCs w:val="24"/>
        </w:rPr>
        <w:t>енская детская школа искусств».</w:t>
      </w:r>
    </w:p>
    <w:p w:rsidR="00373C10" w:rsidRDefault="00373C10" w:rsidP="00A3613A">
      <w:pPr>
        <w:snapToGrid w:val="0"/>
        <w:jc w:val="center"/>
        <w:rPr>
          <w:rFonts w:ascii="Times New Roman" w:hAnsi="Times New Roman"/>
          <w:b/>
          <w:sz w:val="24"/>
          <w:szCs w:val="24"/>
        </w:rPr>
      </w:pPr>
    </w:p>
    <w:p w:rsidR="001C2BD5" w:rsidRPr="004938C0" w:rsidRDefault="001C2BD5" w:rsidP="00A3613A">
      <w:pPr>
        <w:snapToGrid w:val="0"/>
        <w:jc w:val="center"/>
        <w:rPr>
          <w:rFonts w:ascii="Times New Roman" w:hAnsi="Times New Roman"/>
          <w:b/>
          <w:sz w:val="24"/>
          <w:szCs w:val="24"/>
        </w:rPr>
      </w:pPr>
      <w:r w:rsidRPr="004938C0">
        <w:rPr>
          <w:rFonts w:ascii="Times New Roman" w:hAnsi="Times New Roman"/>
          <w:b/>
          <w:sz w:val="24"/>
          <w:szCs w:val="24"/>
        </w:rPr>
        <w:t>Подпрограмма 2.«Организация досуга населения учреждениями культуры Каменского муниципального района».</w:t>
      </w:r>
    </w:p>
    <w:p w:rsidR="001C2BD5" w:rsidRPr="004938C0" w:rsidRDefault="001C2BD5" w:rsidP="00812AF5">
      <w:pPr>
        <w:jc w:val="both"/>
        <w:rPr>
          <w:rFonts w:ascii="Times New Roman" w:hAnsi="Times New Roman"/>
          <w:sz w:val="24"/>
          <w:szCs w:val="24"/>
        </w:rPr>
      </w:pPr>
    </w:p>
    <w:p w:rsidR="001C2BD5" w:rsidRPr="004938C0" w:rsidRDefault="001C2BD5" w:rsidP="00812AF5">
      <w:pPr>
        <w:jc w:val="both"/>
        <w:rPr>
          <w:rFonts w:ascii="Times New Roman" w:hAnsi="Times New Roman"/>
          <w:sz w:val="24"/>
          <w:szCs w:val="24"/>
        </w:rPr>
      </w:pPr>
      <w:r w:rsidRPr="004938C0">
        <w:rPr>
          <w:rFonts w:ascii="Times New Roman" w:hAnsi="Times New Roman"/>
          <w:sz w:val="24"/>
          <w:szCs w:val="24"/>
        </w:rPr>
        <w:t>Подпрограмма включает в себя основные мероприятия:</w:t>
      </w:r>
    </w:p>
    <w:p w:rsidR="0000627A" w:rsidRPr="004938C0" w:rsidRDefault="0000627A" w:rsidP="0000627A">
      <w:pPr>
        <w:snapToGrid w:val="0"/>
        <w:jc w:val="both"/>
        <w:rPr>
          <w:rFonts w:ascii="Times New Roman" w:hAnsi="Times New Roman"/>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 xml:space="preserve"> Сохранение и развитие культурно-досуговой деятельности Каменского муниципального района.</w:t>
      </w:r>
    </w:p>
    <w:p w:rsidR="0000627A" w:rsidRPr="004938C0" w:rsidRDefault="0000627A" w:rsidP="0000627A">
      <w:pPr>
        <w:snapToGrid w:val="0"/>
        <w:jc w:val="both"/>
        <w:rPr>
          <w:rFonts w:ascii="Times New Roman" w:hAnsi="Times New Roman"/>
          <w:color w:val="000000"/>
          <w:sz w:val="24"/>
          <w:szCs w:val="24"/>
        </w:rPr>
      </w:pPr>
      <w:r w:rsidRPr="004938C0">
        <w:rPr>
          <w:rFonts w:ascii="Times New Roman" w:hAnsi="Times New Roman"/>
          <w:color w:val="000000"/>
          <w:sz w:val="24"/>
          <w:szCs w:val="24"/>
        </w:rPr>
        <w:t>В рамках данного мероприятия предусмотрены:</w:t>
      </w:r>
    </w:p>
    <w:p w:rsidR="0000627A" w:rsidRPr="004938C0" w:rsidRDefault="0000627A" w:rsidP="0000627A">
      <w:pPr>
        <w:snapToGrid w:val="0"/>
        <w:jc w:val="both"/>
        <w:rPr>
          <w:rFonts w:ascii="Times New Roman" w:hAnsi="Times New Roman"/>
          <w:bCs/>
          <w:iCs/>
          <w:sz w:val="24"/>
          <w:szCs w:val="24"/>
        </w:rPr>
      </w:pPr>
      <w:r w:rsidRPr="004938C0">
        <w:rPr>
          <w:rFonts w:ascii="Times New Roman" w:hAnsi="Times New Roman"/>
          <w:b/>
          <w:sz w:val="24"/>
          <w:szCs w:val="24"/>
        </w:rPr>
        <w:t xml:space="preserve">мероприятие 1.1: </w:t>
      </w:r>
      <w:r w:rsidRPr="004938C0">
        <w:rPr>
          <w:rFonts w:ascii="Times New Roman" w:hAnsi="Times New Roman"/>
          <w:bCs/>
          <w:iCs/>
          <w:sz w:val="24"/>
          <w:szCs w:val="24"/>
        </w:rPr>
        <w:t>Участие в областных, межрайонных, зональных мероприятиях, пропаганда самодеятельного художественного  творчества.</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rPr>
        <w:lastRenderedPageBreak/>
        <w:t xml:space="preserve">В рамках мероприятия предусматривается реализация традиционных и инновационных культурных проектов: </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rPr>
        <w:t>-фестивали-конкурсы всероссийского, межрегионального и регионального уровней: «Русь песенная, Русь мастеровая», «На родине Пятницкого», «Казачье братство», «Хлеб - всему голова», «Песни над Доном», «Золотая околица», «В семье единой», «Воронеж многонациональный», «Мир стоит на мастерах», «На Троицу», «России славные напевы» и др.;</w:t>
      </w:r>
    </w:p>
    <w:p w:rsidR="0000627A" w:rsidRPr="004938C0" w:rsidRDefault="0000627A" w:rsidP="0000627A">
      <w:pPr>
        <w:rPr>
          <w:rFonts w:ascii="Times New Roman" w:hAnsi="Times New Roman"/>
          <w:sz w:val="24"/>
          <w:szCs w:val="24"/>
          <w:lang w:eastAsia="ru-RU"/>
        </w:rPr>
      </w:pPr>
      <w:r w:rsidRPr="004938C0">
        <w:rPr>
          <w:rFonts w:ascii="Times New Roman" w:hAnsi="Times New Roman"/>
          <w:sz w:val="24"/>
          <w:szCs w:val="24"/>
          <w:lang w:eastAsia="ru-RU"/>
        </w:rPr>
        <w:t>- поддержка существующих коллективов  Каменского муниципального района народного плана, из которых 5 со званием «Народный»:</w:t>
      </w:r>
    </w:p>
    <w:p w:rsidR="0000627A" w:rsidRPr="004938C0" w:rsidRDefault="0000627A" w:rsidP="0000627A">
      <w:pPr>
        <w:tabs>
          <w:tab w:val="left" w:pos="6690"/>
        </w:tabs>
        <w:rPr>
          <w:rFonts w:ascii="Times New Roman" w:hAnsi="Times New Roman"/>
          <w:sz w:val="24"/>
          <w:szCs w:val="24"/>
          <w:lang w:eastAsia="ru-RU"/>
        </w:rPr>
      </w:pPr>
      <w:r w:rsidRPr="004938C0">
        <w:rPr>
          <w:rFonts w:ascii="Times New Roman" w:hAnsi="Times New Roman"/>
          <w:sz w:val="24"/>
          <w:szCs w:val="24"/>
          <w:lang w:eastAsia="ru-RU"/>
        </w:rPr>
        <w:t xml:space="preserve">вокальный мужской  ансамбль «Воронцовая Русь» </w:t>
      </w:r>
      <w:r w:rsidR="00755BD6">
        <w:rPr>
          <w:rFonts w:ascii="Times New Roman" w:hAnsi="Times New Roman"/>
          <w:sz w:val="24"/>
          <w:szCs w:val="24"/>
          <w:lang w:eastAsia="ru-RU"/>
        </w:rPr>
        <w:t>МКУК «</w:t>
      </w:r>
      <w:r w:rsidRPr="004938C0">
        <w:rPr>
          <w:rFonts w:ascii="Times New Roman" w:hAnsi="Times New Roman"/>
          <w:sz w:val="24"/>
          <w:szCs w:val="24"/>
          <w:lang w:eastAsia="ru-RU"/>
        </w:rPr>
        <w:t>РДК</w:t>
      </w:r>
      <w:r w:rsidR="00755BD6">
        <w:rPr>
          <w:rFonts w:ascii="Times New Roman" w:hAnsi="Times New Roman"/>
          <w:sz w:val="24"/>
          <w:szCs w:val="24"/>
          <w:lang w:eastAsia="ru-RU"/>
        </w:rPr>
        <w:t>»</w:t>
      </w:r>
      <w:r w:rsidRPr="004938C0">
        <w:rPr>
          <w:rFonts w:ascii="Times New Roman" w:hAnsi="Times New Roman"/>
          <w:sz w:val="24"/>
          <w:szCs w:val="24"/>
          <w:lang w:eastAsia="ru-RU"/>
        </w:rPr>
        <w:t xml:space="preserve">, </w:t>
      </w:r>
    </w:p>
    <w:p w:rsidR="0000627A" w:rsidRPr="004938C0" w:rsidRDefault="0000627A" w:rsidP="0000627A">
      <w:pPr>
        <w:tabs>
          <w:tab w:val="left" w:pos="6690"/>
        </w:tabs>
        <w:rPr>
          <w:rFonts w:ascii="Times New Roman" w:hAnsi="Times New Roman"/>
          <w:sz w:val="24"/>
          <w:szCs w:val="24"/>
          <w:lang w:eastAsia="ru-RU"/>
        </w:rPr>
      </w:pPr>
      <w:r w:rsidRPr="004938C0">
        <w:rPr>
          <w:rFonts w:ascii="Times New Roman" w:hAnsi="Times New Roman"/>
          <w:sz w:val="24"/>
          <w:szCs w:val="24"/>
          <w:lang w:eastAsia="ru-RU"/>
        </w:rPr>
        <w:t>вокальный ансамбль «Раздолье»</w:t>
      </w:r>
      <w:r w:rsidR="00755BD6">
        <w:rPr>
          <w:rFonts w:ascii="Times New Roman" w:hAnsi="Times New Roman"/>
          <w:sz w:val="24"/>
          <w:szCs w:val="24"/>
          <w:lang w:eastAsia="ru-RU"/>
        </w:rPr>
        <w:t xml:space="preserve"> МКУК «</w:t>
      </w:r>
      <w:r w:rsidRPr="004938C0">
        <w:rPr>
          <w:rFonts w:ascii="Times New Roman" w:hAnsi="Times New Roman"/>
          <w:sz w:val="24"/>
          <w:szCs w:val="24"/>
          <w:lang w:eastAsia="ru-RU"/>
        </w:rPr>
        <w:t>РДК</w:t>
      </w:r>
      <w:r w:rsidR="00755BD6">
        <w:rPr>
          <w:rFonts w:ascii="Times New Roman" w:hAnsi="Times New Roman"/>
          <w:sz w:val="24"/>
          <w:szCs w:val="24"/>
          <w:lang w:eastAsia="ru-RU"/>
        </w:rPr>
        <w:t>»</w:t>
      </w:r>
      <w:r w:rsidRPr="004938C0">
        <w:rPr>
          <w:rFonts w:ascii="Times New Roman" w:hAnsi="Times New Roman"/>
          <w:sz w:val="24"/>
          <w:szCs w:val="24"/>
          <w:lang w:eastAsia="ru-RU"/>
        </w:rPr>
        <w:t>,</w:t>
      </w:r>
    </w:p>
    <w:p w:rsidR="0000627A" w:rsidRPr="004938C0" w:rsidRDefault="0000627A" w:rsidP="0000627A">
      <w:pPr>
        <w:tabs>
          <w:tab w:val="left" w:pos="6690"/>
        </w:tabs>
        <w:rPr>
          <w:rFonts w:ascii="Times New Roman" w:hAnsi="Times New Roman"/>
          <w:sz w:val="24"/>
          <w:szCs w:val="24"/>
          <w:lang w:eastAsia="ru-RU"/>
        </w:rPr>
      </w:pPr>
      <w:r w:rsidRPr="004938C0">
        <w:rPr>
          <w:rFonts w:ascii="Times New Roman" w:hAnsi="Times New Roman"/>
          <w:sz w:val="24"/>
          <w:szCs w:val="24"/>
          <w:lang w:eastAsia="ru-RU"/>
        </w:rPr>
        <w:t>ансамбль народных инструментов «Сончинс</w:t>
      </w:r>
      <w:r w:rsidR="00A3613A" w:rsidRPr="004938C0">
        <w:rPr>
          <w:rFonts w:ascii="Times New Roman" w:hAnsi="Times New Roman"/>
          <w:sz w:val="24"/>
          <w:szCs w:val="24"/>
          <w:lang w:eastAsia="ru-RU"/>
        </w:rPr>
        <w:t xml:space="preserve">кие перезвоны», Сончинский СДК, </w:t>
      </w:r>
      <w:r w:rsidRPr="004938C0">
        <w:rPr>
          <w:rFonts w:ascii="Times New Roman" w:hAnsi="Times New Roman"/>
          <w:sz w:val="24"/>
          <w:szCs w:val="24"/>
          <w:lang w:eastAsia="ru-RU"/>
        </w:rPr>
        <w:t>вокальный ансамбль «Родные просторы» Ольховлогский СДК,</w:t>
      </w:r>
    </w:p>
    <w:p w:rsidR="003A15C3" w:rsidRPr="00F34FC6" w:rsidRDefault="0000627A" w:rsidP="0000627A">
      <w:pPr>
        <w:tabs>
          <w:tab w:val="left" w:pos="6690"/>
        </w:tabs>
        <w:rPr>
          <w:rFonts w:ascii="Times New Roman" w:hAnsi="Times New Roman"/>
          <w:sz w:val="24"/>
          <w:szCs w:val="24"/>
          <w:lang w:eastAsia="ru-RU"/>
        </w:rPr>
      </w:pPr>
      <w:r w:rsidRPr="004938C0">
        <w:rPr>
          <w:rFonts w:ascii="Times New Roman" w:hAnsi="Times New Roman"/>
          <w:sz w:val="24"/>
          <w:szCs w:val="24"/>
          <w:lang w:eastAsia="ru-RU"/>
        </w:rPr>
        <w:t>фольклорно-этнографический ансамб</w:t>
      </w:r>
      <w:r w:rsidR="00F34FC6">
        <w:rPr>
          <w:rFonts w:ascii="Times New Roman" w:hAnsi="Times New Roman"/>
          <w:sz w:val="24"/>
          <w:szCs w:val="24"/>
          <w:lang w:eastAsia="ru-RU"/>
        </w:rPr>
        <w:t>ль «Калинушка» Татаринский СДК;</w:t>
      </w:r>
    </w:p>
    <w:p w:rsidR="003A15C3" w:rsidRDefault="0000627A" w:rsidP="00F34FC6">
      <w:pPr>
        <w:tabs>
          <w:tab w:val="left" w:pos="6690"/>
        </w:tabs>
        <w:rPr>
          <w:rFonts w:ascii="Times New Roman" w:hAnsi="Times New Roman"/>
          <w:sz w:val="24"/>
          <w:szCs w:val="24"/>
        </w:rPr>
      </w:pPr>
      <w:r w:rsidRPr="004938C0">
        <w:rPr>
          <w:sz w:val="24"/>
          <w:szCs w:val="24"/>
        </w:rPr>
        <w:t xml:space="preserve">- </w:t>
      </w:r>
      <w:r w:rsidRPr="004938C0">
        <w:rPr>
          <w:rFonts w:ascii="Times New Roman" w:hAnsi="Times New Roman"/>
          <w:sz w:val="24"/>
          <w:szCs w:val="24"/>
        </w:rPr>
        <w:t>оказание поддержки самодеятельным коллективам в организации обменных выс</w:t>
      </w:r>
      <w:r w:rsidR="00F34FC6">
        <w:rPr>
          <w:rFonts w:ascii="Times New Roman" w:hAnsi="Times New Roman"/>
          <w:sz w:val="24"/>
          <w:szCs w:val="24"/>
        </w:rPr>
        <w:t>туплений и гастрольных поездок;</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lang w:eastAsia="ru-RU"/>
        </w:rPr>
        <w:t>- о</w:t>
      </w:r>
      <w:r w:rsidRPr="004938C0">
        <w:rPr>
          <w:rFonts w:ascii="Times New Roman" w:hAnsi="Times New Roman"/>
          <w:sz w:val="24"/>
          <w:szCs w:val="24"/>
        </w:rPr>
        <w:t xml:space="preserve">рганизация деятельности клубов по интересам и любительских объединений, развитие культурно-массовых форм досуга.                                          </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rPr>
        <w:t>(выполнение данного мероприятия позволит улучшить культурный имидж Каменского муниципального района, создать благоприятные условия для творческой деятельности, освоении новых форм и направлений культурного обмена. В решении задачи  участвуют отдел по  культуре  администрации Каменского муниципального района и муниципальные учреждения культуры);</w:t>
      </w:r>
    </w:p>
    <w:p w:rsidR="0000627A" w:rsidRPr="004938C0" w:rsidRDefault="0000627A" w:rsidP="0000627A">
      <w:pPr>
        <w:snapToGrid w:val="0"/>
        <w:jc w:val="both"/>
        <w:rPr>
          <w:rFonts w:ascii="Times New Roman" w:hAnsi="Times New Roman"/>
          <w:b/>
          <w:sz w:val="24"/>
          <w:szCs w:val="24"/>
        </w:rPr>
      </w:pPr>
    </w:p>
    <w:p w:rsidR="0000627A" w:rsidRPr="004938C0" w:rsidRDefault="0000627A" w:rsidP="0000627A">
      <w:pPr>
        <w:snapToGrid w:val="0"/>
        <w:jc w:val="both"/>
        <w:rPr>
          <w:rFonts w:ascii="Times New Roman" w:hAnsi="Times New Roman"/>
          <w:sz w:val="24"/>
          <w:szCs w:val="24"/>
          <w:lang w:eastAsia="ru-RU"/>
        </w:rPr>
      </w:pPr>
      <w:r w:rsidRPr="004938C0">
        <w:rPr>
          <w:rFonts w:ascii="Times New Roman" w:hAnsi="Times New Roman"/>
          <w:b/>
          <w:sz w:val="24"/>
          <w:szCs w:val="24"/>
        </w:rPr>
        <w:t xml:space="preserve">мероприятие 1.2: </w:t>
      </w:r>
      <w:r w:rsidRPr="004938C0">
        <w:rPr>
          <w:rFonts w:ascii="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00627A" w:rsidRPr="004938C0" w:rsidRDefault="0000627A" w:rsidP="0000627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(областной фестиваль поэтического творчества «Воронцовая Русь»;</w:t>
      </w:r>
    </w:p>
    <w:p w:rsidR="0000627A" w:rsidRPr="004938C0" w:rsidRDefault="0000627A" w:rsidP="0000627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 xml:space="preserve">-районный фестиваль  детского художественного творчества </w:t>
      </w:r>
    </w:p>
    <w:p w:rsidR="0000627A" w:rsidRPr="004938C0" w:rsidRDefault="00A3613A" w:rsidP="0000627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«Адрес детства-Каменский край!», «Юная звезда»;</w:t>
      </w:r>
    </w:p>
    <w:p w:rsidR="0055656B" w:rsidRDefault="0000627A" w:rsidP="0000627A">
      <w:pPr>
        <w:suppressAutoHyphens/>
        <w:jc w:val="both"/>
        <w:rPr>
          <w:rFonts w:ascii="Times New Roman" w:hAnsi="Times New Roman"/>
          <w:sz w:val="24"/>
          <w:szCs w:val="24"/>
          <w:lang w:eastAsia="ru-RU"/>
        </w:rPr>
      </w:pPr>
      <w:r w:rsidRPr="004938C0">
        <w:rPr>
          <w:rFonts w:ascii="Times New Roman" w:hAnsi="Times New Roman"/>
          <w:sz w:val="24"/>
          <w:szCs w:val="24"/>
          <w:lang w:eastAsia="ru-RU"/>
        </w:rPr>
        <w:t>-</w:t>
      </w:r>
      <w:r w:rsidR="00A3613A" w:rsidRPr="004938C0">
        <w:rPr>
          <w:rFonts w:ascii="Times New Roman" w:hAnsi="Times New Roman"/>
          <w:sz w:val="24"/>
          <w:szCs w:val="24"/>
          <w:lang w:eastAsia="ru-RU"/>
        </w:rPr>
        <w:t xml:space="preserve"> районный фестиваль-конкурс «Таланты года»</w:t>
      </w:r>
      <w:r w:rsidR="0055656B">
        <w:rPr>
          <w:rFonts w:ascii="Times New Roman" w:hAnsi="Times New Roman"/>
          <w:sz w:val="24"/>
          <w:szCs w:val="24"/>
          <w:lang w:eastAsia="ru-RU"/>
        </w:rPr>
        <w:t>:</w:t>
      </w:r>
    </w:p>
    <w:p w:rsidR="0055656B"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w:t>
      </w:r>
      <w:r w:rsidR="00A3613A" w:rsidRPr="004938C0">
        <w:rPr>
          <w:rFonts w:ascii="Times New Roman" w:hAnsi="Times New Roman"/>
          <w:sz w:val="24"/>
          <w:szCs w:val="24"/>
          <w:lang w:eastAsia="ru-RU"/>
        </w:rPr>
        <w:t xml:space="preserve"> </w:t>
      </w:r>
      <w:r w:rsidRPr="00BF5586">
        <w:rPr>
          <w:rFonts w:ascii="Times New Roman" w:hAnsi="Times New Roman"/>
          <w:sz w:val="24"/>
          <w:szCs w:val="24"/>
          <w:lang w:eastAsia="ru-RU"/>
        </w:rPr>
        <w:t>ко</w:t>
      </w:r>
      <w:r>
        <w:rPr>
          <w:rFonts w:ascii="Times New Roman" w:hAnsi="Times New Roman"/>
          <w:sz w:val="24"/>
          <w:szCs w:val="24"/>
          <w:lang w:eastAsia="ru-RU"/>
        </w:rPr>
        <w:t>нкурс чтецов «4 года шла война»;</w:t>
      </w:r>
    </w:p>
    <w:p w:rsidR="0055656B"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 xml:space="preserve">- </w:t>
      </w:r>
      <w:r w:rsidRPr="00BF5586">
        <w:rPr>
          <w:rFonts w:ascii="Times New Roman" w:hAnsi="Times New Roman"/>
          <w:sz w:val="24"/>
          <w:szCs w:val="24"/>
          <w:lang w:eastAsia="ru-RU"/>
        </w:rPr>
        <w:t xml:space="preserve"> фестиваль-конкурс «Таланты года»; </w:t>
      </w:r>
    </w:p>
    <w:p w:rsidR="0000627A" w:rsidRPr="004938C0" w:rsidRDefault="0055656B" w:rsidP="0000627A">
      <w:pPr>
        <w:suppressAutoHyphens/>
        <w:jc w:val="both"/>
        <w:rPr>
          <w:rFonts w:ascii="Times New Roman" w:hAnsi="Times New Roman"/>
          <w:sz w:val="24"/>
          <w:szCs w:val="24"/>
          <w:lang w:eastAsia="ru-RU"/>
        </w:rPr>
      </w:pPr>
      <w:r>
        <w:rPr>
          <w:rFonts w:ascii="Times New Roman" w:hAnsi="Times New Roman"/>
          <w:sz w:val="24"/>
          <w:szCs w:val="24"/>
          <w:lang w:eastAsia="ru-RU"/>
        </w:rPr>
        <w:t xml:space="preserve">- </w:t>
      </w:r>
      <w:r w:rsidRPr="00BF5586">
        <w:rPr>
          <w:rFonts w:ascii="Times New Roman" w:hAnsi="Times New Roman"/>
          <w:sz w:val="24"/>
          <w:szCs w:val="24"/>
          <w:lang w:eastAsia="ru-RU"/>
        </w:rPr>
        <w:t>конкурс на «Лучшее учреждение культуры, находящееся на территории сельской местност</w:t>
      </w:r>
      <w:r>
        <w:rPr>
          <w:rFonts w:ascii="Times New Roman" w:hAnsi="Times New Roman"/>
          <w:sz w:val="24"/>
          <w:szCs w:val="24"/>
          <w:lang w:eastAsia="ru-RU"/>
        </w:rPr>
        <w:t xml:space="preserve">и», «Лучший культработник» </w:t>
      </w:r>
      <w:r w:rsidR="00A3613A" w:rsidRPr="004938C0">
        <w:rPr>
          <w:rFonts w:ascii="Times New Roman" w:hAnsi="Times New Roman"/>
          <w:sz w:val="24"/>
          <w:szCs w:val="24"/>
          <w:lang w:eastAsia="ru-RU"/>
        </w:rPr>
        <w:t>и др.</w:t>
      </w:r>
      <w:r w:rsidR="0000627A" w:rsidRPr="004938C0">
        <w:rPr>
          <w:rFonts w:ascii="Times New Roman" w:hAnsi="Times New Roman"/>
          <w:sz w:val="24"/>
          <w:szCs w:val="24"/>
          <w:lang w:eastAsia="ru-RU"/>
        </w:rPr>
        <w:t>;</w:t>
      </w:r>
    </w:p>
    <w:p w:rsidR="0000627A" w:rsidRPr="004938C0" w:rsidRDefault="0000627A" w:rsidP="0000627A">
      <w:pPr>
        <w:snapToGrid w:val="0"/>
        <w:jc w:val="both"/>
        <w:rPr>
          <w:rFonts w:ascii="Times New Roman" w:hAnsi="Times New Roman"/>
          <w:sz w:val="24"/>
          <w:szCs w:val="24"/>
          <w:lang w:eastAsia="ru-RU"/>
        </w:rPr>
      </w:pPr>
    </w:p>
    <w:p w:rsidR="0000627A" w:rsidRPr="004938C0" w:rsidRDefault="0000627A" w:rsidP="0000627A">
      <w:pPr>
        <w:snapToGrid w:val="0"/>
        <w:jc w:val="both"/>
        <w:rPr>
          <w:rFonts w:ascii="Times New Roman" w:hAnsi="Times New Roman"/>
          <w:sz w:val="24"/>
          <w:szCs w:val="24"/>
        </w:rPr>
      </w:pPr>
      <w:r w:rsidRPr="004938C0">
        <w:rPr>
          <w:rFonts w:ascii="Times New Roman" w:hAnsi="Times New Roman"/>
          <w:b/>
          <w:sz w:val="24"/>
          <w:szCs w:val="24"/>
        </w:rPr>
        <w:t>мероприятие 1.3:</w:t>
      </w:r>
      <w:r w:rsidRPr="004938C0">
        <w:rPr>
          <w:rFonts w:ascii="Times New Roman" w:hAnsi="Times New Roman"/>
          <w:sz w:val="24"/>
          <w:szCs w:val="24"/>
        </w:rPr>
        <w:t>. Развитие кадрового потенциала учреждений культуры.</w:t>
      </w:r>
    </w:p>
    <w:p w:rsidR="0000627A" w:rsidRPr="004938C0" w:rsidRDefault="0000627A" w:rsidP="00CD56F1">
      <w:pPr>
        <w:tabs>
          <w:tab w:val="left" w:pos="360"/>
          <w:tab w:val="left" w:pos="540"/>
        </w:tabs>
        <w:suppressAutoHyphens/>
        <w:jc w:val="both"/>
        <w:rPr>
          <w:rFonts w:ascii="Times New Roman" w:hAnsi="Times New Roman"/>
          <w:sz w:val="24"/>
          <w:szCs w:val="24"/>
        </w:rPr>
      </w:pPr>
      <w:r w:rsidRPr="004938C0">
        <w:rPr>
          <w:rFonts w:ascii="Times New Roman" w:hAnsi="Times New Roman"/>
          <w:sz w:val="24"/>
          <w:szCs w:val="24"/>
        </w:rPr>
        <w:t>(комплектование кадров, повышение профессионального уровня работников отрасли на различных курсах, семинарах, привлечение молодых специалистов, проведение обучающих семинаров, направление на обучение в высших и средних учебных заведениях искусства и культуры талантливой молодежи и т.д.)</w:t>
      </w:r>
    </w:p>
    <w:p w:rsidR="0000627A" w:rsidRPr="004938C0" w:rsidRDefault="0000627A" w:rsidP="0000627A">
      <w:pPr>
        <w:jc w:val="both"/>
        <w:rPr>
          <w:rFonts w:ascii="Times New Roman" w:hAnsi="Times New Roman"/>
          <w:sz w:val="24"/>
          <w:szCs w:val="24"/>
        </w:rPr>
      </w:pPr>
      <w:r w:rsidRPr="004938C0">
        <w:rPr>
          <w:rFonts w:ascii="Times New Roman" w:hAnsi="Times New Roman"/>
          <w:sz w:val="24"/>
          <w:szCs w:val="24"/>
        </w:rPr>
        <w:t>(выполнение данных мероприятий позволит сохранить кадры и повысить их качественный уровень. В решении задачи  участвуют руководители отрасли, работники культуры, работники областных организаций);</w:t>
      </w:r>
    </w:p>
    <w:p w:rsidR="0000627A" w:rsidRPr="004938C0" w:rsidRDefault="0000627A" w:rsidP="0000627A">
      <w:pPr>
        <w:snapToGrid w:val="0"/>
        <w:jc w:val="both"/>
        <w:rPr>
          <w:rFonts w:ascii="Times New Roman" w:hAnsi="Times New Roman"/>
          <w:sz w:val="24"/>
          <w:szCs w:val="24"/>
          <w:lang w:eastAsia="ru-RU"/>
        </w:rPr>
      </w:pPr>
    </w:p>
    <w:p w:rsidR="0000627A" w:rsidRPr="004938C0" w:rsidRDefault="0000627A" w:rsidP="0000627A">
      <w:pPr>
        <w:autoSpaceDE w:val="0"/>
        <w:autoSpaceDN w:val="0"/>
        <w:adjustRightInd w:val="0"/>
        <w:spacing w:after="200"/>
        <w:contextualSpacing/>
        <w:rPr>
          <w:rFonts w:ascii="Times New Roman" w:hAnsi="Times New Roman"/>
          <w:sz w:val="24"/>
          <w:szCs w:val="24"/>
        </w:rPr>
      </w:pPr>
      <w:r w:rsidRPr="004938C0">
        <w:rPr>
          <w:rFonts w:ascii="Times New Roman" w:hAnsi="Times New Roman"/>
          <w:b/>
          <w:sz w:val="24"/>
          <w:szCs w:val="24"/>
        </w:rPr>
        <w:t>мероприятие 1.4:</w:t>
      </w:r>
      <w:r w:rsidRPr="004938C0">
        <w:rPr>
          <w:rFonts w:ascii="Times New Roman" w:hAnsi="Times New Roman"/>
          <w:sz w:val="24"/>
          <w:szCs w:val="24"/>
        </w:rPr>
        <w:t>Укрепление материально-технической базы  учреждений культуры района.</w:t>
      </w:r>
    </w:p>
    <w:p w:rsidR="0000627A" w:rsidRPr="004938C0" w:rsidRDefault="0000627A" w:rsidP="0000627A">
      <w:pPr>
        <w:autoSpaceDE w:val="0"/>
        <w:autoSpaceDN w:val="0"/>
        <w:adjustRightInd w:val="0"/>
        <w:jc w:val="both"/>
        <w:rPr>
          <w:rFonts w:ascii="Times New Roman" w:hAnsi="Times New Roman"/>
          <w:sz w:val="24"/>
          <w:szCs w:val="24"/>
        </w:rPr>
      </w:pPr>
      <w:r w:rsidRPr="004938C0">
        <w:rPr>
          <w:rFonts w:ascii="Times New Roman" w:hAnsi="Times New Roman"/>
          <w:sz w:val="24"/>
          <w:szCs w:val="24"/>
        </w:rPr>
        <w:t xml:space="preserve">(техническое переоснащение учреждений культуры района новым световым и звуковым оборудованием, содействие сохранению и обновлению парка музыкальных инструментов, обновление программно-технического комплекса, приобретение районными учреждениями культуры музыкальных инструментов, свето-и звукотехнического оборудования, компьютерной техники и обеспечение ремонта имеющегося оборудования, </w:t>
      </w:r>
      <w:r w:rsidRPr="004938C0">
        <w:rPr>
          <w:rFonts w:ascii="Times New Roman" w:hAnsi="Times New Roman"/>
          <w:sz w:val="24"/>
          <w:szCs w:val="24"/>
        </w:rPr>
        <w:lastRenderedPageBreak/>
        <w:t>пошив и приобретение сценических костюмов, одежды сцены и сценического оборудования, оборудования оповещения и охраны).</w:t>
      </w:r>
    </w:p>
    <w:p w:rsidR="0000627A" w:rsidRPr="004938C0" w:rsidRDefault="0000627A" w:rsidP="0000627A">
      <w:pPr>
        <w:jc w:val="both"/>
        <w:rPr>
          <w:rFonts w:ascii="Times New Roman" w:hAnsi="Times New Roman"/>
          <w:b/>
          <w:bCs/>
          <w:i/>
          <w:iCs/>
          <w:sz w:val="24"/>
          <w:szCs w:val="24"/>
        </w:rPr>
      </w:pPr>
      <w:r w:rsidRPr="004938C0">
        <w:rPr>
          <w:rFonts w:ascii="Times New Roman" w:hAnsi="Times New Roman"/>
          <w:sz w:val="24"/>
          <w:szCs w:val="24"/>
        </w:rPr>
        <w:t xml:space="preserve">В решении задач  участвуют учреждения культуры, администрации сельских и городского поселений.    </w:t>
      </w:r>
    </w:p>
    <w:p w:rsidR="0000627A" w:rsidRPr="004938C0" w:rsidRDefault="0000627A" w:rsidP="0000627A">
      <w:pPr>
        <w:autoSpaceDE w:val="0"/>
        <w:autoSpaceDN w:val="0"/>
        <w:adjustRightInd w:val="0"/>
        <w:spacing w:after="200"/>
        <w:contextualSpacing/>
        <w:rPr>
          <w:rFonts w:ascii="Times New Roman" w:hAnsi="Times New Roman"/>
          <w:sz w:val="24"/>
          <w:szCs w:val="24"/>
        </w:rPr>
      </w:pPr>
    </w:p>
    <w:p w:rsidR="0000627A" w:rsidRPr="004938C0" w:rsidRDefault="0000627A" w:rsidP="0000627A">
      <w:pPr>
        <w:autoSpaceDE w:val="0"/>
        <w:autoSpaceDN w:val="0"/>
        <w:adjustRightInd w:val="0"/>
        <w:spacing w:after="200"/>
        <w:contextualSpacing/>
        <w:rPr>
          <w:rFonts w:ascii="Times New Roman" w:hAnsi="Times New Roman"/>
          <w:bCs/>
          <w:iCs/>
          <w:sz w:val="24"/>
          <w:szCs w:val="24"/>
        </w:rPr>
      </w:pPr>
      <w:r w:rsidRPr="004938C0">
        <w:rPr>
          <w:rFonts w:ascii="Times New Roman" w:hAnsi="Times New Roman"/>
          <w:b/>
          <w:sz w:val="24"/>
          <w:szCs w:val="24"/>
        </w:rPr>
        <w:t>Основное мероприятие 2</w:t>
      </w:r>
      <w:r w:rsidRPr="004938C0">
        <w:rPr>
          <w:rFonts w:ascii="Times New Roman" w:hAnsi="Times New Roman"/>
          <w:sz w:val="24"/>
          <w:szCs w:val="24"/>
        </w:rPr>
        <w:t>.</w:t>
      </w:r>
      <w:r w:rsidRPr="004938C0">
        <w:rPr>
          <w:rFonts w:ascii="Times New Roman" w:hAnsi="Times New Roman"/>
          <w:bCs/>
          <w:iCs/>
          <w:sz w:val="24"/>
          <w:szCs w:val="24"/>
        </w:rPr>
        <w:t xml:space="preserve">Строительство и капитальный ремонт объектов культуры Каменского муниципального района:  </w:t>
      </w:r>
    </w:p>
    <w:p w:rsidR="0000627A" w:rsidRPr="004938C0" w:rsidRDefault="0000627A" w:rsidP="0000627A">
      <w:pPr>
        <w:rPr>
          <w:rFonts w:ascii="Times New Roman" w:hAnsi="Times New Roman"/>
          <w:b/>
          <w:bCs/>
          <w:i/>
          <w:iCs/>
          <w:sz w:val="24"/>
          <w:szCs w:val="24"/>
        </w:rPr>
      </w:pPr>
      <w:r w:rsidRPr="004938C0">
        <w:rPr>
          <w:rFonts w:ascii="Times New Roman" w:hAnsi="Times New Roman"/>
          <w:sz w:val="24"/>
          <w:szCs w:val="24"/>
        </w:rPr>
        <w:t>-</w:t>
      </w:r>
      <w:r w:rsidR="003A15C3">
        <w:rPr>
          <w:rFonts w:ascii="Times New Roman" w:hAnsi="Times New Roman"/>
          <w:sz w:val="24"/>
          <w:szCs w:val="24"/>
        </w:rPr>
        <w:t xml:space="preserve"> </w:t>
      </w:r>
      <w:r w:rsidRPr="004938C0">
        <w:rPr>
          <w:rFonts w:ascii="Times New Roman" w:hAnsi="Times New Roman"/>
          <w:sz w:val="24"/>
          <w:szCs w:val="24"/>
        </w:rPr>
        <w:t xml:space="preserve"> в рамках данного мероприятия  предусматривается:</w:t>
      </w:r>
    </w:p>
    <w:p w:rsidR="0000627A" w:rsidRPr="00CD56F1" w:rsidRDefault="0000627A" w:rsidP="0000627A">
      <w:pPr>
        <w:jc w:val="both"/>
        <w:rPr>
          <w:rFonts w:ascii="Times New Roman" w:hAnsi="Times New Roman"/>
          <w:bCs/>
          <w:i/>
          <w:iCs/>
          <w:sz w:val="24"/>
          <w:szCs w:val="24"/>
        </w:rPr>
      </w:pPr>
      <w:r w:rsidRPr="004938C0">
        <w:rPr>
          <w:rFonts w:ascii="Times New Roman" w:hAnsi="Times New Roman"/>
          <w:b/>
          <w:sz w:val="24"/>
          <w:szCs w:val="24"/>
        </w:rPr>
        <w:t xml:space="preserve">мероприятие 2.1 </w:t>
      </w:r>
      <w:r w:rsidRPr="00CD56F1">
        <w:rPr>
          <w:rFonts w:ascii="Times New Roman" w:hAnsi="Times New Roman"/>
          <w:sz w:val="24"/>
          <w:szCs w:val="24"/>
        </w:rPr>
        <w:t xml:space="preserve">Строительство </w:t>
      </w:r>
      <w:r w:rsidRPr="00CD56F1">
        <w:rPr>
          <w:rFonts w:ascii="Times New Roman" w:hAnsi="Times New Roman"/>
          <w:bCs/>
          <w:iCs/>
          <w:sz w:val="24"/>
          <w:szCs w:val="24"/>
        </w:rPr>
        <w:t>нового  районного Дома культуры в пгт. Каменка</w:t>
      </w:r>
    </w:p>
    <w:p w:rsidR="003A15C3" w:rsidRDefault="00A3613A" w:rsidP="0000627A">
      <w:pPr>
        <w:jc w:val="both"/>
        <w:rPr>
          <w:rFonts w:ascii="Times New Roman" w:hAnsi="Times New Roman"/>
          <w:sz w:val="24"/>
          <w:szCs w:val="24"/>
          <w:lang w:eastAsia="ar-SA"/>
        </w:rPr>
      </w:pPr>
      <w:r w:rsidRPr="00CD56F1">
        <w:rPr>
          <w:rFonts w:ascii="Times New Roman" w:hAnsi="Times New Roman"/>
          <w:iCs/>
          <w:spacing w:val="-4"/>
          <w:sz w:val="24"/>
          <w:szCs w:val="24"/>
        </w:rPr>
        <w:t xml:space="preserve">- </w:t>
      </w:r>
      <w:r w:rsidR="0000627A" w:rsidRPr="00CD56F1">
        <w:rPr>
          <w:rFonts w:ascii="Times New Roman" w:hAnsi="Times New Roman"/>
          <w:iCs/>
          <w:spacing w:val="-4"/>
          <w:sz w:val="24"/>
          <w:szCs w:val="24"/>
        </w:rPr>
        <w:t xml:space="preserve">проведение  капитального ремонта </w:t>
      </w:r>
      <w:r w:rsidR="0000627A" w:rsidRPr="00CD56F1">
        <w:rPr>
          <w:rFonts w:ascii="Times New Roman" w:hAnsi="Times New Roman"/>
          <w:sz w:val="24"/>
          <w:szCs w:val="24"/>
          <w:lang w:eastAsia="ar-SA"/>
        </w:rPr>
        <w:t xml:space="preserve">Трёхстенскго СДК; </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sz w:val="24"/>
          <w:szCs w:val="24"/>
          <w:lang w:eastAsia="ar-SA"/>
        </w:rPr>
        <w:t xml:space="preserve">- </w:t>
      </w:r>
      <w:r w:rsidRPr="00CD56F1">
        <w:rPr>
          <w:rFonts w:ascii="Times New Roman" w:hAnsi="Times New Roman"/>
          <w:iCs/>
          <w:spacing w:val="-4"/>
          <w:sz w:val="24"/>
          <w:szCs w:val="24"/>
        </w:rPr>
        <w:t xml:space="preserve">проведение  капитального ремонта </w:t>
      </w:r>
      <w:r w:rsidRPr="00CD56F1">
        <w:rPr>
          <w:rFonts w:ascii="Times New Roman" w:hAnsi="Times New Roman"/>
          <w:sz w:val="24"/>
          <w:szCs w:val="24"/>
          <w:lang w:eastAsia="ar-SA"/>
        </w:rPr>
        <w:t xml:space="preserve">Евдаковского СДК;   </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iCs/>
          <w:spacing w:val="-4"/>
          <w:sz w:val="24"/>
          <w:szCs w:val="24"/>
        </w:rPr>
        <w:t>-</w:t>
      </w:r>
      <w:r w:rsidR="003A15C3">
        <w:rPr>
          <w:rFonts w:ascii="Times New Roman" w:hAnsi="Times New Roman"/>
          <w:iCs/>
          <w:spacing w:val="-4"/>
          <w:sz w:val="24"/>
          <w:szCs w:val="24"/>
        </w:rPr>
        <w:t xml:space="preserve"> </w:t>
      </w:r>
      <w:r w:rsidRPr="00CD56F1">
        <w:rPr>
          <w:rFonts w:ascii="Times New Roman" w:hAnsi="Times New Roman"/>
          <w:iCs/>
          <w:spacing w:val="-4"/>
          <w:sz w:val="24"/>
          <w:szCs w:val="24"/>
        </w:rPr>
        <w:t>проведение  капитального ремонта</w:t>
      </w:r>
      <w:r w:rsidRPr="00CD56F1">
        <w:rPr>
          <w:rFonts w:ascii="Times New Roman" w:hAnsi="Times New Roman"/>
          <w:sz w:val="24"/>
          <w:szCs w:val="24"/>
          <w:lang w:eastAsia="ar-SA"/>
        </w:rPr>
        <w:t xml:space="preserve"> Марковского СДК;</w:t>
      </w:r>
    </w:p>
    <w:p w:rsidR="0000627A" w:rsidRPr="00CD56F1" w:rsidRDefault="0000627A" w:rsidP="0000627A">
      <w:pPr>
        <w:jc w:val="both"/>
        <w:rPr>
          <w:rFonts w:ascii="Times New Roman" w:hAnsi="Times New Roman"/>
          <w:sz w:val="24"/>
          <w:szCs w:val="24"/>
          <w:lang w:eastAsia="ar-SA"/>
        </w:rPr>
      </w:pPr>
      <w:r w:rsidRPr="00CD56F1">
        <w:rPr>
          <w:rFonts w:ascii="Times New Roman" w:hAnsi="Times New Roman"/>
          <w:sz w:val="24"/>
          <w:szCs w:val="24"/>
          <w:lang w:eastAsia="ar-SA"/>
        </w:rPr>
        <w:t>-</w:t>
      </w:r>
      <w:r w:rsidRPr="00CD56F1">
        <w:rPr>
          <w:rFonts w:ascii="Times New Roman" w:hAnsi="Times New Roman"/>
          <w:iCs/>
          <w:spacing w:val="-4"/>
          <w:sz w:val="24"/>
          <w:szCs w:val="24"/>
        </w:rPr>
        <w:t xml:space="preserve"> проведение  капитального ремонта </w:t>
      </w:r>
      <w:r w:rsidRPr="00CD56F1">
        <w:rPr>
          <w:rFonts w:ascii="Times New Roman" w:hAnsi="Times New Roman"/>
          <w:sz w:val="24"/>
          <w:szCs w:val="24"/>
          <w:lang w:eastAsia="ar-SA"/>
        </w:rPr>
        <w:t>Коденцовского СДК;</w:t>
      </w:r>
    </w:p>
    <w:p w:rsidR="0000627A" w:rsidRPr="004938C0" w:rsidRDefault="0000627A" w:rsidP="0000627A">
      <w:pPr>
        <w:autoSpaceDE w:val="0"/>
        <w:autoSpaceDN w:val="0"/>
        <w:adjustRightInd w:val="0"/>
        <w:jc w:val="both"/>
        <w:rPr>
          <w:rFonts w:ascii="Times New Roman" w:hAnsi="Times New Roman"/>
          <w:sz w:val="24"/>
          <w:szCs w:val="24"/>
        </w:rPr>
      </w:pPr>
      <w:r w:rsidRPr="004938C0">
        <w:rPr>
          <w:rFonts w:ascii="Times New Roman" w:hAnsi="Times New Roman"/>
          <w:sz w:val="24"/>
          <w:szCs w:val="24"/>
        </w:rPr>
        <w:t>(реализация мероприятия позволит устранить возможные аварийные ситуации, создать комфортные условия для пользователей культурными ценностями, нормальные условия труда для работников культуры)</w:t>
      </w:r>
    </w:p>
    <w:p w:rsidR="00461A26" w:rsidRPr="00B76938" w:rsidRDefault="0000627A" w:rsidP="0000627A">
      <w:pPr>
        <w:autoSpaceDE w:val="0"/>
        <w:autoSpaceDN w:val="0"/>
        <w:adjustRightInd w:val="0"/>
        <w:spacing w:after="200"/>
        <w:contextualSpacing/>
        <w:rPr>
          <w:rFonts w:ascii="Times New Roman" w:eastAsia="Times New Roman" w:hAnsi="Times New Roman"/>
          <w:sz w:val="24"/>
          <w:szCs w:val="24"/>
          <w:lang w:eastAsia="ar-SA"/>
        </w:rPr>
      </w:pPr>
      <w:r w:rsidRPr="004938C0">
        <w:rPr>
          <w:rFonts w:ascii="Times New Roman" w:hAnsi="Times New Roman"/>
          <w:bCs/>
          <w:iCs/>
          <w:sz w:val="24"/>
          <w:szCs w:val="24"/>
        </w:rPr>
        <w:t xml:space="preserve"> </w:t>
      </w:r>
      <w:r w:rsidR="00461A26" w:rsidRPr="00B76938">
        <w:rPr>
          <w:rFonts w:ascii="Times New Roman" w:hAnsi="Times New Roman"/>
          <w:b/>
          <w:sz w:val="24"/>
          <w:szCs w:val="24"/>
        </w:rPr>
        <w:t>Основное мероприятие 3.</w:t>
      </w:r>
      <w:r w:rsidR="00461A26" w:rsidRPr="00B76938">
        <w:rPr>
          <w:rFonts w:ascii="Times New Roman" w:hAnsi="Times New Roman"/>
          <w:bCs/>
          <w:iCs/>
          <w:sz w:val="24"/>
          <w:szCs w:val="24"/>
        </w:rPr>
        <w:t xml:space="preserve">  </w:t>
      </w:r>
      <w:r w:rsidR="00461A26"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w:t>
      </w:r>
      <w:r w:rsidR="00D11358" w:rsidRPr="00B76938">
        <w:rPr>
          <w:rFonts w:ascii="Times New Roman" w:eastAsia="Times New Roman" w:hAnsi="Times New Roman"/>
          <w:sz w:val="24"/>
          <w:szCs w:val="24"/>
          <w:lang w:eastAsia="ar-SA"/>
        </w:rPr>
        <w:t>пальном районе, Воронежской области и  п</w:t>
      </w:r>
      <w:r w:rsidR="00461A26"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11358">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привлечению потенциальных инвесторов для развития туризма в Каменском  районе;</w:t>
      </w:r>
    </w:p>
    <w:p w:rsidR="00D11358" w:rsidRPr="00B76938" w:rsidRDefault="00461A26" w:rsidP="00D11358">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w:t>
      </w:r>
    </w:p>
    <w:p w:rsidR="00461A26" w:rsidRPr="00B76938" w:rsidRDefault="00461A26" w:rsidP="00D11358">
      <w:pPr>
        <w:jc w:val="both"/>
        <w:rPr>
          <w:rFonts w:ascii="Times New Roman" w:hAnsi="Times New Roman"/>
          <w:sz w:val="24"/>
          <w:szCs w:val="24"/>
        </w:rPr>
      </w:pPr>
      <w:r w:rsidRPr="00B76938">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00627A" w:rsidRPr="00571E18" w:rsidRDefault="00461A26" w:rsidP="0000627A">
      <w:pPr>
        <w:autoSpaceDE w:val="0"/>
        <w:autoSpaceDN w:val="0"/>
        <w:adjustRightInd w:val="0"/>
        <w:spacing w:after="200"/>
        <w:contextualSpacing/>
        <w:rPr>
          <w:rFonts w:ascii="Times New Roman" w:hAnsi="Times New Roman"/>
          <w:b/>
          <w:i/>
          <w:color w:val="FF0000"/>
          <w:sz w:val="24"/>
          <w:szCs w:val="24"/>
        </w:rPr>
      </w:pPr>
      <w:r w:rsidRPr="00571E18">
        <w:rPr>
          <w:rFonts w:ascii="Times New Roman" w:hAnsi="Times New Roman"/>
          <w:bCs/>
          <w:iCs/>
          <w:color w:val="FF0000"/>
          <w:sz w:val="24"/>
          <w:szCs w:val="24"/>
        </w:rPr>
        <w:t xml:space="preserve">                                                        </w:t>
      </w:r>
      <w:r w:rsidR="0000627A" w:rsidRPr="00571E18">
        <w:rPr>
          <w:rFonts w:ascii="Times New Roman" w:hAnsi="Times New Roman"/>
          <w:bCs/>
          <w:iCs/>
          <w:color w:val="FF0000"/>
          <w:sz w:val="24"/>
          <w:szCs w:val="24"/>
        </w:rPr>
        <w:t xml:space="preserve">                                                              </w:t>
      </w:r>
    </w:p>
    <w:p w:rsidR="0000627A" w:rsidRPr="004938C0" w:rsidRDefault="0000627A" w:rsidP="0000627A">
      <w:pPr>
        <w:snapToGrid w:val="0"/>
        <w:jc w:val="both"/>
        <w:rPr>
          <w:rFonts w:ascii="Times New Roman" w:hAnsi="Times New Roman"/>
          <w:b/>
          <w:sz w:val="24"/>
          <w:szCs w:val="24"/>
        </w:rPr>
      </w:pPr>
      <w:r w:rsidRPr="004938C0">
        <w:rPr>
          <w:rFonts w:ascii="Times New Roman" w:hAnsi="Times New Roman"/>
          <w:b/>
          <w:sz w:val="24"/>
          <w:szCs w:val="24"/>
        </w:rPr>
        <w:t xml:space="preserve">Основное мероприятие </w:t>
      </w:r>
      <w:r w:rsidR="00461A26">
        <w:rPr>
          <w:rFonts w:ascii="Times New Roman" w:hAnsi="Times New Roman"/>
          <w:b/>
          <w:sz w:val="24"/>
          <w:szCs w:val="24"/>
        </w:rPr>
        <w:t>4</w:t>
      </w:r>
      <w:r w:rsidRPr="004938C0">
        <w:rPr>
          <w:rFonts w:ascii="Times New Roman" w:hAnsi="Times New Roman"/>
          <w:sz w:val="24"/>
          <w:szCs w:val="24"/>
        </w:rPr>
        <w:t>.Выполнение переданных полномочий по заключенным соглашениям.</w:t>
      </w:r>
    </w:p>
    <w:p w:rsidR="00165AB2" w:rsidRPr="004938C0" w:rsidRDefault="00165AB2" w:rsidP="00165AB2">
      <w:pPr>
        <w:tabs>
          <w:tab w:val="left" w:pos="0"/>
        </w:tabs>
        <w:suppressAutoHyphens/>
        <w:ind w:left="720"/>
        <w:jc w:val="both"/>
        <w:rPr>
          <w:rFonts w:ascii="Times New Roman" w:hAnsi="Times New Roman"/>
          <w:sz w:val="24"/>
          <w:szCs w:val="24"/>
        </w:rPr>
      </w:pPr>
    </w:p>
    <w:p w:rsidR="001C2BD5" w:rsidRPr="004938C0" w:rsidRDefault="001C2BD5" w:rsidP="00812AF5">
      <w:pPr>
        <w:snapToGrid w:val="0"/>
        <w:jc w:val="both"/>
        <w:rPr>
          <w:rFonts w:ascii="Times New Roman" w:hAnsi="Times New Roman"/>
          <w:sz w:val="24"/>
          <w:szCs w:val="24"/>
        </w:rPr>
      </w:pPr>
      <w:r w:rsidRPr="004938C0">
        <w:rPr>
          <w:rFonts w:ascii="Times New Roman" w:hAnsi="Times New Roman"/>
          <w:b/>
          <w:sz w:val="24"/>
          <w:szCs w:val="24"/>
        </w:rPr>
        <w:t>Подпрограмма 3</w:t>
      </w:r>
      <w:r w:rsidRPr="004938C0">
        <w:rPr>
          <w:rFonts w:ascii="Times New Roman" w:hAnsi="Times New Roman"/>
          <w:sz w:val="24"/>
          <w:szCs w:val="24"/>
        </w:rPr>
        <w:t>.«Развитие библиотечного обслуживания населения Каменского муниципального района».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Мероприятия по сохранению и развитию библиотечного дела: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Основное мероприятие 1: Развитие библиотечной деятельности.</w:t>
      </w:r>
    </w:p>
    <w:p w:rsidR="00A9417D" w:rsidRPr="004938C0" w:rsidRDefault="00A9417D" w:rsidP="00A9417D">
      <w:pPr>
        <w:snapToGrid w:val="0"/>
        <w:jc w:val="both"/>
        <w:rPr>
          <w:rFonts w:ascii="Times New Roman" w:hAnsi="Times New Roman"/>
          <w:color w:val="000000"/>
          <w:sz w:val="24"/>
          <w:szCs w:val="24"/>
        </w:rPr>
      </w:pPr>
      <w:r w:rsidRPr="004938C0">
        <w:rPr>
          <w:rFonts w:ascii="Times New Roman" w:hAnsi="Times New Roman"/>
          <w:color w:val="000000"/>
          <w:sz w:val="24"/>
          <w:szCs w:val="24"/>
        </w:rPr>
        <w:t>В рамках данного мероприятия предусмотрены:</w:t>
      </w:r>
    </w:p>
    <w:p w:rsidR="00A9417D" w:rsidRPr="004938C0" w:rsidRDefault="00A9417D" w:rsidP="00A9417D">
      <w:pPr>
        <w:jc w:val="both"/>
        <w:rPr>
          <w:rFonts w:ascii="Times New Roman" w:hAnsi="Times New Roman"/>
          <w:sz w:val="24"/>
          <w:szCs w:val="24"/>
          <w:lang w:eastAsia="ru-RU"/>
        </w:rPr>
      </w:pPr>
      <w:r w:rsidRPr="004938C0">
        <w:rPr>
          <w:rFonts w:ascii="Times New Roman" w:hAnsi="Times New Roman"/>
          <w:b/>
          <w:sz w:val="24"/>
          <w:szCs w:val="24"/>
        </w:rPr>
        <w:t>мероприятие 1. 1.</w:t>
      </w:r>
      <w:r w:rsidRPr="004938C0">
        <w:rPr>
          <w:rFonts w:ascii="Times New Roman" w:hAnsi="Times New Roman"/>
          <w:sz w:val="24"/>
          <w:szCs w:val="24"/>
          <w:lang w:eastAsia="ru-RU"/>
        </w:rPr>
        <w:t>Комплектование фонда и техническое оснащение библиотек;</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 xml:space="preserve"> мероприятие 1.2. </w:t>
      </w:r>
      <w:r w:rsidRPr="004938C0">
        <w:rPr>
          <w:rFonts w:ascii="Times New Roman" w:hAnsi="Times New Roman"/>
          <w:bCs/>
          <w:color w:val="000000"/>
          <w:spacing w:val="-6"/>
          <w:sz w:val="24"/>
          <w:szCs w:val="24"/>
          <w:lang w:eastAsia="ru-RU"/>
        </w:rPr>
        <w:t>Доведение информационных ресурсов библиотеки до пользователей;</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 xml:space="preserve">мероприятие 1.3. </w:t>
      </w:r>
      <w:r w:rsidRPr="004938C0">
        <w:rPr>
          <w:rFonts w:ascii="Times New Roman" w:hAnsi="Times New Roman"/>
          <w:sz w:val="24"/>
          <w:szCs w:val="24"/>
        </w:rPr>
        <w:t>Обеспечение сохранности библиотечных документов.</w:t>
      </w:r>
    </w:p>
    <w:p w:rsidR="00A9417D" w:rsidRDefault="00A9417D" w:rsidP="00A9417D">
      <w:pPr>
        <w:jc w:val="both"/>
        <w:rPr>
          <w:rFonts w:ascii="Times New Roman" w:hAnsi="Times New Roman"/>
          <w:sz w:val="24"/>
          <w:szCs w:val="24"/>
        </w:rPr>
      </w:pPr>
      <w:r w:rsidRPr="004938C0">
        <w:rPr>
          <w:rFonts w:ascii="Times New Roman" w:hAnsi="Times New Roman"/>
          <w:b/>
          <w:sz w:val="24"/>
          <w:szCs w:val="24"/>
        </w:rPr>
        <w:t xml:space="preserve">мероприятие 1.4: </w:t>
      </w:r>
      <w:r w:rsidRPr="004938C0">
        <w:rPr>
          <w:rFonts w:ascii="Times New Roman" w:hAnsi="Times New Roman"/>
          <w:sz w:val="24"/>
          <w:szCs w:val="24"/>
        </w:rPr>
        <w:t>Внедрение новых библиотечных технологий и информационного взаимодействия библиотек.</w:t>
      </w:r>
    </w:p>
    <w:p w:rsidR="00461A26" w:rsidRPr="00B76938" w:rsidRDefault="00461A26" w:rsidP="00461A26">
      <w:pPr>
        <w:autoSpaceDE w:val="0"/>
        <w:autoSpaceDN w:val="0"/>
        <w:adjustRightInd w:val="0"/>
        <w:spacing w:after="200"/>
        <w:contextualSpacing/>
        <w:rPr>
          <w:rFonts w:ascii="Times New Roman" w:eastAsia="Times New Roman" w:hAnsi="Times New Roman"/>
          <w:sz w:val="24"/>
          <w:szCs w:val="24"/>
          <w:lang w:eastAsia="ar-SA"/>
        </w:rPr>
      </w:pPr>
      <w:r w:rsidRPr="00B76938">
        <w:rPr>
          <w:rFonts w:ascii="Times New Roman" w:hAnsi="Times New Roman"/>
          <w:b/>
          <w:sz w:val="24"/>
          <w:szCs w:val="24"/>
        </w:rPr>
        <w:t>Основное мероприятие 2.</w:t>
      </w:r>
      <w:r w:rsidRPr="00B76938">
        <w:rPr>
          <w:rFonts w:ascii="Times New Roman" w:hAnsi="Times New Roman"/>
          <w:bCs/>
          <w:iCs/>
          <w:sz w:val="24"/>
          <w:szCs w:val="24"/>
        </w:rPr>
        <w:t xml:space="preserve">  </w:t>
      </w:r>
      <w:r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D11358" w:rsidRPr="00B76938">
        <w:rPr>
          <w:rFonts w:ascii="Times New Roman" w:eastAsia="Times New Roman" w:hAnsi="Times New Roman"/>
          <w:sz w:val="24"/>
          <w:szCs w:val="24"/>
          <w:lang w:eastAsia="ar-SA"/>
        </w:rPr>
        <w:t xml:space="preserve"> Каменском муниципальном районе Воронежской области</w:t>
      </w:r>
      <w:r w:rsidRPr="00B76938">
        <w:rPr>
          <w:rFonts w:ascii="Times New Roman" w:eastAsia="Times New Roman" w:hAnsi="Times New Roman"/>
          <w:sz w:val="24"/>
          <w:szCs w:val="24"/>
          <w:lang w:eastAsia="ar-SA"/>
        </w:rPr>
        <w:t xml:space="preserve"> </w:t>
      </w:r>
      <w:r w:rsidR="00D11358" w:rsidRPr="00B76938">
        <w:rPr>
          <w:rFonts w:ascii="Times New Roman" w:eastAsia="Times New Roman" w:hAnsi="Times New Roman"/>
          <w:sz w:val="24"/>
          <w:szCs w:val="24"/>
          <w:lang w:eastAsia="ar-SA"/>
        </w:rPr>
        <w:t>и п</w:t>
      </w:r>
      <w:r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B69CE">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 xml:space="preserve">привлечению потенциальных инвесторов для развития туризма в </w:t>
      </w:r>
      <w:r w:rsidRPr="00B76938">
        <w:rPr>
          <w:rFonts w:ascii="Times New Roman" w:hAnsi="Times New Roman"/>
          <w:sz w:val="24"/>
          <w:szCs w:val="24"/>
        </w:rPr>
        <w:lastRenderedPageBreak/>
        <w:t>Каменском  районе;</w:t>
      </w:r>
    </w:p>
    <w:p w:rsidR="00461A26" w:rsidRPr="00B76938" w:rsidRDefault="00461A26" w:rsidP="00DB69CE">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 xml:space="preserve">- разработка новых туристических маршрутов: межрайонный фестиваль </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поэтического творчества «Воронцовая  Русь», литературный маршрут «Пушкинские  чтения»;</w:t>
      </w:r>
    </w:p>
    <w:p w:rsidR="00461A26" w:rsidRPr="00B76938" w:rsidRDefault="00461A26" w:rsidP="00DB69CE">
      <w:pPr>
        <w:contextualSpacing/>
        <w:jc w:val="both"/>
        <w:rPr>
          <w:rFonts w:ascii="Times New Roman" w:hAnsi="Times New Roman"/>
          <w:sz w:val="24"/>
          <w:szCs w:val="24"/>
        </w:rPr>
      </w:pPr>
      <w:r w:rsidRPr="00B76938">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B69CE">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B69CE">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461A26" w:rsidRPr="00D11358" w:rsidRDefault="00461A26" w:rsidP="00A9417D">
      <w:pPr>
        <w:jc w:val="both"/>
        <w:rPr>
          <w:rFonts w:ascii="Times New Roman" w:hAnsi="Times New Roman"/>
          <w:sz w:val="24"/>
          <w:szCs w:val="24"/>
        </w:rPr>
      </w:pPr>
    </w:p>
    <w:p w:rsidR="00A9417D" w:rsidRPr="004938C0" w:rsidRDefault="00461A26" w:rsidP="00A9417D">
      <w:pPr>
        <w:jc w:val="both"/>
        <w:rPr>
          <w:rFonts w:ascii="Times New Roman" w:hAnsi="Times New Roman"/>
          <w:i/>
          <w:sz w:val="24"/>
          <w:szCs w:val="24"/>
        </w:rPr>
      </w:pPr>
      <w:r>
        <w:rPr>
          <w:rFonts w:ascii="Times New Roman" w:hAnsi="Times New Roman"/>
          <w:b/>
          <w:sz w:val="24"/>
          <w:szCs w:val="24"/>
        </w:rPr>
        <w:t>Основное мероприятие 3</w:t>
      </w:r>
      <w:r w:rsidR="00A9417D" w:rsidRPr="004938C0">
        <w:rPr>
          <w:rFonts w:ascii="Times New Roman" w:hAnsi="Times New Roman"/>
          <w:b/>
          <w:sz w:val="24"/>
          <w:szCs w:val="24"/>
        </w:rPr>
        <w:t>.</w:t>
      </w:r>
      <w:r w:rsidR="00A9417D" w:rsidRPr="004938C0">
        <w:rPr>
          <w:rFonts w:ascii="Times New Roman" w:hAnsi="Times New Roman"/>
          <w:sz w:val="24"/>
          <w:szCs w:val="24"/>
        </w:rPr>
        <w:t>Выполнение переданных полномочий по заключенным соглашениям.</w:t>
      </w:r>
    </w:p>
    <w:p w:rsidR="001C2BD5" w:rsidRPr="004938C0" w:rsidRDefault="00A9417D" w:rsidP="00812AF5">
      <w:pPr>
        <w:jc w:val="both"/>
        <w:rPr>
          <w:rFonts w:ascii="Times New Roman" w:hAnsi="Times New Roman"/>
          <w:color w:val="000000"/>
          <w:sz w:val="24"/>
          <w:szCs w:val="24"/>
        </w:rPr>
      </w:pPr>
      <w:r w:rsidRPr="004938C0">
        <w:rPr>
          <w:rFonts w:ascii="Times New Roman" w:hAnsi="Times New Roman"/>
          <w:color w:val="000000"/>
          <w:sz w:val="24"/>
          <w:szCs w:val="24"/>
        </w:rPr>
        <w:t xml:space="preserve"> </w:t>
      </w:r>
      <w:r w:rsidR="001C2BD5" w:rsidRPr="004938C0">
        <w:rPr>
          <w:rFonts w:ascii="Times New Roman" w:hAnsi="Times New Roman"/>
          <w:color w:val="000000"/>
          <w:sz w:val="24"/>
          <w:szCs w:val="24"/>
        </w:rPr>
        <w:t xml:space="preserve">(Выполнение данных мероприятий позволит </w:t>
      </w:r>
      <w:r w:rsidR="001C2BD5" w:rsidRPr="004938C0">
        <w:rPr>
          <w:rFonts w:ascii="Times New Roman" w:hAnsi="Times New Roman"/>
          <w:sz w:val="24"/>
          <w:szCs w:val="24"/>
        </w:rPr>
        <w:t xml:space="preserve">увеличить количество посещений библиотек. </w:t>
      </w:r>
      <w:r w:rsidR="001C2BD5" w:rsidRPr="004938C0">
        <w:rPr>
          <w:rFonts w:ascii="Times New Roman" w:hAnsi="Times New Roman"/>
          <w:color w:val="000000"/>
          <w:sz w:val="24"/>
          <w:szCs w:val="24"/>
        </w:rPr>
        <w:t>В решении задачи участвуют муниципальные библиотеки)</w:t>
      </w:r>
    </w:p>
    <w:p w:rsidR="00165AB2" w:rsidRPr="004938C0" w:rsidRDefault="00165AB2" w:rsidP="00165AB2">
      <w:pPr>
        <w:tabs>
          <w:tab w:val="left" w:pos="0"/>
        </w:tabs>
        <w:suppressAutoHyphens/>
        <w:ind w:left="720"/>
        <w:jc w:val="both"/>
        <w:rPr>
          <w:rFonts w:ascii="Times New Roman" w:hAnsi="Times New Roman"/>
          <w:sz w:val="24"/>
          <w:szCs w:val="24"/>
        </w:rPr>
      </w:pPr>
    </w:p>
    <w:p w:rsidR="001C2BD5" w:rsidRPr="004938C0" w:rsidRDefault="001C2BD5" w:rsidP="00812AF5">
      <w:pPr>
        <w:jc w:val="both"/>
        <w:rPr>
          <w:rFonts w:ascii="Times New Roman" w:hAnsi="Times New Roman"/>
          <w:sz w:val="24"/>
          <w:szCs w:val="24"/>
        </w:rPr>
      </w:pPr>
      <w:r w:rsidRPr="004938C0">
        <w:rPr>
          <w:rFonts w:ascii="Times New Roman" w:hAnsi="Times New Roman"/>
          <w:b/>
          <w:sz w:val="24"/>
          <w:szCs w:val="24"/>
        </w:rPr>
        <w:t>Подпрограмма 4.</w:t>
      </w:r>
      <w:r w:rsidRPr="004938C0">
        <w:rPr>
          <w:rFonts w:ascii="Times New Roman" w:hAnsi="Times New Roman"/>
          <w:sz w:val="24"/>
          <w:szCs w:val="24"/>
        </w:rPr>
        <w:t>«Развитие музейного дела»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Мероприятия по сохранению и развитию музейного дела:</w:t>
      </w:r>
    </w:p>
    <w:p w:rsidR="00A9417D" w:rsidRPr="004938C0" w:rsidRDefault="00A9417D" w:rsidP="00A9417D">
      <w:pPr>
        <w:jc w:val="both"/>
        <w:rPr>
          <w:rFonts w:ascii="Times New Roman" w:hAnsi="Times New Roman"/>
          <w:sz w:val="24"/>
          <w:szCs w:val="24"/>
        </w:rPr>
      </w:pPr>
      <w:r w:rsidRPr="004938C0">
        <w:rPr>
          <w:rFonts w:ascii="Times New Roman" w:hAnsi="Times New Roman"/>
          <w:b/>
          <w:sz w:val="24"/>
          <w:szCs w:val="24"/>
        </w:rPr>
        <w:t>Основное мероприятие 1:</w:t>
      </w:r>
      <w:r w:rsidRPr="004938C0">
        <w:rPr>
          <w:rFonts w:ascii="Times New Roman" w:hAnsi="Times New Roman"/>
          <w:sz w:val="24"/>
          <w:szCs w:val="24"/>
        </w:rPr>
        <w:t>Организация музейного обслуживания населения района.</w:t>
      </w:r>
    </w:p>
    <w:p w:rsidR="00A9417D" w:rsidRPr="004938C0" w:rsidRDefault="00A9417D" w:rsidP="00A9417D">
      <w:pPr>
        <w:jc w:val="both"/>
        <w:rPr>
          <w:rFonts w:ascii="Times New Roman" w:hAnsi="Times New Roman"/>
          <w:b/>
          <w:sz w:val="24"/>
          <w:szCs w:val="24"/>
        </w:rPr>
      </w:pPr>
      <w:r w:rsidRPr="004938C0">
        <w:rPr>
          <w:rFonts w:ascii="Times New Roman" w:hAnsi="Times New Roman"/>
          <w:b/>
          <w:sz w:val="24"/>
          <w:szCs w:val="24"/>
        </w:rPr>
        <w:t>В рамках данного мероприятия предусмотрены:</w:t>
      </w:r>
    </w:p>
    <w:p w:rsidR="00A9417D" w:rsidRPr="004938C0" w:rsidRDefault="00A9417D" w:rsidP="00A9417D">
      <w:pPr>
        <w:jc w:val="both"/>
        <w:rPr>
          <w:rFonts w:ascii="Times New Roman" w:hAnsi="Times New Roman"/>
          <w:color w:val="000000"/>
          <w:sz w:val="24"/>
          <w:szCs w:val="24"/>
        </w:rPr>
      </w:pPr>
      <w:r w:rsidRPr="004938C0">
        <w:rPr>
          <w:rFonts w:ascii="Times New Roman" w:hAnsi="Times New Roman"/>
          <w:b/>
          <w:color w:val="000000"/>
          <w:sz w:val="24"/>
          <w:szCs w:val="24"/>
        </w:rPr>
        <w:t xml:space="preserve">мероприятие 1.1. </w:t>
      </w:r>
      <w:r w:rsidRPr="004938C0">
        <w:rPr>
          <w:rFonts w:ascii="Times New Roman" w:hAnsi="Times New Roman"/>
          <w:color w:val="000000"/>
          <w:sz w:val="24"/>
          <w:szCs w:val="24"/>
        </w:rPr>
        <w:t>Сохранение,  выявление, собирание, изучение и публикация  музейных предметов и музейных коллекций.</w:t>
      </w:r>
    </w:p>
    <w:p w:rsidR="00A9417D" w:rsidRPr="004938C0" w:rsidRDefault="00A9417D" w:rsidP="00A9417D">
      <w:pPr>
        <w:jc w:val="both"/>
        <w:rPr>
          <w:rFonts w:ascii="Times New Roman" w:hAnsi="Times New Roman"/>
          <w:color w:val="000000"/>
          <w:sz w:val="24"/>
          <w:szCs w:val="24"/>
        </w:rPr>
      </w:pPr>
      <w:r w:rsidRPr="004938C0">
        <w:rPr>
          <w:rFonts w:ascii="Times New Roman" w:hAnsi="Times New Roman"/>
          <w:b/>
          <w:color w:val="000000"/>
          <w:sz w:val="24"/>
          <w:szCs w:val="24"/>
        </w:rPr>
        <w:t xml:space="preserve">мероприятие 1.2. </w:t>
      </w:r>
      <w:r w:rsidRPr="004938C0">
        <w:rPr>
          <w:rFonts w:ascii="Times New Roman" w:hAnsi="Times New Roman"/>
          <w:color w:val="000000"/>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A9417D" w:rsidRPr="004938C0" w:rsidRDefault="00A9417D" w:rsidP="00A9417D">
      <w:pPr>
        <w:jc w:val="both"/>
        <w:rPr>
          <w:rFonts w:ascii="Times New Roman" w:hAnsi="Times New Roman"/>
          <w:color w:val="000000"/>
          <w:sz w:val="24"/>
          <w:szCs w:val="24"/>
          <w:lang w:eastAsia="ar-SA"/>
        </w:rPr>
      </w:pPr>
      <w:r w:rsidRPr="004938C0">
        <w:rPr>
          <w:rFonts w:ascii="Times New Roman" w:hAnsi="Times New Roman"/>
          <w:b/>
          <w:color w:val="000000"/>
          <w:sz w:val="24"/>
          <w:szCs w:val="24"/>
        </w:rPr>
        <w:t xml:space="preserve">мероприятие 1.3. </w:t>
      </w:r>
      <w:r w:rsidRPr="004938C0">
        <w:rPr>
          <w:rFonts w:ascii="Times New Roman" w:hAnsi="Times New Roman"/>
          <w:color w:val="000000"/>
          <w:sz w:val="24"/>
          <w:szCs w:val="24"/>
          <w:lang w:eastAsia="ar-SA"/>
        </w:rPr>
        <w:t xml:space="preserve">Расширение доступа граждан к музейным фондам.     </w:t>
      </w:r>
    </w:p>
    <w:p w:rsidR="00A9417D" w:rsidRPr="004938C0" w:rsidRDefault="00A9417D" w:rsidP="00A9417D">
      <w:pPr>
        <w:jc w:val="both"/>
        <w:rPr>
          <w:rFonts w:ascii="Times New Roman" w:hAnsi="Times New Roman"/>
          <w:color w:val="000000"/>
          <w:sz w:val="24"/>
          <w:szCs w:val="24"/>
          <w:lang w:eastAsia="ar-SA"/>
        </w:rPr>
      </w:pPr>
      <w:r w:rsidRPr="004938C0">
        <w:rPr>
          <w:rFonts w:ascii="Times New Roman" w:hAnsi="Times New Roman"/>
          <w:b/>
          <w:color w:val="000000"/>
          <w:sz w:val="24"/>
          <w:szCs w:val="24"/>
          <w:lang w:eastAsia="ar-SA"/>
        </w:rPr>
        <w:t>мероприятие 1.4.</w:t>
      </w:r>
      <w:r w:rsidRPr="004938C0">
        <w:rPr>
          <w:rFonts w:ascii="Times New Roman" w:hAnsi="Times New Roman"/>
          <w:color w:val="000000"/>
          <w:sz w:val="24"/>
          <w:szCs w:val="24"/>
          <w:lang w:eastAsia="ar-SA"/>
        </w:rPr>
        <w:t xml:space="preserve"> Обеспечение сохранности и ремонт военно-мемориальных объектов на территории Каменского муниципального района.</w:t>
      </w:r>
    </w:p>
    <w:p w:rsidR="00461A26" w:rsidRPr="00B76938" w:rsidRDefault="00461A26" w:rsidP="00461A26">
      <w:pPr>
        <w:autoSpaceDE w:val="0"/>
        <w:autoSpaceDN w:val="0"/>
        <w:adjustRightInd w:val="0"/>
        <w:spacing w:after="200"/>
        <w:contextualSpacing/>
        <w:rPr>
          <w:rFonts w:ascii="Times New Roman" w:eastAsia="Times New Roman" w:hAnsi="Times New Roman"/>
          <w:sz w:val="24"/>
          <w:szCs w:val="24"/>
          <w:lang w:eastAsia="ar-SA"/>
        </w:rPr>
      </w:pPr>
      <w:r w:rsidRPr="00B76938">
        <w:rPr>
          <w:rFonts w:ascii="Times New Roman" w:hAnsi="Times New Roman"/>
          <w:b/>
          <w:sz w:val="24"/>
          <w:szCs w:val="24"/>
        </w:rPr>
        <w:t>Основное мероприятие 2.</w:t>
      </w:r>
      <w:r w:rsidRPr="00B76938">
        <w:rPr>
          <w:rFonts w:ascii="Times New Roman" w:hAnsi="Times New Roman"/>
          <w:bCs/>
          <w:iCs/>
          <w:sz w:val="24"/>
          <w:szCs w:val="24"/>
        </w:rPr>
        <w:t xml:space="preserve">  </w:t>
      </w:r>
      <w:r w:rsidRPr="00B76938">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 Каменском муниципальном р</w:t>
      </w:r>
      <w:r w:rsidR="00D11358" w:rsidRPr="00B76938">
        <w:rPr>
          <w:rFonts w:ascii="Times New Roman" w:eastAsia="Times New Roman" w:hAnsi="Times New Roman"/>
          <w:sz w:val="24"/>
          <w:szCs w:val="24"/>
          <w:lang w:eastAsia="ar-SA"/>
        </w:rPr>
        <w:t>айоне Воронежской области  и п</w:t>
      </w:r>
      <w:r w:rsidRPr="00B76938">
        <w:rPr>
          <w:rFonts w:ascii="Times New Roman" w:eastAsia="Times New Roman" w:hAnsi="Times New Roman"/>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p>
    <w:p w:rsidR="00571E18" w:rsidRPr="00B76938" w:rsidRDefault="00571E18" w:rsidP="00DB69CE">
      <w:pPr>
        <w:widowControl w:val="0"/>
        <w:suppressAutoHyphens/>
        <w:autoSpaceDE w:val="0"/>
        <w:snapToGrid w:val="0"/>
        <w:jc w:val="both"/>
        <w:rPr>
          <w:rFonts w:ascii="Times New Roman" w:hAnsi="Times New Roman"/>
          <w:sz w:val="24"/>
          <w:szCs w:val="24"/>
          <w:lang w:eastAsia="ar-SA"/>
        </w:rPr>
      </w:pPr>
      <w:r w:rsidRPr="00B76938">
        <w:rPr>
          <w:rFonts w:ascii="Times New Roman" w:hAnsi="Times New Roman"/>
          <w:sz w:val="24"/>
          <w:szCs w:val="24"/>
          <w:lang w:eastAsia="ar-SA"/>
        </w:rPr>
        <w:t xml:space="preserve">-   проведение работ по изучению и оценке туристского потенциала Каменского муниципального района, </w:t>
      </w:r>
      <w:r w:rsidRPr="00B76938">
        <w:rPr>
          <w:rFonts w:ascii="Times New Roman" w:hAnsi="Times New Roman"/>
          <w:sz w:val="24"/>
          <w:szCs w:val="24"/>
        </w:rPr>
        <w:t>привлечению потенциальных инвесторов для развития туризма в Каменском  районе;</w:t>
      </w:r>
    </w:p>
    <w:p w:rsidR="00461A26" w:rsidRPr="00B76938" w:rsidRDefault="00461A26" w:rsidP="00D11358">
      <w:pPr>
        <w:jc w:val="both"/>
        <w:rPr>
          <w:rFonts w:ascii="Times New Roman" w:hAnsi="Times New Roman"/>
          <w:sz w:val="24"/>
          <w:szCs w:val="24"/>
        </w:rPr>
      </w:pPr>
      <w:r w:rsidRPr="00B76938">
        <w:rPr>
          <w:rFonts w:ascii="Times New Roman" w:hAnsi="Times New Roman"/>
          <w:sz w:val="24"/>
          <w:szCs w:val="24"/>
        </w:rPr>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 xml:space="preserve">- разработка новых туристических маршрутов: межрайонный фестиваль </w:t>
      </w:r>
    </w:p>
    <w:p w:rsidR="00461A26" w:rsidRPr="00B76938" w:rsidRDefault="00461A26" w:rsidP="00461A26">
      <w:pPr>
        <w:jc w:val="both"/>
        <w:rPr>
          <w:rFonts w:ascii="Times New Roman" w:hAnsi="Times New Roman"/>
          <w:sz w:val="24"/>
          <w:szCs w:val="24"/>
        </w:rPr>
      </w:pPr>
      <w:r w:rsidRPr="00B76938">
        <w:rPr>
          <w:rFonts w:ascii="Times New Roman" w:hAnsi="Times New Roman"/>
          <w:sz w:val="24"/>
          <w:szCs w:val="24"/>
        </w:rPr>
        <w:t>поэтического творчества «Воронцовая  Русь»,  исторический маршрут «Дорога на крови»;</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размещение информации о туристских ресурсах района и инвестиционных проектах в сфере туризма во всех видах СМИ районных и региональных;</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461A26" w:rsidRPr="00B7693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461A26" w:rsidRPr="00D11358" w:rsidRDefault="00461A26" w:rsidP="00D11358">
      <w:pPr>
        <w:contextualSpacing/>
        <w:jc w:val="both"/>
        <w:rPr>
          <w:rFonts w:ascii="Times New Roman" w:hAnsi="Times New Roman"/>
          <w:sz w:val="24"/>
          <w:szCs w:val="24"/>
        </w:rPr>
      </w:pPr>
      <w:r w:rsidRPr="00B76938">
        <w:rPr>
          <w:rFonts w:ascii="Times New Roman" w:hAnsi="Times New Roman"/>
          <w:sz w:val="24"/>
          <w:szCs w:val="24"/>
        </w:rPr>
        <w:t>- участие в организации и проведении фестивалей, праздников, юбилейных мероприятий.</w:t>
      </w:r>
    </w:p>
    <w:p w:rsidR="001C2BD5" w:rsidRPr="004938C0" w:rsidRDefault="00461A26" w:rsidP="00461A26">
      <w:pPr>
        <w:jc w:val="both"/>
        <w:rPr>
          <w:rFonts w:ascii="Times New Roman" w:hAnsi="Times New Roman"/>
          <w:b/>
          <w:sz w:val="24"/>
          <w:szCs w:val="24"/>
        </w:rPr>
      </w:pPr>
      <w:r w:rsidRPr="00571E18">
        <w:rPr>
          <w:rFonts w:ascii="Times New Roman" w:hAnsi="Times New Roman"/>
          <w:bCs/>
          <w:iCs/>
          <w:color w:val="FF0000"/>
          <w:sz w:val="24"/>
          <w:szCs w:val="24"/>
        </w:rPr>
        <w:t xml:space="preserve">                                                                                                                      </w:t>
      </w:r>
    </w:p>
    <w:p w:rsidR="00D44C42" w:rsidRPr="00B263CA" w:rsidRDefault="00D44C42" w:rsidP="00D44C42">
      <w:pPr>
        <w:autoSpaceDE w:val="0"/>
        <w:autoSpaceDN w:val="0"/>
        <w:adjustRightInd w:val="0"/>
        <w:jc w:val="right"/>
        <w:rPr>
          <w:rFonts w:ascii="Times New Roman" w:hAnsi="Times New Roman"/>
          <w:b/>
          <w:bCs/>
          <w:sz w:val="24"/>
          <w:szCs w:val="24"/>
        </w:rPr>
      </w:pPr>
      <w:r w:rsidRPr="00B263CA">
        <w:rPr>
          <w:rFonts w:ascii="Times New Roman" w:hAnsi="Times New Roman"/>
          <w:b/>
          <w:bCs/>
          <w:sz w:val="24"/>
          <w:szCs w:val="24"/>
        </w:rPr>
        <w:lastRenderedPageBreak/>
        <w:t xml:space="preserve"> </w:t>
      </w:r>
      <w:r w:rsidR="001C2BD5" w:rsidRPr="00B263CA">
        <w:rPr>
          <w:rFonts w:ascii="Times New Roman" w:hAnsi="Times New Roman"/>
          <w:b/>
          <w:bCs/>
          <w:sz w:val="24"/>
          <w:szCs w:val="24"/>
        </w:rPr>
        <w:t>Подпрограмма 5.</w:t>
      </w:r>
    </w:p>
    <w:p w:rsidR="001C2BD5" w:rsidRPr="00B263CA" w:rsidRDefault="001C2BD5" w:rsidP="007A3C13">
      <w:pPr>
        <w:autoSpaceDE w:val="0"/>
        <w:autoSpaceDN w:val="0"/>
        <w:adjustRightInd w:val="0"/>
        <w:jc w:val="center"/>
        <w:rPr>
          <w:rFonts w:ascii="Times New Roman" w:hAnsi="Times New Roman"/>
          <w:bCs/>
          <w:sz w:val="24"/>
          <w:szCs w:val="24"/>
        </w:rPr>
      </w:pPr>
      <w:r w:rsidRPr="00B263CA">
        <w:rPr>
          <w:rFonts w:ascii="Times New Roman" w:hAnsi="Times New Roman"/>
          <w:b/>
          <w:bCs/>
          <w:sz w:val="24"/>
          <w:szCs w:val="24"/>
        </w:rPr>
        <w:t> </w:t>
      </w:r>
      <w:r w:rsidRPr="00B263CA">
        <w:rPr>
          <w:rFonts w:ascii="Times New Roman" w:hAnsi="Times New Roman"/>
          <w:b/>
          <w:sz w:val="24"/>
          <w:szCs w:val="24"/>
        </w:rPr>
        <w:t>«Обеспечение реализации муниципальной программы»:</w:t>
      </w:r>
    </w:p>
    <w:p w:rsidR="001C2BD5" w:rsidRPr="00B263CA" w:rsidRDefault="001C2BD5" w:rsidP="00812AF5">
      <w:pPr>
        <w:spacing w:line="276" w:lineRule="auto"/>
        <w:ind w:firstLine="709"/>
        <w:jc w:val="both"/>
        <w:outlineLvl w:val="1"/>
        <w:rPr>
          <w:rFonts w:ascii="Times New Roman" w:hAnsi="Times New Roman"/>
          <w:sz w:val="24"/>
          <w:szCs w:val="24"/>
        </w:rPr>
      </w:pPr>
    </w:p>
    <w:p w:rsidR="001C2BD5" w:rsidRPr="00B263CA" w:rsidRDefault="001C2BD5" w:rsidP="007A3C13">
      <w:pPr>
        <w:spacing w:line="276" w:lineRule="auto"/>
        <w:jc w:val="both"/>
        <w:outlineLvl w:val="1"/>
        <w:rPr>
          <w:rFonts w:ascii="Times New Roman" w:hAnsi="Times New Roman"/>
          <w:b/>
          <w:sz w:val="24"/>
          <w:szCs w:val="24"/>
        </w:rPr>
      </w:pPr>
      <w:r w:rsidRPr="00B263CA">
        <w:rPr>
          <w:rFonts w:ascii="Times New Roman" w:hAnsi="Times New Roman"/>
          <w:sz w:val="24"/>
          <w:szCs w:val="24"/>
        </w:rPr>
        <w:t xml:space="preserve">- </w:t>
      </w:r>
      <w:r w:rsidRPr="00B263CA">
        <w:rPr>
          <w:rFonts w:ascii="Times New Roman" w:hAnsi="Times New Roman"/>
          <w:b/>
          <w:sz w:val="24"/>
          <w:szCs w:val="24"/>
        </w:rPr>
        <w:t xml:space="preserve">основное мероприятие № 1. </w:t>
      </w:r>
      <w:r w:rsidRPr="00B263CA">
        <w:rPr>
          <w:rFonts w:ascii="Times New Roman" w:hAnsi="Times New Roman"/>
          <w:sz w:val="24"/>
          <w:szCs w:val="24"/>
        </w:rPr>
        <w:t>«Финансовое обеспечение деятельности органов исполнительной власти отдела по культуре администрации Каменского муниципального района Воронежской области».</w:t>
      </w:r>
    </w:p>
    <w:p w:rsidR="001C2BD5" w:rsidRPr="00B263CA" w:rsidRDefault="001C2BD5" w:rsidP="007A3C13">
      <w:pPr>
        <w:spacing w:line="276" w:lineRule="auto"/>
        <w:jc w:val="both"/>
        <w:outlineLvl w:val="1"/>
        <w:rPr>
          <w:rFonts w:ascii="Times New Roman" w:hAnsi="Times New Roman"/>
          <w:sz w:val="24"/>
          <w:szCs w:val="24"/>
        </w:rPr>
      </w:pPr>
      <w:r w:rsidRPr="00B263CA">
        <w:rPr>
          <w:rFonts w:ascii="Times New Roman" w:hAnsi="Times New Roman"/>
          <w:sz w:val="24"/>
          <w:szCs w:val="24"/>
        </w:rPr>
        <w:t xml:space="preserve">- </w:t>
      </w:r>
      <w:r w:rsidRPr="00B263CA">
        <w:rPr>
          <w:rFonts w:ascii="Times New Roman" w:hAnsi="Times New Roman"/>
          <w:b/>
          <w:sz w:val="24"/>
          <w:szCs w:val="24"/>
        </w:rPr>
        <w:t>основное мероприятие №2</w:t>
      </w:r>
      <w:r w:rsidRPr="00B263CA">
        <w:rPr>
          <w:rFonts w:ascii="Times New Roman" w:hAnsi="Times New Roman"/>
          <w:sz w:val="24"/>
          <w:szCs w:val="24"/>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1C2BD5" w:rsidRPr="00B263CA" w:rsidRDefault="001C2BD5" w:rsidP="004333AF">
      <w:pPr>
        <w:jc w:val="both"/>
        <w:outlineLvl w:val="1"/>
        <w:rPr>
          <w:rFonts w:ascii="Times New Roman" w:hAnsi="Times New Roman"/>
          <w:sz w:val="24"/>
          <w:szCs w:val="24"/>
          <w:lang w:eastAsia="ru-RU"/>
        </w:rPr>
      </w:pPr>
      <w:r w:rsidRPr="00B263CA">
        <w:rPr>
          <w:rFonts w:ascii="Times New Roman" w:hAnsi="Times New Roman" w:cs="Tahoma"/>
          <w:b/>
          <w:sz w:val="24"/>
          <w:szCs w:val="24"/>
          <w:lang w:eastAsia="ru-RU"/>
        </w:rPr>
        <w:t>- основное мероприятие №3</w:t>
      </w:r>
      <w:r w:rsidRPr="00B263CA">
        <w:rPr>
          <w:rFonts w:ascii="Times New Roman" w:hAnsi="Times New Roman"/>
          <w:sz w:val="24"/>
          <w:szCs w:val="24"/>
          <w:lang w:eastAsia="ru-RU"/>
        </w:rPr>
        <w:t xml:space="preserve"> «Финансовое обеспечение выполнения других обязательств </w:t>
      </w:r>
      <w:r w:rsidRPr="00B263CA">
        <w:rPr>
          <w:rFonts w:ascii="Times New Roman" w:hAnsi="Times New Roman" w:cs="Tahoma"/>
          <w:sz w:val="24"/>
          <w:szCs w:val="24"/>
          <w:lang w:eastAsia="ru-RU"/>
        </w:rPr>
        <w:t>отдела по культуре администрации Каменского муниципального района  Воронежской области</w:t>
      </w:r>
      <w:r w:rsidRPr="00B263CA">
        <w:rPr>
          <w:rFonts w:ascii="Times New Roman" w:hAnsi="Times New Roman"/>
          <w:sz w:val="24"/>
          <w:szCs w:val="24"/>
          <w:lang w:eastAsia="ru-RU"/>
        </w:rPr>
        <w:t>».</w:t>
      </w:r>
    </w:p>
    <w:p w:rsidR="004938C0" w:rsidRPr="00B263CA" w:rsidRDefault="001C2BD5" w:rsidP="00CD56F1">
      <w:pPr>
        <w:jc w:val="both"/>
        <w:rPr>
          <w:rFonts w:ascii="Times New Roman" w:hAnsi="Times New Roman"/>
          <w:sz w:val="24"/>
          <w:szCs w:val="24"/>
        </w:rPr>
      </w:pPr>
      <w:r w:rsidRPr="00B263CA">
        <w:rPr>
          <w:rFonts w:ascii="Times New Roman" w:hAnsi="Times New Roman" w:cs="Tahoma"/>
          <w:b/>
          <w:sz w:val="24"/>
          <w:szCs w:val="24"/>
          <w:lang w:eastAsia="ru-RU"/>
        </w:rPr>
        <w:t>- основное мероприятие №4 «</w:t>
      </w:r>
      <w:r w:rsidRPr="00B263CA">
        <w:rPr>
          <w:rFonts w:ascii="Times New Roman" w:hAnsi="Times New Roman"/>
          <w:sz w:val="24"/>
          <w:szCs w:val="24"/>
        </w:rPr>
        <w:t>Выполнение переданных полномо</w:t>
      </w:r>
      <w:r w:rsidR="00D01D55" w:rsidRPr="00B263CA">
        <w:rPr>
          <w:rFonts w:ascii="Times New Roman" w:hAnsi="Times New Roman"/>
          <w:sz w:val="24"/>
          <w:szCs w:val="24"/>
        </w:rPr>
        <w:t>чий по заключенным соглашениям</w:t>
      </w:r>
      <w:r w:rsidR="004333AF" w:rsidRPr="00B263CA">
        <w:rPr>
          <w:rFonts w:ascii="Times New Roman" w:hAnsi="Times New Roman"/>
          <w:sz w:val="24"/>
          <w:szCs w:val="24"/>
        </w:rPr>
        <w:t>.</w:t>
      </w:r>
    </w:p>
    <w:p w:rsidR="004333AF" w:rsidRPr="00755BD6" w:rsidRDefault="004333AF" w:rsidP="00CD56F1">
      <w:pPr>
        <w:jc w:val="both"/>
        <w:rPr>
          <w:rFonts w:ascii="Times New Roman" w:hAnsi="Times New Roman"/>
          <w:i/>
          <w:color w:val="FF0000"/>
          <w:sz w:val="24"/>
          <w:szCs w:val="24"/>
        </w:rPr>
      </w:pPr>
    </w:p>
    <w:p w:rsidR="001C2BD5" w:rsidRPr="00BC64C5" w:rsidRDefault="001C2BD5" w:rsidP="00370522">
      <w:pPr>
        <w:shd w:val="clear" w:color="auto" w:fill="FFFFFF"/>
        <w:jc w:val="center"/>
        <w:rPr>
          <w:rFonts w:ascii="Times New Roman" w:hAnsi="Times New Roman"/>
          <w:b/>
          <w:bCs/>
          <w:iCs/>
          <w:sz w:val="24"/>
          <w:szCs w:val="24"/>
        </w:rPr>
      </w:pPr>
      <w:r w:rsidRPr="00BC64C5">
        <w:rPr>
          <w:rFonts w:ascii="Times New Roman" w:hAnsi="Times New Roman"/>
          <w:b/>
          <w:sz w:val="24"/>
          <w:szCs w:val="24"/>
          <w:lang w:val="en-US"/>
        </w:rPr>
        <w:t>V</w:t>
      </w:r>
      <w:r w:rsidRPr="00BC64C5">
        <w:rPr>
          <w:rFonts w:ascii="Times New Roman" w:hAnsi="Times New Roman"/>
          <w:b/>
          <w:sz w:val="24"/>
          <w:szCs w:val="24"/>
        </w:rPr>
        <w:t xml:space="preserve">. Ресурсное обеспечение Программы. </w:t>
      </w:r>
      <w:r w:rsidRPr="00BC64C5">
        <w:rPr>
          <w:rFonts w:ascii="Times New Roman" w:hAnsi="Times New Roman"/>
          <w:b/>
          <w:sz w:val="24"/>
          <w:szCs w:val="24"/>
        </w:rPr>
        <w:br/>
      </w:r>
      <w:r w:rsidRPr="00BC64C5">
        <w:rPr>
          <w:rFonts w:ascii="Times New Roman" w:hAnsi="Times New Roman"/>
          <w:b/>
          <w:bCs/>
          <w:iCs/>
          <w:sz w:val="24"/>
          <w:szCs w:val="24"/>
        </w:rPr>
        <w:t>Объёмы и источники финансирования</w:t>
      </w:r>
    </w:p>
    <w:p w:rsidR="004333AF" w:rsidRPr="00BC64C5" w:rsidRDefault="004333AF" w:rsidP="00370522">
      <w:pPr>
        <w:shd w:val="clear" w:color="auto" w:fill="FFFFFF"/>
        <w:jc w:val="center"/>
        <w:rPr>
          <w:rFonts w:ascii="Times New Roman" w:hAnsi="Times New Roman"/>
          <w:b/>
          <w:bCs/>
          <w:iCs/>
          <w:sz w:val="24"/>
          <w:szCs w:val="24"/>
        </w:rPr>
      </w:pPr>
    </w:p>
    <w:tbl>
      <w:tblPr>
        <w:tblW w:w="10774" w:type="dxa"/>
        <w:tblInd w:w="-743" w:type="dxa"/>
        <w:tblLayout w:type="fixed"/>
        <w:tblLook w:val="00A0" w:firstRow="1" w:lastRow="0" w:firstColumn="1" w:lastColumn="0" w:noHBand="0" w:noVBand="0"/>
      </w:tblPr>
      <w:tblGrid>
        <w:gridCol w:w="567"/>
        <w:gridCol w:w="1560"/>
        <w:gridCol w:w="851"/>
        <w:gridCol w:w="850"/>
        <w:gridCol w:w="992"/>
        <w:gridCol w:w="993"/>
        <w:gridCol w:w="992"/>
        <w:gridCol w:w="992"/>
        <w:gridCol w:w="851"/>
        <w:gridCol w:w="992"/>
        <w:gridCol w:w="1134"/>
      </w:tblGrid>
      <w:tr w:rsidR="00BC64C5" w:rsidRPr="00BC64C5" w:rsidTr="00BC64C5">
        <w:tc>
          <w:tcPr>
            <w:tcW w:w="567" w:type="dxa"/>
            <w:tcBorders>
              <w:top w:val="single" w:sz="4" w:space="0" w:color="000000"/>
              <w:left w:val="single" w:sz="4" w:space="0" w:color="000000"/>
              <w:bottom w:val="single" w:sz="4" w:space="0" w:color="000000"/>
              <w:right w:val="nil"/>
            </w:tcBorders>
          </w:tcPr>
          <w:p w:rsidR="0055656B" w:rsidRPr="00BC64C5" w:rsidRDefault="0055656B" w:rsidP="00812AF5">
            <w:pPr>
              <w:snapToGrid w:val="0"/>
              <w:jc w:val="both"/>
              <w:rPr>
                <w:rFonts w:ascii="Times New Roman" w:hAnsi="Times New Roman"/>
                <w:b/>
                <w:bCs/>
              </w:rPr>
            </w:pPr>
            <w:r w:rsidRPr="00BC64C5">
              <w:rPr>
                <w:rFonts w:ascii="Times New Roman" w:hAnsi="Times New Roman"/>
                <w:b/>
                <w:bCs/>
              </w:rPr>
              <w:t>№ п/п</w:t>
            </w:r>
          </w:p>
        </w:tc>
        <w:tc>
          <w:tcPr>
            <w:tcW w:w="1560" w:type="dxa"/>
            <w:tcBorders>
              <w:top w:val="single" w:sz="4" w:space="0" w:color="000000"/>
              <w:left w:val="single" w:sz="4" w:space="0" w:color="000000"/>
              <w:bottom w:val="single" w:sz="4" w:space="0" w:color="000000"/>
              <w:right w:val="nil"/>
            </w:tcBorders>
          </w:tcPr>
          <w:p w:rsidR="0055656B" w:rsidRPr="00BC64C5" w:rsidRDefault="0055656B" w:rsidP="00812AF5">
            <w:pPr>
              <w:snapToGrid w:val="0"/>
              <w:jc w:val="both"/>
              <w:rPr>
                <w:rFonts w:ascii="Times New Roman" w:hAnsi="Times New Roman"/>
                <w:b/>
                <w:bCs/>
              </w:rPr>
            </w:pPr>
            <w:r w:rsidRPr="00BC64C5">
              <w:rPr>
                <w:rFonts w:ascii="Times New Roman" w:hAnsi="Times New Roman"/>
                <w:b/>
                <w:bCs/>
              </w:rPr>
              <w:t>Наименование показателя</w:t>
            </w:r>
          </w:p>
        </w:tc>
        <w:tc>
          <w:tcPr>
            <w:tcW w:w="851" w:type="dxa"/>
            <w:tcBorders>
              <w:top w:val="single" w:sz="4" w:space="0" w:color="000000"/>
              <w:left w:val="single" w:sz="4" w:space="0" w:color="000000"/>
              <w:bottom w:val="single" w:sz="4" w:space="0" w:color="000000"/>
              <w:right w:val="nil"/>
            </w:tcBorders>
          </w:tcPr>
          <w:p w:rsidR="0055656B" w:rsidRPr="00BC64C5" w:rsidRDefault="0055656B" w:rsidP="00812AF5">
            <w:pPr>
              <w:snapToGrid w:val="0"/>
              <w:jc w:val="both"/>
              <w:rPr>
                <w:rFonts w:ascii="Times New Roman" w:hAnsi="Times New Roman"/>
                <w:b/>
                <w:bCs/>
              </w:rPr>
            </w:pPr>
            <w:r w:rsidRPr="00BC64C5">
              <w:rPr>
                <w:rFonts w:ascii="Times New Roman" w:hAnsi="Times New Roman"/>
                <w:b/>
                <w:bCs/>
              </w:rPr>
              <w:t>Единица измерения</w:t>
            </w:r>
          </w:p>
        </w:tc>
        <w:tc>
          <w:tcPr>
            <w:tcW w:w="850"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2014</w:t>
            </w:r>
          </w:p>
        </w:tc>
        <w:tc>
          <w:tcPr>
            <w:tcW w:w="992"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2015</w:t>
            </w:r>
          </w:p>
        </w:tc>
        <w:tc>
          <w:tcPr>
            <w:tcW w:w="993"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2016</w:t>
            </w:r>
          </w:p>
        </w:tc>
        <w:tc>
          <w:tcPr>
            <w:tcW w:w="992"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2017</w:t>
            </w:r>
          </w:p>
        </w:tc>
        <w:tc>
          <w:tcPr>
            <w:tcW w:w="992"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2018</w:t>
            </w:r>
          </w:p>
        </w:tc>
        <w:tc>
          <w:tcPr>
            <w:tcW w:w="851" w:type="dxa"/>
            <w:tcBorders>
              <w:top w:val="single" w:sz="4" w:space="0" w:color="000000"/>
              <w:left w:val="single" w:sz="4" w:space="0" w:color="000000"/>
              <w:bottom w:val="single" w:sz="4" w:space="0" w:color="000000"/>
              <w:right w:val="nil"/>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2019</w:t>
            </w:r>
          </w:p>
        </w:tc>
        <w:tc>
          <w:tcPr>
            <w:tcW w:w="992" w:type="dxa"/>
            <w:tcBorders>
              <w:top w:val="single" w:sz="4" w:space="0" w:color="000000"/>
              <w:left w:val="single" w:sz="4" w:space="0" w:color="000000"/>
              <w:bottom w:val="single" w:sz="4" w:space="0" w:color="000000"/>
              <w:right w:val="single" w:sz="4" w:space="0" w:color="000000"/>
            </w:tcBorders>
          </w:tcPr>
          <w:p w:rsidR="0055656B" w:rsidRPr="00BC64C5" w:rsidRDefault="0055656B" w:rsidP="00812AF5">
            <w:pPr>
              <w:snapToGrid w:val="0"/>
              <w:jc w:val="center"/>
              <w:rPr>
                <w:rFonts w:ascii="Times New Roman" w:hAnsi="Times New Roman"/>
                <w:b/>
                <w:bCs/>
              </w:rPr>
            </w:pPr>
          </w:p>
          <w:p w:rsidR="0055656B" w:rsidRPr="00BC64C5" w:rsidRDefault="0055656B" w:rsidP="0055656B">
            <w:pPr>
              <w:snapToGrid w:val="0"/>
              <w:rPr>
                <w:rFonts w:ascii="Times New Roman" w:hAnsi="Times New Roman"/>
                <w:b/>
                <w:bCs/>
              </w:rPr>
            </w:pPr>
          </w:p>
          <w:p w:rsidR="0055656B" w:rsidRPr="00BC64C5" w:rsidRDefault="0055656B" w:rsidP="0055656B">
            <w:pPr>
              <w:snapToGrid w:val="0"/>
              <w:jc w:val="center"/>
              <w:rPr>
                <w:rFonts w:ascii="Times New Roman" w:hAnsi="Times New Roman"/>
                <w:b/>
                <w:bCs/>
              </w:rPr>
            </w:pPr>
            <w:r w:rsidRPr="00BC64C5">
              <w:rPr>
                <w:rFonts w:ascii="Times New Roman" w:hAnsi="Times New Roman"/>
                <w:b/>
                <w:bCs/>
              </w:rPr>
              <w:t>2020</w:t>
            </w:r>
          </w:p>
        </w:tc>
        <w:tc>
          <w:tcPr>
            <w:tcW w:w="1134" w:type="dxa"/>
            <w:tcBorders>
              <w:top w:val="single" w:sz="4" w:space="0" w:color="000000"/>
              <w:left w:val="single" w:sz="4" w:space="0" w:color="000000"/>
              <w:bottom w:val="single" w:sz="4" w:space="0" w:color="000000"/>
              <w:right w:val="single" w:sz="4" w:space="0" w:color="000000"/>
            </w:tcBorders>
            <w:vAlign w:val="center"/>
          </w:tcPr>
          <w:p w:rsidR="0055656B" w:rsidRPr="00BC64C5" w:rsidRDefault="0055656B" w:rsidP="00812AF5">
            <w:pPr>
              <w:snapToGrid w:val="0"/>
              <w:jc w:val="center"/>
              <w:rPr>
                <w:rFonts w:ascii="Times New Roman" w:hAnsi="Times New Roman"/>
                <w:b/>
                <w:bCs/>
              </w:rPr>
            </w:pPr>
            <w:r w:rsidRPr="00BC64C5">
              <w:rPr>
                <w:rFonts w:ascii="Times New Roman" w:hAnsi="Times New Roman"/>
                <w:b/>
                <w:bCs/>
              </w:rPr>
              <w:t>Итого</w:t>
            </w: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1</w:t>
            </w: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Объём финансирования</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BC64C5">
            <w:pPr>
              <w:snapToGrid w:val="0"/>
              <w:jc w:val="center"/>
              <w:rPr>
                <w:rFonts w:ascii="Times New Roman" w:hAnsi="Times New Roman"/>
                <w:sz w:val="20"/>
                <w:szCs w:val="20"/>
              </w:rPr>
            </w:pPr>
            <w:r w:rsidRPr="00BC64C5">
              <w:rPr>
                <w:rFonts w:ascii="Times New Roman" w:hAnsi="Times New Roman"/>
                <w:sz w:val="20"/>
                <w:szCs w:val="20"/>
              </w:rPr>
              <w:t>34196,00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0B11B9">
            <w:pPr>
              <w:snapToGrid w:val="0"/>
              <w:ind w:right="-106"/>
              <w:jc w:val="center"/>
              <w:rPr>
                <w:rFonts w:ascii="Times New Roman" w:hAnsi="Times New Roman"/>
                <w:sz w:val="20"/>
                <w:szCs w:val="20"/>
              </w:rPr>
            </w:pPr>
            <w:r w:rsidRPr="00BC64C5">
              <w:rPr>
                <w:rFonts w:ascii="Times New Roman" w:hAnsi="Times New Roman"/>
                <w:sz w:val="20"/>
                <w:szCs w:val="20"/>
              </w:rPr>
              <w:t>28365,70</w:t>
            </w: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27707,60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A336D1">
            <w:pPr>
              <w:tabs>
                <w:tab w:val="left" w:pos="634"/>
              </w:tabs>
              <w:snapToGrid w:val="0"/>
              <w:jc w:val="center"/>
              <w:rPr>
                <w:rFonts w:ascii="Times New Roman" w:hAnsi="Times New Roman"/>
                <w:sz w:val="20"/>
                <w:szCs w:val="20"/>
              </w:rPr>
            </w:pPr>
            <w:r>
              <w:rPr>
                <w:rFonts w:ascii="Times New Roman" w:hAnsi="Times New Roman"/>
                <w:sz w:val="20"/>
                <w:szCs w:val="20"/>
              </w:rPr>
              <w:t>39331,10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33292,10</w:t>
            </w: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A336D1">
            <w:pPr>
              <w:snapToGrid w:val="0"/>
              <w:jc w:val="center"/>
              <w:rPr>
                <w:rFonts w:ascii="Times New Roman" w:hAnsi="Times New Roman"/>
                <w:sz w:val="20"/>
                <w:szCs w:val="20"/>
              </w:rPr>
            </w:pPr>
            <w:r w:rsidRPr="00BC64C5">
              <w:rPr>
                <w:rFonts w:ascii="Times New Roman" w:hAnsi="Times New Roman"/>
                <w:sz w:val="20"/>
                <w:szCs w:val="20"/>
              </w:rPr>
              <w:t>47022,00</w:t>
            </w: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r w:rsidRPr="00BC64C5">
              <w:rPr>
                <w:rFonts w:ascii="Times New Roman" w:hAnsi="Times New Roman"/>
                <w:sz w:val="20"/>
                <w:szCs w:val="20"/>
              </w:rPr>
              <w:t>47022,00</w:t>
            </w: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0B11B9">
            <w:pPr>
              <w:snapToGrid w:val="0"/>
              <w:jc w:val="center"/>
              <w:rPr>
                <w:rFonts w:ascii="Times New Roman" w:hAnsi="Times New Roman"/>
                <w:sz w:val="20"/>
                <w:szCs w:val="20"/>
              </w:rPr>
            </w:pPr>
            <w:r>
              <w:rPr>
                <w:rFonts w:ascii="Times New Roman" w:hAnsi="Times New Roman"/>
                <w:sz w:val="20"/>
                <w:szCs w:val="20"/>
              </w:rPr>
              <w:t>256936,50</w:t>
            </w: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в том числе</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812AF5">
            <w:pPr>
              <w:snapToGrid w:val="0"/>
              <w:jc w:val="center"/>
              <w:rPr>
                <w:rFonts w:ascii="Times New Roman" w:hAnsi="Times New Roman"/>
                <w:sz w:val="20"/>
                <w:szCs w:val="20"/>
              </w:rPr>
            </w:pP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1.1</w:t>
            </w: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 xml:space="preserve">Федеральный бюджет </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152.00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10,5</w:t>
            </w: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F4DA1">
            <w:pPr>
              <w:snapToGrid w:val="0"/>
              <w:jc w:val="center"/>
              <w:rPr>
                <w:rFonts w:ascii="Times New Roman" w:hAnsi="Times New Roman"/>
                <w:sz w:val="20"/>
                <w:szCs w:val="20"/>
              </w:rPr>
            </w:pPr>
            <w:r w:rsidRPr="00BC64C5">
              <w:rPr>
                <w:rFonts w:ascii="Times New Roman" w:hAnsi="Times New Roman"/>
                <w:sz w:val="20"/>
                <w:szCs w:val="20"/>
              </w:rPr>
              <w:t>10,50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88,60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338,30</w:t>
            </w: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r w:rsidRPr="00BC64C5">
              <w:rPr>
                <w:rFonts w:ascii="Times New Roman" w:hAnsi="Times New Roman"/>
                <w:sz w:val="20"/>
                <w:szCs w:val="2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4F32D6">
            <w:pPr>
              <w:snapToGrid w:val="0"/>
              <w:jc w:val="center"/>
              <w:rPr>
                <w:rFonts w:ascii="Times New Roman" w:hAnsi="Times New Roman"/>
                <w:sz w:val="20"/>
                <w:szCs w:val="20"/>
              </w:rPr>
            </w:pPr>
            <w:r>
              <w:rPr>
                <w:rFonts w:ascii="Times New Roman" w:hAnsi="Times New Roman"/>
                <w:sz w:val="20"/>
                <w:szCs w:val="20"/>
              </w:rPr>
              <w:t>599,90</w:t>
            </w: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 xml:space="preserve">1.2. </w:t>
            </w: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Областной бюджет</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1897,00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0B11B9">
            <w:pPr>
              <w:snapToGrid w:val="0"/>
              <w:ind w:right="-106"/>
              <w:jc w:val="center"/>
              <w:rPr>
                <w:rFonts w:ascii="Times New Roman" w:hAnsi="Times New Roman"/>
                <w:sz w:val="20"/>
                <w:szCs w:val="20"/>
              </w:rPr>
            </w:pPr>
            <w:r w:rsidRPr="00BC64C5">
              <w:rPr>
                <w:rFonts w:ascii="Times New Roman" w:hAnsi="Times New Roman"/>
                <w:sz w:val="20"/>
                <w:szCs w:val="20"/>
              </w:rPr>
              <w:t>0</w:t>
            </w: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F4DA1">
            <w:pPr>
              <w:snapToGrid w:val="0"/>
              <w:jc w:val="center"/>
              <w:rPr>
                <w:rFonts w:ascii="Times New Roman" w:hAnsi="Times New Roman"/>
                <w:sz w:val="20"/>
                <w:szCs w:val="20"/>
              </w:rPr>
            </w:pPr>
            <w:r w:rsidRPr="00BC64C5">
              <w:rPr>
                <w:rFonts w:ascii="Times New Roman" w:hAnsi="Times New Roman"/>
                <w:sz w:val="20"/>
                <w:szCs w:val="20"/>
              </w:rPr>
              <w:t>1597,60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11248,00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r w:rsidRPr="00BC64C5">
              <w:rPr>
                <w:rFonts w:ascii="Times New Roman" w:hAnsi="Times New Roman"/>
                <w:sz w:val="20"/>
                <w:szCs w:val="2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0B11B9">
            <w:pPr>
              <w:snapToGrid w:val="0"/>
              <w:jc w:val="center"/>
              <w:rPr>
                <w:rFonts w:ascii="Times New Roman" w:hAnsi="Times New Roman"/>
                <w:sz w:val="20"/>
                <w:szCs w:val="20"/>
              </w:rPr>
            </w:pPr>
            <w:r>
              <w:rPr>
                <w:rFonts w:ascii="Times New Roman" w:hAnsi="Times New Roman"/>
                <w:sz w:val="20"/>
                <w:szCs w:val="20"/>
              </w:rPr>
              <w:t>14742.60</w:t>
            </w: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 xml:space="preserve">1.3. </w:t>
            </w: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Бюджет муниципального          района</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32147.00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0B11B9">
            <w:pPr>
              <w:snapToGrid w:val="0"/>
              <w:jc w:val="center"/>
              <w:rPr>
                <w:rFonts w:ascii="Times New Roman" w:hAnsi="Times New Roman"/>
                <w:sz w:val="20"/>
                <w:szCs w:val="20"/>
              </w:rPr>
            </w:pPr>
            <w:r w:rsidRPr="00BC64C5">
              <w:rPr>
                <w:rFonts w:ascii="Times New Roman" w:hAnsi="Times New Roman"/>
                <w:sz w:val="20"/>
                <w:szCs w:val="20"/>
              </w:rPr>
              <w:t>28355.20</w:t>
            </w: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26099,50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tabs>
                <w:tab w:val="left" w:pos="634"/>
              </w:tabs>
              <w:snapToGrid w:val="0"/>
              <w:jc w:val="center"/>
              <w:rPr>
                <w:rFonts w:ascii="Times New Roman" w:hAnsi="Times New Roman"/>
                <w:sz w:val="20"/>
                <w:szCs w:val="20"/>
              </w:rPr>
            </w:pPr>
            <w:r>
              <w:rPr>
                <w:rFonts w:ascii="Times New Roman" w:hAnsi="Times New Roman"/>
                <w:sz w:val="20"/>
                <w:szCs w:val="20"/>
              </w:rPr>
              <w:t>27994,50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Pr>
                <w:rFonts w:ascii="Times New Roman" w:hAnsi="Times New Roman"/>
                <w:sz w:val="20"/>
                <w:szCs w:val="20"/>
              </w:rPr>
              <w:t>32953,80</w:t>
            </w: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A336D1">
            <w:pPr>
              <w:snapToGrid w:val="0"/>
              <w:jc w:val="center"/>
              <w:rPr>
                <w:rFonts w:ascii="Times New Roman" w:hAnsi="Times New Roman"/>
                <w:sz w:val="20"/>
                <w:szCs w:val="20"/>
              </w:rPr>
            </w:pPr>
            <w:r w:rsidRPr="00BC64C5">
              <w:rPr>
                <w:rFonts w:ascii="Times New Roman" w:hAnsi="Times New Roman"/>
                <w:sz w:val="20"/>
                <w:szCs w:val="20"/>
              </w:rPr>
              <w:t>47022,00</w:t>
            </w: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r w:rsidRPr="00BC64C5">
              <w:rPr>
                <w:rFonts w:ascii="Times New Roman" w:hAnsi="Times New Roman"/>
                <w:sz w:val="20"/>
                <w:szCs w:val="20"/>
              </w:rPr>
              <w:t>47022,00</w:t>
            </w: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0B11B9">
            <w:pPr>
              <w:snapToGrid w:val="0"/>
              <w:jc w:val="center"/>
              <w:rPr>
                <w:rFonts w:ascii="Times New Roman" w:hAnsi="Times New Roman"/>
                <w:sz w:val="20"/>
                <w:szCs w:val="20"/>
              </w:rPr>
            </w:pPr>
            <w:r>
              <w:rPr>
                <w:rFonts w:ascii="Times New Roman" w:hAnsi="Times New Roman"/>
                <w:sz w:val="20"/>
                <w:szCs w:val="20"/>
              </w:rPr>
              <w:t>241594,00</w:t>
            </w:r>
          </w:p>
        </w:tc>
      </w:tr>
      <w:tr w:rsidR="00BC64C5" w:rsidRPr="00BC64C5" w:rsidTr="00BC64C5">
        <w:tc>
          <w:tcPr>
            <w:tcW w:w="567"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1.4.</w:t>
            </w:r>
          </w:p>
        </w:tc>
        <w:tc>
          <w:tcPr>
            <w:tcW w:w="1560"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 xml:space="preserve">Внебюджетные источники </w:t>
            </w:r>
          </w:p>
        </w:tc>
        <w:tc>
          <w:tcPr>
            <w:tcW w:w="851" w:type="dxa"/>
            <w:tcBorders>
              <w:top w:val="single" w:sz="4" w:space="0" w:color="000000"/>
              <w:left w:val="single" w:sz="4" w:space="0" w:color="000000"/>
              <w:bottom w:val="single" w:sz="4" w:space="0" w:color="000000"/>
              <w:right w:val="nil"/>
            </w:tcBorders>
          </w:tcPr>
          <w:p w:rsidR="00BC64C5" w:rsidRPr="00BC64C5" w:rsidRDefault="00BC64C5" w:rsidP="00812AF5">
            <w:pPr>
              <w:snapToGrid w:val="0"/>
              <w:jc w:val="both"/>
              <w:rPr>
                <w:rFonts w:ascii="Times New Roman" w:hAnsi="Times New Roman"/>
              </w:rPr>
            </w:pPr>
            <w:r w:rsidRPr="00BC64C5">
              <w:rPr>
                <w:rFonts w:ascii="Times New Roman" w:hAnsi="Times New Roman"/>
              </w:rPr>
              <w:t>Тыс. руб.</w:t>
            </w:r>
          </w:p>
        </w:tc>
        <w:tc>
          <w:tcPr>
            <w:tcW w:w="850"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3"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851" w:type="dxa"/>
            <w:tcBorders>
              <w:top w:val="single" w:sz="4" w:space="0" w:color="000000"/>
              <w:left w:val="single" w:sz="4" w:space="0" w:color="000000"/>
              <w:bottom w:val="single" w:sz="4" w:space="0" w:color="000000"/>
              <w:right w:val="nil"/>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B7081E">
            <w:pPr>
              <w:snapToGrid w:val="0"/>
              <w:jc w:val="center"/>
              <w:rPr>
                <w:rFonts w:ascii="Times New Roman" w:hAnsi="Times New Roman"/>
                <w:sz w:val="20"/>
                <w:szCs w:val="20"/>
              </w:rPr>
            </w:pPr>
            <w:r w:rsidRPr="00BC64C5">
              <w:rPr>
                <w:rFonts w:ascii="Times New Roman" w:hAnsi="Times New Roman"/>
                <w:sz w:val="20"/>
                <w:szCs w:val="20"/>
              </w:rPr>
              <w:t>0</w:t>
            </w:r>
          </w:p>
        </w:tc>
        <w:tc>
          <w:tcPr>
            <w:tcW w:w="1134" w:type="dxa"/>
            <w:tcBorders>
              <w:top w:val="single" w:sz="4" w:space="0" w:color="000000"/>
              <w:left w:val="single" w:sz="4" w:space="0" w:color="000000"/>
              <w:bottom w:val="single" w:sz="4" w:space="0" w:color="000000"/>
              <w:right w:val="single" w:sz="4" w:space="0" w:color="000000"/>
            </w:tcBorders>
            <w:vAlign w:val="center"/>
          </w:tcPr>
          <w:p w:rsidR="00BC64C5" w:rsidRPr="00BC64C5" w:rsidRDefault="00BC64C5" w:rsidP="00812AF5">
            <w:pPr>
              <w:snapToGrid w:val="0"/>
              <w:jc w:val="center"/>
              <w:rPr>
                <w:rFonts w:ascii="Times New Roman" w:hAnsi="Times New Roman"/>
                <w:sz w:val="20"/>
                <w:szCs w:val="20"/>
              </w:rPr>
            </w:pPr>
            <w:r w:rsidRPr="00BC64C5">
              <w:rPr>
                <w:rFonts w:ascii="Times New Roman" w:hAnsi="Times New Roman"/>
                <w:sz w:val="20"/>
                <w:szCs w:val="20"/>
              </w:rPr>
              <w:t>0</w:t>
            </w:r>
          </w:p>
        </w:tc>
      </w:tr>
    </w:tbl>
    <w:p w:rsidR="00461A26" w:rsidRPr="00755BD6" w:rsidRDefault="00461A26" w:rsidP="003A15C3">
      <w:pPr>
        <w:jc w:val="center"/>
        <w:rPr>
          <w:rFonts w:ascii="Times New Roman" w:hAnsi="Times New Roman"/>
          <w:b/>
          <w:color w:val="FF0000"/>
          <w:sz w:val="24"/>
          <w:szCs w:val="24"/>
        </w:rPr>
      </w:pPr>
    </w:p>
    <w:p w:rsidR="00461A26" w:rsidRPr="00B76938" w:rsidRDefault="00461A26" w:rsidP="00C63A2A">
      <w:pPr>
        <w:ind w:firstLine="540"/>
        <w:jc w:val="both"/>
        <w:rPr>
          <w:rFonts w:ascii="Times New Roman" w:hAnsi="Times New Roman"/>
          <w:sz w:val="24"/>
          <w:szCs w:val="24"/>
        </w:rPr>
      </w:pPr>
      <w:r w:rsidRPr="00B76938">
        <w:rPr>
          <w:rFonts w:ascii="Times New Roman" w:hAnsi="Times New Roman"/>
          <w:sz w:val="24"/>
          <w:szCs w:val="24"/>
        </w:rPr>
        <w:t>Предусмотренные в рамках подпрограмм цели, задачи и мероприятия полным образом охватывают весь диапазон заданных приоритетных направлений развития сферы культуры и туризма, и в максимальной степени будут способствовать достижению целей и конечных р</w:t>
      </w:r>
      <w:r w:rsidR="00C63A2A" w:rsidRPr="00B76938">
        <w:rPr>
          <w:rFonts w:ascii="Times New Roman" w:hAnsi="Times New Roman"/>
          <w:sz w:val="24"/>
          <w:szCs w:val="24"/>
        </w:rPr>
        <w:t>езультатов настоящей Программы.</w:t>
      </w:r>
    </w:p>
    <w:p w:rsidR="00461A26" w:rsidRPr="00755BD6" w:rsidRDefault="00461A26" w:rsidP="003A15C3">
      <w:pPr>
        <w:jc w:val="center"/>
        <w:rPr>
          <w:rFonts w:ascii="Times New Roman" w:hAnsi="Times New Roman"/>
          <w:b/>
          <w:color w:val="FF0000"/>
          <w:sz w:val="24"/>
          <w:szCs w:val="24"/>
        </w:rPr>
      </w:pPr>
    </w:p>
    <w:p w:rsidR="003A15C3" w:rsidRPr="004938C0" w:rsidRDefault="003A15C3" w:rsidP="003A15C3">
      <w:pPr>
        <w:jc w:val="center"/>
        <w:rPr>
          <w:rFonts w:ascii="Times New Roman" w:hAnsi="Times New Roman"/>
          <w:b/>
          <w:sz w:val="24"/>
          <w:szCs w:val="24"/>
        </w:rPr>
      </w:pPr>
      <w:r w:rsidRPr="004938C0">
        <w:rPr>
          <w:rFonts w:ascii="Times New Roman" w:hAnsi="Times New Roman"/>
          <w:b/>
          <w:sz w:val="24"/>
          <w:szCs w:val="24"/>
          <w:lang w:val="en-US"/>
        </w:rPr>
        <w:t>YI</w:t>
      </w:r>
      <w:r w:rsidRPr="004938C0">
        <w:rPr>
          <w:rFonts w:ascii="Times New Roman" w:hAnsi="Times New Roman"/>
          <w:b/>
          <w:sz w:val="24"/>
          <w:szCs w:val="24"/>
        </w:rPr>
        <w:t>. Анализ рисков реализации муниципальной программы и описание мер управления рисками реализации муниципальной программы:</w:t>
      </w:r>
    </w:p>
    <w:p w:rsidR="00AC4726" w:rsidRDefault="00AC4726" w:rsidP="003A15C3">
      <w:pPr>
        <w:rPr>
          <w:rFonts w:ascii="Times New Roman" w:hAnsi="Times New Roman"/>
          <w:b/>
          <w:sz w:val="24"/>
          <w:szCs w:val="24"/>
        </w:rPr>
      </w:pPr>
    </w:p>
    <w:p w:rsidR="001C2BD5" w:rsidRPr="004938C0" w:rsidRDefault="007A3C13" w:rsidP="007A3C13">
      <w:pPr>
        <w:jc w:val="both"/>
        <w:rPr>
          <w:rFonts w:ascii="Times New Roman" w:hAnsi="Times New Roman"/>
          <w:sz w:val="24"/>
          <w:szCs w:val="24"/>
          <w:lang w:eastAsia="ru-RU"/>
        </w:rPr>
      </w:pPr>
      <w:r w:rsidRPr="004938C0">
        <w:rPr>
          <w:rFonts w:ascii="Times New Roman" w:hAnsi="Times New Roman"/>
          <w:b/>
          <w:sz w:val="24"/>
          <w:szCs w:val="24"/>
        </w:rPr>
        <w:t xml:space="preserve">         </w:t>
      </w:r>
      <w:r w:rsidR="001C2BD5" w:rsidRPr="004938C0">
        <w:rPr>
          <w:rFonts w:ascii="Times New Roman" w:hAnsi="Times New Roman"/>
          <w:sz w:val="24"/>
          <w:szCs w:val="24"/>
          <w:lang w:eastAsia="ru-RU"/>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1C2BD5" w:rsidRDefault="001C2BD5" w:rsidP="00812AF5">
      <w:pPr>
        <w:ind w:firstLine="720"/>
        <w:jc w:val="both"/>
        <w:rPr>
          <w:rFonts w:ascii="Times New Roman" w:hAnsi="Times New Roman"/>
          <w:sz w:val="24"/>
          <w:szCs w:val="24"/>
          <w:lang w:eastAsia="ru-RU"/>
        </w:rPr>
      </w:pPr>
      <w:r w:rsidRPr="004938C0">
        <w:rPr>
          <w:rFonts w:ascii="Times New Roman" w:hAnsi="Times New Roman"/>
          <w:sz w:val="24"/>
          <w:szCs w:val="24"/>
          <w:lang w:eastAsia="ru-RU"/>
        </w:rPr>
        <w:t>В рамках реализации Программы могут быть выделены следующие риски ее реализации:</w:t>
      </w:r>
    </w:p>
    <w:p w:rsidR="00D44C42" w:rsidRDefault="00D44C42" w:rsidP="00812AF5">
      <w:pPr>
        <w:ind w:firstLine="720"/>
        <w:jc w:val="both"/>
        <w:rPr>
          <w:rFonts w:ascii="Times New Roman" w:hAnsi="Times New Roman"/>
          <w:sz w:val="24"/>
          <w:szCs w:val="24"/>
          <w:lang w:eastAsia="ru-RU"/>
        </w:rPr>
      </w:pPr>
    </w:p>
    <w:p w:rsidR="00D44C42" w:rsidRPr="004938C0" w:rsidRDefault="00D44C42" w:rsidP="00812AF5">
      <w:pPr>
        <w:ind w:firstLine="720"/>
        <w:jc w:val="both"/>
        <w:rPr>
          <w:rFonts w:ascii="Times New Roman" w:hAnsi="Times New Roman"/>
          <w:sz w:val="24"/>
          <w:szCs w:val="24"/>
          <w:lang w:eastAsia="ru-RU"/>
        </w:rPr>
      </w:pPr>
    </w:p>
    <w:p w:rsidR="001C2BD5" w:rsidRDefault="00D44C42" w:rsidP="00812AF5">
      <w:pPr>
        <w:shd w:val="clear" w:color="auto" w:fill="FFFFFF"/>
        <w:jc w:val="center"/>
        <w:rPr>
          <w:rFonts w:ascii="Times New Roman" w:hAnsi="Times New Roman"/>
          <w:b/>
          <w:bCs/>
          <w:sz w:val="24"/>
          <w:szCs w:val="24"/>
          <w:lang w:eastAsia="ru-RU"/>
        </w:rPr>
      </w:pPr>
      <w:r>
        <w:rPr>
          <w:rFonts w:ascii="Times New Roman" w:hAnsi="Times New Roman"/>
          <w:b/>
          <w:bCs/>
          <w:sz w:val="24"/>
          <w:szCs w:val="24"/>
          <w:lang w:eastAsia="ru-RU"/>
        </w:rPr>
        <w:lastRenderedPageBreak/>
        <w:t xml:space="preserve">                                             </w:t>
      </w:r>
      <w:r w:rsidR="001C2BD5" w:rsidRPr="004938C0">
        <w:rPr>
          <w:rFonts w:ascii="Times New Roman" w:hAnsi="Times New Roman"/>
          <w:b/>
          <w:bCs/>
          <w:sz w:val="24"/>
          <w:szCs w:val="24"/>
          <w:lang w:eastAsia="ru-RU"/>
        </w:rPr>
        <w:t>Правовые риски</w:t>
      </w:r>
    </w:p>
    <w:p w:rsidR="003A15C3" w:rsidRPr="003A15C3" w:rsidRDefault="003A15C3" w:rsidP="00812AF5">
      <w:pPr>
        <w:shd w:val="clear" w:color="auto" w:fill="FFFFFF"/>
        <w:jc w:val="center"/>
        <w:rPr>
          <w:rFonts w:ascii="Times New Roman" w:hAnsi="Times New Roman"/>
          <w:b/>
          <w:bCs/>
          <w:sz w:val="16"/>
          <w:szCs w:val="16"/>
          <w:lang w:eastAsia="ru-RU"/>
        </w:rPr>
      </w:pP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муниципальной  программы. Это может привести к существенному увеличению планируемых сроков или изменению условий реализации мероприятий муниципальной программы.</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Для минимизации воздействия данной группы рисков в рамках планируется:</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7A3C13" w:rsidRPr="004938C0" w:rsidRDefault="001C2BD5" w:rsidP="004938C0">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проводить мониторинг планируемых изменений в федеральном за</w:t>
      </w:r>
      <w:r w:rsidR="004938C0">
        <w:rPr>
          <w:rFonts w:ascii="Times New Roman" w:hAnsi="Times New Roman"/>
          <w:sz w:val="24"/>
          <w:szCs w:val="24"/>
          <w:lang w:eastAsia="ru-RU"/>
        </w:rPr>
        <w:t>конодательстве в сфере культуры.</w:t>
      </w:r>
    </w:p>
    <w:p w:rsidR="001C2BD5" w:rsidRDefault="001C2BD5" w:rsidP="00812AF5">
      <w:pPr>
        <w:shd w:val="clear" w:color="auto" w:fill="FFFFFF"/>
        <w:jc w:val="center"/>
        <w:rPr>
          <w:rFonts w:ascii="Times New Roman" w:hAnsi="Times New Roman"/>
          <w:b/>
          <w:bCs/>
          <w:sz w:val="16"/>
          <w:szCs w:val="16"/>
          <w:lang w:eastAsia="ru-RU"/>
        </w:rPr>
      </w:pPr>
      <w:r w:rsidRPr="004938C0">
        <w:rPr>
          <w:rFonts w:ascii="Times New Roman" w:hAnsi="Times New Roman"/>
          <w:b/>
          <w:bCs/>
          <w:sz w:val="24"/>
          <w:szCs w:val="24"/>
          <w:lang w:eastAsia="ru-RU"/>
        </w:rPr>
        <w:t>Финансовые риски</w:t>
      </w:r>
    </w:p>
    <w:p w:rsidR="003A15C3" w:rsidRPr="003A15C3" w:rsidRDefault="003A15C3" w:rsidP="00812AF5">
      <w:pPr>
        <w:shd w:val="clear" w:color="auto" w:fill="FFFFFF"/>
        <w:jc w:val="center"/>
        <w:rPr>
          <w:rFonts w:ascii="Times New Roman" w:hAnsi="Times New Roman"/>
          <w:b/>
          <w:bCs/>
          <w:sz w:val="16"/>
          <w:szCs w:val="16"/>
          <w:lang w:eastAsia="ru-RU"/>
        </w:rPr>
      </w:pPr>
    </w:p>
    <w:p w:rsidR="001C2BD5" w:rsidRPr="004938C0" w:rsidRDefault="001C2BD5" w:rsidP="00AC4726">
      <w:pPr>
        <w:shd w:val="clear" w:color="auto" w:fill="FFFFFF"/>
        <w:ind w:firstLine="720"/>
        <w:rPr>
          <w:rFonts w:ascii="Times New Roman" w:hAnsi="Times New Roman"/>
          <w:sz w:val="24"/>
          <w:szCs w:val="24"/>
          <w:lang w:eastAsia="ru-RU"/>
        </w:rPr>
      </w:pPr>
      <w:r w:rsidRPr="004938C0">
        <w:rPr>
          <w:rFonts w:ascii="Times New Roman" w:hAnsi="Times New Roman"/>
          <w:sz w:val="24"/>
          <w:szCs w:val="24"/>
          <w:lang w:eastAsia="ru-RU"/>
        </w:rP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программных мероприятий.</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Способами ограничения финансовых рисков выступают:</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определение приоритетов для первоочередного финансирования;</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планирование бюджетных расходов с применением методик оценки эффективности бюджетных расходов;</w:t>
      </w:r>
    </w:p>
    <w:p w:rsidR="001C2BD5" w:rsidRPr="004938C0" w:rsidRDefault="001C2BD5" w:rsidP="007A3C13">
      <w:pPr>
        <w:shd w:val="clear" w:color="auto" w:fill="FFFFFF"/>
        <w:rPr>
          <w:rFonts w:ascii="Times New Roman" w:hAnsi="Times New Roman"/>
          <w:sz w:val="24"/>
          <w:szCs w:val="24"/>
          <w:lang w:eastAsia="ru-RU"/>
        </w:rPr>
      </w:pPr>
      <w:r w:rsidRPr="004938C0">
        <w:rPr>
          <w:rFonts w:ascii="Times New Roman" w:hAnsi="Times New Roman"/>
          <w:sz w:val="24"/>
          <w:szCs w:val="24"/>
          <w:lang w:eastAsia="ru-RU"/>
        </w:rPr>
        <w:t>привлечение внебюджетного финансирования.</w:t>
      </w:r>
      <w:r w:rsidRPr="004938C0">
        <w:rPr>
          <w:rFonts w:ascii="Times New Roman" w:hAnsi="Times New Roman"/>
          <w:color w:val="000000"/>
          <w:sz w:val="24"/>
          <w:szCs w:val="24"/>
          <w:lang w:eastAsia="ru-RU"/>
        </w:rPr>
        <w:br/>
      </w:r>
    </w:p>
    <w:p w:rsidR="00AC4726" w:rsidRDefault="001C2BD5" w:rsidP="00AC4726">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 xml:space="preserve">Риск усиления разрыва между современными требованиями и фактическим состоянием материально-технической базы, технического оснащения и систем управления бюджетными организациями культуры и </w:t>
      </w:r>
    </w:p>
    <w:p w:rsidR="003A15C3" w:rsidRPr="003A15C3" w:rsidRDefault="003A15C3" w:rsidP="00AC4726">
      <w:pPr>
        <w:shd w:val="clear" w:color="auto" w:fill="FFFFFF"/>
        <w:jc w:val="center"/>
        <w:rPr>
          <w:rFonts w:ascii="Times New Roman" w:hAnsi="Times New Roman"/>
          <w:b/>
          <w:bCs/>
          <w:sz w:val="16"/>
          <w:szCs w:val="16"/>
          <w:lang w:eastAsia="ru-RU"/>
        </w:rPr>
      </w:pPr>
    </w:p>
    <w:p w:rsidR="001C2BD5" w:rsidRPr="004938C0" w:rsidRDefault="00AC4726" w:rsidP="00AC4726">
      <w:pPr>
        <w:rPr>
          <w:rFonts w:ascii="Times New Roman" w:hAnsi="Times New Roman"/>
          <w:b/>
          <w:bCs/>
          <w:sz w:val="24"/>
          <w:szCs w:val="24"/>
          <w:lang w:eastAsia="ru-RU"/>
        </w:rPr>
      </w:pPr>
      <w:r>
        <w:rPr>
          <w:rFonts w:ascii="Times New Roman" w:hAnsi="Times New Roman"/>
          <w:bCs/>
          <w:sz w:val="24"/>
          <w:szCs w:val="24"/>
          <w:lang w:eastAsia="ru-RU"/>
        </w:rPr>
        <w:t xml:space="preserve">          </w:t>
      </w:r>
      <w:r w:rsidRPr="00AC4726">
        <w:rPr>
          <w:rFonts w:ascii="Times New Roman" w:hAnsi="Times New Roman"/>
          <w:bCs/>
          <w:sz w:val="24"/>
          <w:szCs w:val="24"/>
          <w:lang w:eastAsia="ru-RU"/>
        </w:rPr>
        <w:t>У</w:t>
      </w:r>
      <w:r w:rsidR="001C2BD5" w:rsidRPr="004938C0">
        <w:rPr>
          <w:rFonts w:ascii="Times New Roman" w:hAnsi="Times New Roman"/>
          <w:sz w:val="24"/>
          <w:szCs w:val="24"/>
          <w:lang w:eastAsia="ru-RU"/>
        </w:rPr>
        <w:t>силение разрыва между современными требованиями и фактическим состоянием материально-технической базы, технического оснащения и систем управления бюджетными организациями культуры  может послужить причиной существенного снижения качества и доступности муниципальных услуг в рассматриваемой сфере.</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Возникновение риска обусловлено отсутствием в Программе необходимых объемов бюджетных средств на проведение модернизации рассматриваемых отраслей.</w:t>
      </w:r>
    </w:p>
    <w:p w:rsidR="00370522" w:rsidRPr="004938C0" w:rsidRDefault="001C2BD5" w:rsidP="00370522">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Для снижения негативных последствий риска в рамках реализации муниципальной программы предусматривается проведение модернизационных проектов за счет привлечения внебюджетных средств. Кроме того, предусмотрено проведение оптимизации деятельности бюджетных организаций в сфере культуры.</w:t>
      </w:r>
    </w:p>
    <w:p w:rsidR="003A15C3" w:rsidRDefault="003A15C3" w:rsidP="003A15C3">
      <w:pPr>
        <w:shd w:val="clear" w:color="auto" w:fill="FFFFFF"/>
        <w:rPr>
          <w:rFonts w:ascii="Times New Roman" w:hAnsi="Times New Roman"/>
          <w:b/>
          <w:bCs/>
          <w:sz w:val="24"/>
          <w:szCs w:val="24"/>
          <w:lang w:eastAsia="ru-RU"/>
        </w:rPr>
      </w:pPr>
    </w:p>
    <w:p w:rsidR="001C2BD5" w:rsidRPr="004938C0" w:rsidRDefault="001C2BD5" w:rsidP="004938C0">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Макроэкономические риски</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Макроэкономические риски связанны с возможностями ухудшения внутренней и внешней конъюнктуры, снижения темпов роста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сфере культуры, а также существенно снизить объем платных услуг в сфере культуры.</w:t>
      </w:r>
    </w:p>
    <w:p w:rsidR="001C2BD5" w:rsidRPr="004938C0" w:rsidRDefault="001C2BD5" w:rsidP="00812AF5">
      <w:pPr>
        <w:shd w:val="clear" w:color="auto" w:fill="FFFFFF"/>
        <w:ind w:firstLine="720"/>
        <w:jc w:val="both"/>
        <w:rPr>
          <w:rFonts w:ascii="Times New Roman" w:hAnsi="Times New Roman"/>
          <w:sz w:val="24"/>
          <w:szCs w:val="24"/>
          <w:lang w:eastAsia="ru-RU"/>
        </w:rPr>
      </w:pPr>
      <w:r w:rsidRPr="004938C0">
        <w:rPr>
          <w:rFonts w:ascii="Times New Roman" w:hAnsi="Times New Roman"/>
          <w:sz w:val="24"/>
          <w:szCs w:val="24"/>
          <w:lang w:eastAsia="ru-RU"/>
        </w:rPr>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w:t>
      </w:r>
      <w:r w:rsidRPr="004938C0">
        <w:rPr>
          <w:rFonts w:ascii="Times New Roman" w:hAnsi="Times New Roman"/>
          <w:sz w:val="24"/>
          <w:szCs w:val="24"/>
          <w:lang w:eastAsia="ru-RU"/>
        </w:rPr>
        <w:lastRenderedPageBreak/>
        <w:t>Программы, в том числе, связанных со строительством, реконструкцией и капитальным ремонтом учреждений культуры.</w:t>
      </w:r>
    </w:p>
    <w:p w:rsidR="007A3C13" w:rsidRPr="004938C0" w:rsidRDefault="007A3C13" w:rsidP="00812AF5">
      <w:pPr>
        <w:shd w:val="clear" w:color="auto" w:fill="FFFFFF"/>
        <w:jc w:val="center"/>
        <w:rPr>
          <w:rFonts w:ascii="Times New Roman" w:hAnsi="Times New Roman"/>
          <w:b/>
          <w:bCs/>
          <w:sz w:val="24"/>
          <w:szCs w:val="24"/>
          <w:lang w:eastAsia="ru-RU"/>
        </w:rPr>
      </w:pPr>
    </w:p>
    <w:p w:rsidR="00832880" w:rsidRDefault="00832880" w:rsidP="00812AF5">
      <w:pPr>
        <w:shd w:val="clear" w:color="auto" w:fill="FFFFFF"/>
        <w:jc w:val="center"/>
        <w:rPr>
          <w:rFonts w:ascii="Times New Roman" w:hAnsi="Times New Roman"/>
          <w:b/>
          <w:bCs/>
          <w:sz w:val="24"/>
          <w:szCs w:val="24"/>
          <w:lang w:eastAsia="ru-RU"/>
        </w:rPr>
      </w:pPr>
    </w:p>
    <w:p w:rsidR="001C2BD5" w:rsidRPr="004938C0" w:rsidRDefault="001C2BD5" w:rsidP="00812AF5">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Административные риски</w:t>
      </w:r>
    </w:p>
    <w:p w:rsidR="001C2BD5" w:rsidRPr="004938C0" w:rsidRDefault="001C2BD5" w:rsidP="00812AF5">
      <w:pPr>
        <w:shd w:val="clear" w:color="auto" w:fill="FFFFFF"/>
        <w:ind w:firstLine="720"/>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Программы, невыполнение ее цели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Основными условиями минимизации административных рисков являются:</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формирование эффективной системы управления реализацией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регулярная публикация отчетов о ходе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повышение эффективности взаимодействия участников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заключение и контроль реализации соглашений о взаимодействии с заинтересованными сторонами;</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создание системы мониторингов реализации Программы;</w:t>
      </w:r>
    </w:p>
    <w:p w:rsidR="001C2BD5" w:rsidRPr="004938C0" w:rsidRDefault="001C2BD5" w:rsidP="007A3C13">
      <w:pPr>
        <w:shd w:val="clear" w:color="auto" w:fill="FFFFFF"/>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своевременная корректировка мероприятий Программы.</w:t>
      </w:r>
    </w:p>
    <w:p w:rsidR="004938C0" w:rsidRDefault="004938C0" w:rsidP="00812AF5">
      <w:pPr>
        <w:shd w:val="clear" w:color="auto" w:fill="FFFFFF"/>
        <w:jc w:val="center"/>
        <w:rPr>
          <w:rFonts w:ascii="Times New Roman" w:hAnsi="Times New Roman"/>
          <w:b/>
          <w:bCs/>
          <w:sz w:val="24"/>
          <w:szCs w:val="24"/>
          <w:lang w:eastAsia="ru-RU"/>
        </w:rPr>
      </w:pPr>
    </w:p>
    <w:p w:rsidR="004938C0" w:rsidRPr="004938C0" w:rsidRDefault="001C2BD5" w:rsidP="004938C0">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Техногенные и экологические риски</w:t>
      </w:r>
    </w:p>
    <w:p w:rsidR="004938C0" w:rsidRPr="00AC4726" w:rsidRDefault="001C2BD5" w:rsidP="00AC4726">
      <w:pPr>
        <w:shd w:val="clear" w:color="auto" w:fill="FFFFFF"/>
        <w:ind w:firstLine="720"/>
        <w:jc w:val="both"/>
        <w:rPr>
          <w:rFonts w:ascii="Times New Roman" w:hAnsi="Times New Roman"/>
          <w:color w:val="000000"/>
          <w:sz w:val="24"/>
          <w:szCs w:val="24"/>
          <w:lang w:eastAsia="ru-RU"/>
        </w:rPr>
      </w:pPr>
      <w:r w:rsidRPr="004938C0">
        <w:rPr>
          <w:rFonts w:ascii="Times New Roman" w:hAnsi="Times New Roman"/>
          <w:color w:val="000000"/>
          <w:sz w:val="24"/>
          <w:szCs w:val="24"/>
          <w:lang w:eastAsia="ru-RU"/>
        </w:rPr>
        <w:t>Техногенные и экологические риски, связанные с природными, климатическими явлениями.</w:t>
      </w:r>
    </w:p>
    <w:p w:rsidR="001C2BD5" w:rsidRPr="004938C0" w:rsidRDefault="001C2BD5" w:rsidP="00812AF5">
      <w:pPr>
        <w:shd w:val="clear" w:color="auto" w:fill="FFFFFF"/>
        <w:jc w:val="center"/>
        <w:rPr>
          <w:rFonts w:ascii="Times New Roman" w:hAnsi="Times New Roman"/>
          <w:b/>
          <w:bCs/>
          <w:sz w:val="24"/>
          <w:szCs w:val="24"/>
          <w:lang w:eastAsia="ru-RU"/>
        </w:rPr>
      </w:pPr>
      <w:r w:rsidRPr="004938C0">
        <w:rPr>
          <w:rFonts w:ascii="Times New Roman" w:hAnsi="Times New Roman"/>
          <w:b/>
          <w:bCs/>
          <w:sz w:val="24"/>
          <w:szCs w:val="24"/>
          <w:lang w:eastAsia="ru-RU"/>
        </w:rPr>
        <w:t>Кадровые риски</w:t>
      </w:r>
    </w:p>
    <w:p w:rsidR="001C2BD5" w:rsidRPr="004938C0" w:rsidRDefault="001C2BD5" w:rsidP="00D76D4D">
      <w:pPr>
        <w:shd w:val="clear" w:color="auto" w:fill="FFFFFF"/>
        <w:ind w:firstLine="720"/>
        <w:rPr>
          <w:rFonts w:ascii="Times New Roman" w:hAnsi="Times New Roman"/>
          <w:color w:val="000000"/>
          <w:sz w:val="24"/>
          <w:szCs w:val="24"/>
          <w:lang w:eastAsia="ru-RU"/>
        </w:rPr>
      </w:pPr>
      <w:r w:rsidRPr="004938C0">
        <w:rPr>
          <w:rFonts w:ascii="Times New Roman" w:hAnsi="Times New Roman"/>
          <w:color w:val="000000"/>
          <w:sz w:val="24"/>
          <w:szCs w:val="24"/>
          <w:lang w:eastAsia="ru-RU"/>
        </w:rPr>
        <w:t>Кадровые риски обу</w:t>
      </w:r>
      <w:r w:rsidR="00AC4726">
        <w:rPr>
          <w:rFonts w:ascii="Times New Roman" w:hAnsi="Times New Roman"/>
          <w:color w:val="000000"/>
          <w:sz w:val="24"/>
          <w:szCs w:val="24"/>
          <w:lang w:eastAsia="ru-RU"/>
        </w:rPr>
        <w:t xml:space="preserve">словлены значительным дефицитом </w:t>
      </w:r>
      <w:r w:rsidRPr="004938C0">
        <w:rPr>
          <w:rFonts w:ascii="Times New Roman" w:hAnsi="Times New Roman"/>
          <w:color w:val="000000"/>
          <w:sz w:val="24"/>
          <w:szCs w:val="24"/>
          <w:lang w:eastAsia="ru-RU"/>
        </w:rPr>
        <w:t>высококвалифицированных кадров в сфере культуры, что снижает эффективность работы учреждений сферы культуры и качество предоставляемых услуг.</w:t>
      </w:r>
    </w:p>
    <w:p w:rsidR="00D76D4D" w:rsidRPr="00AC4726" w:rsidRDefault="001C2BD5" w:rsidP="00AC4726">
      <w:pPr>
        <w:shd w:val="clear" w:color="auto" w:fill="FFFFFF"/>
        <w:ind w:firstLine="720"/>
        <w:rPr>
          <w:rFonts w:ascii="Times New Roman" w:hAnsi="Times New Roman"/>
          <w:color w:val="000000"/>
          <w:sz w:val="24"/>
          <w:szCs w:val="24"/>
          <w:lang w:eastAsia="ru-RU"/>
        </w:rPr>
      </w:pPr>
      <w:r w:rsidRPr="004938C0">
        <w:rPr>
          <w:rFonts w:ascii="Times New Roman" w:hAnsi="Times New Roman"/>
          <w:color w:val="000000"/>
          <w:sz w:val="24"/>
          <w:szCs w:val="24"/>
          <w:lang w:eastAsia="ru-RU"/>
        </w:rPr>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9066C7" w:rsidRDefault="009066C7" w:rsidP="004938C0">
      <w:pPr>
        <w:jc w:val="center"/>
        <w:rPr>
          <w:rFonts w:ascii="Times New Roman" w:hAnsi="Times New Roman"/>
          <w:b/>
          <w:sz w:val="24"/>
          <w:szCs w:val="24"/>
        </w:rPr>
      </w:pPr>
    </w:p>
    <w:p w:rsidR="009066C7" w:rsidRDefault="009066C7" w:rsidP="004938C0">
      <w:pPr>
        <w:jc w:val="center"/>
        <w:rPr>
          <w:rFonts w:ascii="Times New Roman" w:hAnsi="Times New Roman"/>
          <w:b/>
          <w:sz w:val="24"/>
          <w:szCs w:val="24"/>
        </w:rPr>
      </w:pPr>
    </w:p>
    <w:p w:rsidR="001C2BD5" w:rsidRDefault="001C2BD5" w:rsidP="004938C0">
      <w:pPr>
        <w:jc w:val="center"/>
        <w:rPr>
          <w:rFonts w:ascii="Times New Roman" w:hAnsi="Times New Roman"/>
          <w:b/>
          <w:sz w:val="24"/>
          <w:szCs w:val="24"/>
        </w:rPr>
      </w:pPr>
      <w:r w:rsidRPr="004938C0">
        <w:rPr>
          <w:rFonts w:ascii="Times New Roman" w:hAnsi="Times New Roman"/>
          <w:b/>
          <w:sz w:val="24"/>
          <w:szCs w:val="24"/>
          <w:lang w:val="en-US"/>
        </w:rPr>
        <w:t>YII</w:t>
      </w:r>
      <w:r w:rsidRPr="004938C0">
        <w:rPr>
          <w:rFonts w:ascii="Times New Roman" w:hAnsi="Times New Roman"/>
          <w:b/>
          <w:sz w:val="24"/>
          <w:szCs w:val="24"/>
        </w:rPr>
        <w:t>. Оценка эффективности реализации Программы.</w:t>
      </w:r>
    </w:p>
    <w:p w:rsidR="003A15C3" w:rsidRPr="004938C0" w:rsidRDefault="003A15C3" w:rsidP="004938C0">
      <w:pPr>
        <w:jc w:val="center"/>
        <w:rPr>
          <w:rFonts w:ascii="Times New Roman" w:hAnsi="Times New Roman"/>
          <w:b/>
          <w:sz w:val="24"/>
          <w:szCs w:val="24"/>
        </w:rPr>
      </w:pPr>
    </w:p>
    <w:p w:rsidR="001C2BD5" w:rsidRPr="004938C0" w:rsidRDefault="003A15C3" w:rsidP="004938C0">
      <w:pPr>
        <w:ind w:firstLine="540"/>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В реализации Программы принимают участие отдел по культуре администрации Каменского муниципального района, подведомственные муниципальные учреждения культуры.</w:t>
      </w:r>
    </w:p>
    <w:p w:rsidR="001C2BD5" w:rsidRPr="004938C0" w:rsidRDefault="001C2BD5" w:rsidP="003A15C3">
      <w:pPr>
        <w:rPr>
          <w:rFonts w:ascii="Times New Roman" w:hAnsi="Times New Roman"/>
          <w:sz w:val="24"/>
          <w:szCs w:val="24"/>
        </w:rPr>
      </w:pPr>
      <w:r w:rsidRPr="004938C0">
        <w:rPr>
          <w:rFonts w:ascii="Times New Roman" w:hAnsi="Times New Roman"/>
          <w:sz w:val="24"/>
          <w:szCs w:val="24"/>
        </w:rPr>
        <w:t>Отдел по культуре обеспечивает выполнение цели и задач Программы путем:</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принятия и применения необходимых нормативно-правовых актов, методических рекомендаций;</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проведения семинарских занятий и  оказание организационно-методической помощи учреждениям культуры;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вынесения актуальных вопросов развития сферы культуры на заседании Совета народных депутатов, совещания при заместителях главы администрации Каменского муниципального района;</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осуществления мониторинга реализации Программы;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осуществления межведомственного взаимодействия по реализации Программы;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информационной поддержки Программы через средства массовой информации;</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обеспечение эффективного использования денежных средств, контроля выполнения работ.</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Муниципальные учреждения культуры: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организуют работу по выполнению запланированных мероприятий;</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lastRenderedPageBreak/>
        <w:t>- вносят предложения в отдел  по культуре по развитию сферы культуры, совершенствованию материально-технической базы;</w:t>
      </w:r>
    </w:p>
    <w:p w:rsidR="001C2BD5" w:rsidRPr="004938C0" w:rsidRDefault="001C2BD5" w:rsidP="004938C0">
      <w:pPr>
        <w:ind w:firstLine="540"/>
        <w:rPr>
          <w:rFonts w:ascii="Times New Roman" w:hAnsi="Times New Roman"/>
          <w:sz w:val="24"/>
          <w:szCs w:val="24"/>
        </w:rPr>
      </w:pPr>
      <w:r w:rsidRPr="004938C0">
        <w:rPr>
          <w:rFonts w:ascii="Times New Roman" w:hAnsi="Times New Roman"/>
          <w:sz w:val="24"/>
          <w:szCs w:val="24"/>
        </w:rPr>
        <w:t>- предоставляют информацию по реализации Программы и достигнутых результатах.</w:t>
      </w:r>
    </w:p>
    <w:p w:rsidR="001C2BD5" w:rsidRPr="004938C0" w:rsidRDefault="001C2BD5" w:rsidP="007A3C13">
      <w:pPr>
        <w:jc w:val="both"/>
        <w:rPr>
          <w:rFonts w:ascii="Times New Roman" w:hAnsi="Times New Roman"/>
          <w:b/>
          <w:sz w:val="24"/>
          <w:szCs w:val="24"/>
        </w:rPr>
      </w:pPr>
    </w:p>
    <w:p w:rsidR="005A1E9A" w:rsidRDefault="005A1E9A" w:rsidP="007A3C13">
      <w:pPr>
        <w:jc w:val="both"/>
        <w:rPr>
          <w:rFonts w:ascii="Times New Roman" w:hAnsi="Times New Roman"/>
          <w:b/>
          <w:sz w:val="24"/>
          <w:szCs w:val="24"/>
        </w:rPr>
      </w:pPr>
    </w:p>
    <w:p w:rsidR="001C2BD5" w:rsidRDefault="001C2BD5" w:rsidP="007A3C13">
      <w:pPr>
        <w:jc w:val="both"/>
        <w:rPr>
          <w:rFonts w:ascii="Times New Roman" w:hAnsi="Times New Roman"/>
          <w:b/>
          <w:sz w:val="24"/>
          <w:szCs w:val="24"/>
        </w:rPr>
      </w:pPr>
      <w:r w:rsidRPr="004938C0">
        <w:rPr>
          <w:rFonts w:ascii="Times New Roman" w:hAnsi="Times New Roman"/>
          <w:b/>
          <w:sz w:val="24"/>
          <w:szCs w:val="24"/>
        </w:rPr>
        <w:t>7.1. Описание механизмов мониторинга реализации Программы.</w:t>
      </w:r>
    </w:p>
    <w:p w:rsidR="003A15C3" w:rsidRPr="004938C0" w:rsidRDefault="003A15C3" w:rsidP="007A3C13">
      <w:pPr>
        <w:jc w:val="both"/>
        <w:rPr>
          <w:rFonts w:ascii="Times New Roman" w:hAnsi="Times New Roman"/>
          <w:b/>
          <w:sz w:val="24"/>
          <w:szCs w:val="24"/>
        </w:rPr>
      </w:pPr>
    </w:p>
    <w:p w:rsidR="001C2BD5" w:rsidRPr="004938C0" w:rsidRDefault="003A15C3" w:rsidP="007A3C13">
      <w:pPr>
        <w:ind w:firstLine="540"/>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Особенностью сферы культуры является тот факт, что основные результаты работы нельзя выразить в цифрах, они выражаются в отложенном социальном эффекте, проявляются в увеличении интеллектуального потенциала, нормах и культуре поведения.</w:t>
      </w:r>
    </w:p>
    <w:p w:rsidR="001C2BD5" w:rsidRPr="004938C0" w:rsidRDefault="003A15C3" w:rsidP="007A3C13">
      <w:pPr>
        <w:ind w:firstLine="540"/>
        <w:jc w:val="both"/>
        <w:rPr>
          <w:rFonts w:ascii="Times New Roman" w:hAnsi="Times New Roman"/>
          <w:sz w:val="24"/>
          <w:szCs w:val="24"/>
        </w:rPr>
      </w:pPr>
      <w:r>
        <w:rPr>
          <w:rFonts w:ascii="Times New Roman" w:hAnsi="Times New Roman"/>
          <w:sz w:val="24"/>
          <w:szCs w:val="24"/>
        </w:rPr>
        <w:t xml:space="preserve">  </w:t>
      </w:r>
      <w:r w:rsidR="001C2BD5" w:rsidRPr="004938C0">
        <w:rPr>
          <w:rFonts w:ascii="Times New Roman" w:hAnsi="Times New Roman"/>
          <w:sz w:val="24"/>
          <w:szCs w:val="24"/>
        </w:rPr>
        <w:t>Учитывая это, мониторинг реализации Программы предусматривает следующие мероприятия:</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7.1.1. Проведение анкетирования о степени удовлетворенности населения работой учреждений культуры по оказанию услуг 1 раз в год.</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7.1.2. Ежеквартальный сбор информации с муниципальных учреждений культуры по следующим показателям:</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посещений библиотек на 1000 человек населения;</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проведенных культурно-досуговых мероприятий, фестивалей, смотров, конкурсов, выставок и т.п.</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xml:space="preserve">- количество учащихся в </w:t>
      </w:r>
      <w:r w:rsidR="00303E89">
        <w:rPr>
          <w:rFonts w:ascii="Times New Roman" w:hAnsi="Times New Roman"/>
          <w:sz w:val="24"/>
          <w:szCs w:val="24"/>
        </w:rPr>
        <w:t>МКУ ДО «К</w:t>
      </w:r>
      <w:r w:rsidRPr="004938C0">
        <w:rPr>
          <w:rFonts w:ascii="Times New Roman" w:hAnsi="Times New Roman"/>
          <w:sz w:val="24"/>
          <w:szCs w:val="24"/>
        </w:rPr>
        <w:t>ДШИ</w:t>
      </w:r>
      <w:r w:rsidR="00303E89">
        <w:rPr>
          <w:rFonts w:ascii="Times New Roman" w:hAnsi="Times New Roman"/>
          <w:sz w:val="24"/>
          <w:szCs w:val="24"/>
        </w:rPr>
        <w:t>»</w:t>
      </w:r>
      <w:r w:rsidRPr="004938C0">
        <w:rPr>
          <w:rFonts w:ascii="Times New Roman" w:hAnsi="Times New Roman"/>
          <w:sz w:val="24"/>
          <w:szCs w:val="24"/>
        </w:rPr>
        <w:t>;</w:t>
      </w:r>
    </w:p>
    <w:p w:rsidR="001C2BD5" w:rsidRPr="004938C0" w:rsidRDefault="001C2BD5" w:rsidP="007A3C13">
      <w:pPr>
        <w:ind w:firstLine="540"/>
        <w:jc w:val="both"/>
        <w:rPr>
          <w:rFonts w:ascii="Times New Roman" w:hAnsi="Times New Roman"/>
          <w:sz w:val="24"/>
          <w:szCs w:val="24"/>
        </w:rPr>
      </w:pPr>
      <w:r w:rsidRPr="004938C0">
        <w:rPr>
          <w:rFonts w:ascii="Times New Roman" w:hAnsi="Times New Roman"/>
          <w:sz w:val="24"/>
          <w:szCs w:val="24"/>
        </w:rPr>
        <w:t>- количество специалистов, повышающих свою квалификацию.</w:t>
      </w:r>
    </w:p>
    <w:p w:rsidR="001C2BD5" w:rsidRPr="004938C0" w:rsidRDefault="001C2BD5" w:rsidP="003A15C3">
      <w:pPr>
        <w:jc w:val="both"/>
        <w:rPr>
          <w:rFonts w:ascii="Times New Roman" w:hAnsi="Times New Roman"/>
          <w:sz w:val="24"/>
          <w:szCs w:val="24"/>
        </w:rPr>
      </w:pPr>
      <w:r w:rsidRPr="004938C0">
        <w:rPr>
          <w:rFonts w:ascii="Times New Roman" w:hAnsi="Times New Roman"/>
          <w:sz w:val="24"/>
          <w:szCs w:val="24"/>
        </w:rPr>
        <w:t>7.1.3. Ежегодный сбор с учреждений культуры информации о показателях работы по установленным статистическим формам.</w:t>
      </w:r>
    </w:p>
    <w:p w:rsidR="003A15C3" w:rsidRDefault="003A15C3" w:rsidP="004938C0">
      <w:pPr>
        <w:ind w:firstLine="540"/>
        <w:jc w:val="both"/>
        <w:rPr>
          <w:rFonts w:ascii="Times New Roman" w:hAnsi="Times New Roman"/>
          <w:sz w:val="24"/>
          <w:szCs w:val="24"/>
        </w:rPr>
      </w:pPr>
    </w:p>
    <w:p w:rsidR="00C2374E" w:rsidRPr="004938C0" w:rsidRDefault="001C2BD5" w:rsidP="004938C0">
      <w:pPr>
        <w:ind w:firstLine="540"/>
        <w:jc w:val="both"/>
        <w:rPr>
          <w:rFonts w:ascii="Times New Roman" w:hAnsi="Times New Roman"/>
          <w:sz w:val="24"/>
          <w:szCs w:val="24"/>
        </w:rPr>
      </w:pPr>
      <w:r w:rsidRPr="004938C0">
        <w:rPr>
          <w:rFonts w:ascii="Times New Roman" w:hAnsi="Times New Roman"/>
          <w:sz w:val="24"/>
          <w:szCs w:val="24"/>
        </w:rPr>
        <w:t>Обязанности по ежеквартальному и ежегодному сбору информации закреплены за отделом по культуре, МКУК «Каменская межпоселенческая клубная система», РМУК «Каменская межпоселенчес</w:t>
      </w:r>
      <w:r w:rsidR="00292B1C">
        <w:rPr>
          <w:rFonts w:ascii="Times New Roman" w:hAnsi="Times New Roman"/>
          <w:sz w:val="24"/>
          <w:szCs w:val="24"/>
        </w:rPr>
        <w:t>кая центральная библиотека», МКУ ДО</w:t>
      </w:r>
      <w:r w:rsidRPr="004938C0">
        <w:rPr>
          <w:rFonts w:ascii="Times New Roman" w:hAnsi="Times New Roman"/>
          <w:sz w:val="24"/>
          <w:szCs w:val="24"/>
        </w:rPr>
        <w:t xml:space="preserve"> «Ка</w:t>
      </w:r>
      <w:r w:rsidR="004938C0">
        <w:rPr>
          <w:rFonts w:ascii="Times New Roman" w:hAnsi="Times New Roman"/>
          <w:sz w:val="24"/>
          <w:szCs w:val="24"/>
        </w:rPr>
        <w:t>менская детская школа искусств</w:t>
      </w:r>
      <w:r w:rsidR="00652AB6">
        <w:rPr>
          <w:rFonts w:ascii="Times New Roman" w:hAnsi="Times New Roman"/>
          <w:sz w:val="24"/>
          <w:szCs w:val="24"/>
        </w:rPr>
        <w:t>, МКУК «Каменский краеведческий музей»</w:t>
      </w:r>
      <w:r w:rsidR="004938C0">
        <w:rPr>
          <w:rFonts w:ascii="Times New Roman" w:hAnsi="Times New Roman"/>
          <w:sz w:val="24"/>
          <w:szCs w:val="24"/>
        </w:rPr>
        <w:t>.</w:t>
      </w:r>
    </w:p>
    <w:p w:rsidR="00C2374E" w:rsidRDefault="00C2374E" w:rsidP="00812AF5">
      <w:pPr>
        <w:tabs>
          <w:tab w:val="left" w:pos="900"/>
        </w:tabs>
        <w:suppressAutoHyphens/>
        <w:ind w:left="900"/>
        <w:jc w:val="center"/>
        <w:rPr>
          <w:rFonts w:ascii="Times New Roman" w:hAnsi="Times New Roman"/>
          <w:b/>
          <w:sz w:val="32"/>
          <w:szCs w:val="32"/>
        </w:rPr>
      </w:pPr>
    </w:p>
    <w:p w:rsidR="00C126FC" w:rsidRDefault="00C126FC" w:rsidP="00812AF5">
      <w:pPr>
        <w:tabs>
          <w:tab w:val="left" w:pos="900"/>
        </w:tabs>
        <w:suppressAutoHyphens/>
        <w:ind w:left="900"/>
        <w:jc w:val="center"/>
        <w:rPr>
          <w:rFonts w:ascii="Times New Roman" w:hAnsi="Times New Roman"/>
          <w:b/>
          <w:sz w:val="32"/>
          <w:szCs w:val="32"/>
        </w:rPr>
      </w:pPr>
    </w:p>
    <w:p w:rsidR="001C2BD5" w:rsidRPr="00CD56F1" w:rsidRDefault="001C2BD5" w:rsidP="00812AF5">
      <w:pPr>
        <w:tabs>
          <w:tab w:val="left" w:pos="900"/>
        </w:tabs>
        <w:suppressAutoHyphens/>
        <w:ind w:left="900"/>
        <w:jc w:val="center"/>
        <w:rPr>
          <w:rFonts w:ascii="Times New Roman" w:hAnsi="Times New Roman"/>
          <w:sz w:val="28"/>
          <w:szCs w:val="28"/>
        </w:rPr>
      </w:pPr>
      <w:r w:rsidRPr="00CD56F1">
        <w:rPr>
          <w:rFonts w:ascii="Times New Roman" w:hAnsi="Times New Roman"/>
          <w:b/>
          <w:sz w:val="28"/>
          <w:szCs w:val="28"/>
          <w:lang w:val="en-US"/>
        </w:rPr>
        <w:t>YIII</w:t>
      </w:r>
      <w:r w:rsidRPr="00CD56F1">
        <w:rPr>
          <w:rFonts w:ascii="Times New Roman" w:hAnsi="Times New Roman"/>
          <w:b/>
          <w:sz w:val="28"/>
          <w:szCs w:val="28"/>
        </w:rPr>
        <w:t>. ПОДПРОГРАММЫ МУНИЦИПАЛЬНОЙ ПРОГРАММЫ</w:t>
      </w:r>
    </w:p>
    <w:p w:rsidR="007A3C13" w:rsidRPr="00CD56F1" w:rsidRDefault="007A3C13" w:rsidP="007A3C13">
      <w:pPr>
        <w:ind w:firstLine="680"/>
        <w:jc w:val="both"/>
        <w:rPr>
          <w:rFonts w:ascii="Times New Roman" w:hAnsi="Times New Roman"/>
          <w:sz w:val="24"/>
          <w:szCs w:val="24"/>
        </w:rPr>
      </w:pPr>
    </w:p>
    <w:p w:rsidR="007A3C13" w:rsidRPr="00CD56F1" w:rsidRDefault="007A3C13" w:rsidP="007A3C13">
      <w:pPr>
        <w:ind w:firstLine="680"/>
        <w:jc w:val="both"/>
        <w:rPr>
          <w:rFonts w:ascii="Times New Roman" w:hAnsi="Times New Roman"/>
          <w:sz w:val="24"/>
          <w:szCs w:val="24"/>
        </w:rPr>
      </w:pPr>
    </w:p>
    <w:p w:rsidR="007A3C13" w:rsidRPr="00CD56F1" w:rsidRDefault="007A3C13" w:rsidP="007A3C13">
      <w:pPr>
        <w:ind w:firstLine="680"/>
        <w:jc w:val="both"/>
        <w:rPr>
          <w:rFonts w:ascii="Times New Roman" w:hAnsi="Times New Roman"/>
          <w:sz w:val="24"/>
          <w:szCs w:val="24"/>
        </w:rPr>
      </w:pPr>
    </w:p>
    <w:p w:rsidR="007A3C13" w:rsidRDefault="007A3C13" w:rsidP="007A3C13">
      <w:pPr>
        <w:ind w:firstLine="680"/>
        <w:jc w:val="both"/>
        <w:rPr>
          <w:rFonts w:ascii="Times New Roman" w:hAnsi="Times New Roman"/>
          <w:sz w:val="28"/>
          <w:szCs w:val="28"/>
        </w:rPr>
      </w:pPr>
    </w:p>
    <w:p w:rsidR="007A3C13" w:rsidRPr="00812AF5" w:rsidRDefault="007A3C13" w:rsidP="007A3C13">
      <w:pPr>
        <w:ind w:firstLine="680"/>
        <w:jc w:val="both"/>
        <w:rPr>
          <w:rFonts w:ascii="Times New Roman" w:hAnsi="Times New Roman"/>
          <w:sz w:val="28"/>
          <w:szCs w:val="28"/>
        </w:rPr>
      </w:pPr>
    </w:p>
    <w:tbl>
      <w:tblPr>
        <w:tblW w:w="10768" w:type="dxa"/>
        <w:tblInd w:w="-601" w:type="dxa"/>
        <w:tblLayout w:type="fixed"/>
        <w:tblLook w:val="00A0" w:firstRow="1" w:lastRow="0" w:firstColumn="1" w:lastColumn="0" w:noHBand="0" w:noVBand="0"/>
      </w:tblPr>
      <w:tblGrid>
        <w:gridCol w:w="244"/>
        <w:gridCol w:w="2450"/>
        <w:gridCol w:w="7796"/>
        <w:gridCol w:w="278"/>
      </w:tblGrid>
      <w:tr w:rsidR="001C2BD5" w:rsidRPr="00D33C82" w:rsidTr="00B56043">
        <w:trPr>
          <w:gridAfter w:val="1"/>
          <w:wAfter w:w="278" w:type="dxa"/>
          <w:trHeight w:val="1875"/>
        </w:trPr>
        <w:tc>
          <w:tcPr>
            <w:tcW w:w="10490" w:type="dxa"/>
            <w:gridSpan w:val="3"/>
            <w:vAlign w:val="center"/>
          </w:tcPr>
          <w:p w:rsidR="001C2BD5" w:rsidRPr="00D33C82" w:rsidRDefault="001C2BD5" w:rsidP="00A9417D">
            <w:pPr>
              <w:widowControl w:val="0"/>
              <w:autoSpaceDE w:val="0"/>
              <w:autoSpaceDN w:val="0"/>
              <w:adjustRightInd w:val="0"/>
              <w:rPr>
                <w:rFonts w:ascii="Times New Roman" w:hAnsi="Times New Roman"/>
                <w:sz w:val="24"/>
                <w:szCs w:val="24"/>
                <w:lang w:eastAsia="ru-RU"/>
              </w:rPr>
            </w:pPr>
          </w:p>
          <w:tbl>
            <w:tblPr>
              <w:tblW w:w="10240" w:type="dxa"/>
              <w:tblLayout w:type="fixed"/>
              <w:tblLook w:val="00A0" w:firstRow="1" w:lastRow="0" w:firstColumn="1" w:lastColumn="0" w:noHBand="0" w:noVBand="0"/>
            </w:tblPr>
            <w:tblGrid>
              <w:gridCol w:w="2484"/>
              <w:gridCol w:w="7718"/>
              <w:gridCol w:w="38"/>
            </w:tblGrid>
            <w:tr w:rsidR="00D33C82" w:rsidRPr="00D33C82" w:rsidTr="008B11BE">
              <w:trPr>
                <w:gridAfter w:val="1"/>
                <w:wAfter w:w="38" w:type="dxa"/>
                <w:trHeight w:val="1875"/>
              </w:trPr>
              <w:tc>
                <w:tcPr>
                  <w:tcW w:w="10202" w:type="dxa"/>
                  <w:gridSpan w:val="2"/>
                  <w:vAlign w:val="center"/>
                </w:tcPr>
                <w:p w:rsidR="00BF5586" w:rsidRDefault="00BF5586"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Default="004F3122" w:rsidP="00BF5586">
                  <w:pPr>
                    <w:autoSpaceDN w:val="0"/>
                    <w:rPr>
                      <w:rFonts w:ascii="Times New Roman" w:hAnsi="Times New Roman"/>
                      <w:sz w:val="28"/>
                      <w:szCs w:val="28"/>
                    </w:rPr>
                  </w:pPr>
                </w:p>
                <w:p w:rsidR="004F3122" w:rsidRPr="00D33C82" w:rsidRDefault="004F3122" w:rsidP="00BF5586">
                  <w:pPr>
                    <w:autoSpaceDN w:val="0"/>
                    <w:rPr>
                      <w:rFonts w:ascii="Times New Roman" w:hAnsi="Times New Roman"/>
                      <w:sz w:val="28"/>
                      <w:szCs w:val="28"/>
                    </w:rPr>
                  </w:pPr>
                </w:p>
                <w:p w:rsidR="00BF5586" w:rsidRPr="00D33C82" w:rsidRDefault="00BF5586" w:rsidP="00B76938">
                  <w:pPr>
                    <w:autoSpaceDN w:val="0"/>
                    <w:ind w:right="562"/>
                    <w:jc w:val="center"/>
                    <w:rPr>
                      <w:rFonts w:ascii="Times New Roman" w:hAnsi="Times New Roman"/>
                      <w:sz w:val="28"/>
                      <w:szCs w:val="28"/>
                    </w:rPr>
                  </w:pPr>
                  <w:r w:rsidRPr="00D33C82">
                    <w:rPr>
                      <w:rFonts w:ascii="Times New Roman" w:hAnsi="Times New Roman"/>
                      <w:sz w:val="28"/>
                      <w:szCs w:val="28"/>
                    </w:rPr>
                    <w:t>ПАСПОРТ</w:t>
                  </w:r>
                  <w:r w:rsidRPr="00D33C82">
                    <w:rPr>
                      <w:rFonts w:ascii="Times New Roman" w:hAnsi="Times New Roman"/>
                      <w:sz w:val="28"/>
                      <w:szCs w:val="28"/>
                    </w:rPr>
                    <w:br/>
                    <w:t>подпрограммы 1</w:t>
                  </w:r>
                </w:p>
                <w:p w:rsidR="00BF5586" w:rsidRPr="00D33C82" w:rsidRDefault="00BF5586" w:rsidP="00B76938">
                  <w:pPr>
                    <w:autoSpaceDN w:val="0"/>
                    <w:ind w:right="562"/>
                    <w:jc w:val="center"/>
                    <w:rPr>
                      <w:rFonts w:ascii="Times New Roman" w:hAnsi="Times New Roman"/>
                      <w:b/>
                      <w:sz w:val="28"/>
                      <w:szCs w:val="28"/>
                    </w:rPr>
                  </w:pPr>
                  <w:r w:rsidRPr="00D33C82">
                    <w:rPr>
                      <w:rFonts w:ascii="Times New Roman" w:hAnsi="Times New Roman"/>
                      <w:b/>
                      <w:sz w:val="28"/>
                      <w:szCs w:val="28"/>
                    </w:rPr>
                    <w:t>«Художественно- эстетического воспитание детей</w:t>
                  </w:r>
                </w:p>
                <w:p w:rsidR="00BF5586" w:rsidRPr="00D33C82" w:rsidRDefault="00BF5586" w:rsidP="00B76938">
                  <w:pPr>
                    <w:autoSpaceDN w:val="0"/>
                    <w:ind w:right="562"/>
                    <w:jc w:val="center"/>
                    <w:rPr>
                      <w:rFonts w:ascii="Times New Roman" w:hAnsi="Times New Roman"/>
                      <w:b/>
                      <w:sz w:val="28"/>
                      <w:szCs w:val="28"/>
                    </w:rPr>
                  </w:pPr>
                  <w:r w:rsidRPr="00D33C82">
                    <w:rPr>
                      <w:rFonts w:ascii="Times New Roman" w:hAnsi="Times New Roman"/>
                      <w:b/>
                      <w:sz w:val="28"/>
                      <w:szCs w:val="28"/>
                    </w:rPr>
                    <w:t>в МКУДО «Каменская  детская  школа искусств»</w:t>
                  </w:r>
                </w:p>
                <w:p w:rsidR="00BF5586" w:rsidRPr="00D33C82" w:rsidRDefault="00BF5586" w:rsidP="00B76938">
                  <w:pPr>
                    <w:autoSpaceDN w:val="0"/>
                    <w:ind w:right="562"/>
                    <w:jc w:val="center"/>
                    <w:rPr>
                      <w:rFonts w:ascii="Times New Roman" w:hAnsi="Times New Roman"/>
                      <w:sz w:val="28"/>
                      <w:szCs w:val="28"/>
                    </w:rPr>
                  </w:pPr>
                  <w:r w:rsidRPr="00D33C82">
                    <w:rPr>
                      <w:rFonts w:ascii="Times New Roman" w:hAnsi="Times New Roman"/>
                      <w:sz w:val="28"/>
                      <w:szCs w:val="28"/>
                    </w:rPr>
                    <w:t>муниципальной программы Каменского  муниципального района</w:t>
                  </w:r>
                </w:p>
                <w:p w:rsidR="00BF5586" w:rsidRPr="00D33C82" w:rsidRDefault="00BF5586" w:rsidP="00B76938">
                  <w:pPr>
                    <w:autoSpaceDN w:val="0"/>
                    <w:ind w:right="562"/>
                    <w:jc w:val="center"/>
                    <w:rPr>
                      <w:rFonts w:ascii="Times New Roman" w:hAnsi="Times New Roman"/>
                      <w:sz w:val="28"/>
                      <w:szCs w:val="28"/>
                    </w:rPr>
                  </w:pPr>
                  <w:r w:rsidRPr="00D33C82">
                    <w:rPr>
                      <w:rFonts w:ascii="Times New Roman" w:hAnsi="Times New Roman"/>
                      <w:sz w:val="28"/>
                      <w:szCs w:val="28"/>
                    </w:rPr>
                    <w:t>Воронежской области «Развитие культуры и туризма»</w:t>
                  </w:r>
                  <w:r w:rsidRPr="00D33C82">
                    <w:rPr>
                      <w:rFonts w:ascii="Times New Roman" w:hAnsi="Times New Roman"/>
                      <w:b/>
                      <w:sz w:val="28"/>
                      <w:szCs w:val="28"/>
                      <w:lang w:eastAsia="ar-SA"/>
                    </w:rPr>
                    <w:t xml:space="preserve"> </w:t>
                  </w:r>
                  <w:r w:rsidR="00354366" w:rsidRPr="00D33C82">
                    <w:rPr>
                      <w:rFonts w:ascii="Times New Roman" w:hAnsi="Times New Roman"/>
                      <w:sz w:val="28"/>
                      <w:szCs w:val="28"/>
                      <w:lang w:eastAsia="ar-SA"/>
                    </w:rPr>
                    <w:t>на 2014-2020</w:t>
                  </w:r>
                  <w:r w:rsidRPr="00D33C82">
                    <w:rPr>
                      <w:rFonts w:ascii="Times New Roman" w:hAnsi="Times New Roman"/>
                      <w:sz w:val="28"/>
                      <w:szCs w:val="28"/>
                      <w:lang w:eastAsia="ar-SA"/>
                    </w:rPr>
                    <w:t xml:space="preserve"> годы</w:t>
                  </w:r>
                </w:p>
                <w:p w:rsidR="00BF5586" w:rsidRPr="00D33C82" w:rsidRDefault="00BF5586" w:rsidP="00BF5586">
                  <w:pPr>
                    <w:autoSpaceDN w:val="0"/>
                    <w:rPr>
                      <w:rFonts w:ascii="Times New Roman" w:hAnsi="Times New Roman"/>
                      <w:sz w:val="28"/>
                      <w:szCs w:val="28"/>
                    </w:rPr>
                  </w:pPr>
                </w:p>
              </w:tc>
            </w:tr>
            <w:tr w:rsidR="00D33C82" w:rsidRPr="00D33C82" w:rsidTr="008B11BE">
              <w:trPr>
                <w:trHeight w:val="750"/>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lastRenderedPageBreak/>
                    <w:t>Исполнитель подпрограммы муниципальной  программы</w:t>
                  </w:r>
                </w:p>
              </w:tc>
              <w:tc>
                <w:tcPr>
                  <w:tcW w:w="7756" w:type="dxa"/>
                  <w:gridSpan w:val="2"/>
                  <w:tcBorders>
                    <w:top w:val="single" w:sz="4" w:space="0" w:color="auto"/>
                    <w:left w:val="nil"/>
                    <w:bottom w:val="single" w:sz="4" w:space="0" w:color="auto"/>
                    <w:right w:val="single" w:sz="4" w:space="0" w:color="auto"/>
                  </w:tcBorders>
                  <w:noWrap/>
                  <w:vAlign w:val="bottom"/>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Муниципальное казенное учреждение дополнительного образования  «Каменская детская  школа искусств»</w:t>
                  </w:r>
                </w:p>
              </w:tc>
            </w:tr>
            <w:tr w:rsidR="00D33C82" w:rsidRPr="00D33C82" w:rsidTr="008B11BE">
              <w:trPr>
                <w:trHeight w:val="1125"/>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lang w:eastAsia="ru-RU"/>
                    </w:rPr>
                    <w:t>Основные разработчики подпрограммы муниципальной программы</w:t>
                  </w:r>
                </w:p>
              </w:tc>
              <w:tc>
                <w:tcPr>
                  <w:tcW w:w="7756" w:type="dxa"/>
                  <w:gridSpan w:val="2"/>
                  <w:tcBorders>
                    <w:top w:val="nil"/>
                    <w:left w:val="nil"/>
                    <w:bottom w:val="single" w:sz="4" w:space="0" w:color="auto"/>
                    <w:right w:val="single" w:sz="4" w:space="0" w:color="auto"/>
                  </w:tcBorders>
                  <w:noWrap/>
                  <w:vAlign w:val="bottom"/>
                </w:tcPr>
                <w:p w:rsidR="00BF5586" w:rsidRPr="00D33C82" w:rsidRDefault="00BF5586" w:rsidP="00BF5586">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Отдел по культуре администрации Каменского муниципального района.</w:t>
                  </w:r>
                </w:p>
                <w:p w:rsidR="00BF5586" w:rsidRPr="00D33C82" w:rsidRDefault="00BF5586" w:rsidP="00BF5586">
                  <w:pPr>
                    <w:shd w:val="clear" w:color="auto" w:fill="FFFFFF"/>
                    <w:spacing w:line="322" w:lineRule="exact"/>
                    <w:ind w:right="26"/>
                    <w:rPr>
                      <w:rFonts w:ascii="Times New Roman" w:hAnsi="Times New Roman"/>
                      <w:spacing w:val="-1"/>
                      <w:sz w:val="24"/>
                      <w:szCs w:val="24"/>
                    </w:rPr>
                  </w:pPr>
                  <w:r w:rsidRPr="00D33C82">
                    <w:rPr>
                      <w:rFonts w:ascii="Times New Roman" w:hAnsi="Times New Roman"/>
                      <w:sz w:val="24"/>
                      <w:szCs w:val="24"/>
                    </w:rPr>
                    <w:t>Муниципальное казенное  учреждение дополнительного образования  «Каменская детская  школа искусств»</w:t>
                  </w:r>
                </w:p>
              </w:tc>
            </w:tr>
            <w:tr w:rsidR="00D33C82" w:rsidRPr="00D33C82" w:rsidTr="008B11BE">
              <w:trPr>
                <w:trHeight w:val="1125"/>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Основные мероприятия, входящие в состав подпрограммы муниципальной  программы</w:t>
                  </w:r>
                </w:p>
              </w:tc>
              <w:tc>
                <w:tcPr>
                  <w:tcW w:w="7756" w:type="dxa"/>
                  <w:gridSpan w:val="2"/>
                  <w:tcBorders>
                    <w:top w:val="nil"/>
                    <w:left w:val="nil"/>
                    <w:bottom w:val="single" w:sz="4" w:space="0" w:color="auto"/>
                    <w:right w:val="single" w:sz="4" w:space="0" w:color="auto"/>
                  </w:tcBorders>
                  <w:noWrap/>
                  <w:vAlign w:val="bottom"/>
                </w:tcPr>
                <w:p w:rsidR="00BF5586" w:rsidRPr="00D33C82" w:rsidRDefault="00BF5586" w:rsidP="00BF5586">
                  <w:pPr>
                    <w:tabs>
                      <w:tab w:val="left" w:pos="360"/>
                      <w:tab w:val="left" w:pos="540"/>
                    </w:tabs>
                    <w:suppressAutoHyphens/>
                    <w:rPr>
                      <w:rFonts w:ascii="Times New Roman" w:hAnsi="Times New Roman"/>
                      <w:b/>
                      <w:sz w:val="24"/>
                      <w:szCs w:val="24"/>
                    </w:rPr>
                  </w:pPr>
                  <w:r w:rsidRPr="00D33C82">
                    <w:rPr>
                      <w:rFonts w:ascii="Times New Roman" w:hAnsi="Times New Roman"/>
                      <w:b/>
                      <w:sz w:val="24"/>
                      <w:szCs w:val="24"/>
                    </w:rPr>
                    <w:t>Основное мероприятие 1</w:t>
                  </w:r>
                  <w:r w:rsidRPr="00D33C82">
                    <w:rPr>
                      <w:rFonts w:ascii="Times New Roman" w:hAnsi="Times New Roman"/>
                      <w:sz w:val="24"/>
                      <w:szCs w:val="24"/>
                    </w:rPr>
                    <w:t xml:space="preserve">. Сохранность  и  эффективное </w:t>
                  </w:r>
                  <w:r w:rsidRPr="00D33C82">
                    <w:rPr>
                      <w:rFonts w:ascii="Times New Roman" w:hAnsi="Times New Roman"/>
                      <w:spacing w:val="-1"/>
                      <w:sz w:val="24"/>
                      <w:szCs w:val="24"/>
                    </w:rPr>
                    <w:t>функционирование учреждения.</w:t>
                  </w:r>
                </w:p>
                <w:p w:rsidR="00BF5586" w:rsidRPr="00D33C82" w:rsidRDefault="00BF5586" w:rsidP="00BF5586">
                  <w:pPr>
                    <w:tabs>
                      <w:tab w:val="left" w:pos="360"/>
                      <w:tab w:val="left" w:pos="540"/>
                    </w:tabs>
                    <w:suppressAutoHyphens/>
                    <w:rPr>
                      <w:rFonts w:ascii="Times New Roman" w:hAnsi="Times New Roman"/>
                      <w:sz w:val="24"/>
                      <w:szCs w:val="24"/>
                    </w:rPr>
                  </w:pPr>
                  <w:r w:rsidRPr="00D33C82">
                    <w:rPr>
                      <w:rFonts w:ascii="Times New Roman" w:hAnsi="Times New Roman"/>
                      <w:b/>
                      <w:sz w:val="24"/>
                      <w:szCs w:val="24"/>
                    </w:rPr>
                    <w:t>Основное мероприятие 2.</w:t>
                  </w:r>
                  <w:r w:rsidRPr="00D33C82">
                    <w:rPr>
                      <w:rFonts w:ascii="Times New Roman" w:hAnsi="Times New Roman"/>
                      <w:sz w:val="24"/>
                      <w:szCs w:val="24"/>
                    </w:rPr>
                    <w:t xml:space="preserve"> Методическое обеспечение учебного процесса.</w:t>
                  </w:r>
                </w:p>
                <w:p w:rsidR="00BF5586" w:rsidRPr="00D33C82" w:rsidRDefault="00BF5586" w:rsidP="00BF5586">
                  <w:pPr>
                    <w:shd w:val="clear" w:color="auto" w:fill="FFFFFF"/>
                    <w:spacing w:line="322" w:lineRule="exact"/>
                    <w:ind w:right="26"/>
                    <w:rPr>
                      <w:rFonts w:ascii="Times New Roman" w:hAnsi="Times New Roman"/>
                      <w:spacing w:val="-1"/>
                      <w:sz w:val="24"/>
                      <w:szCs w:val="24"/>
                    </w:rPr>
                  </w:pPr>
                  <w:r w:rsidRPr="00D33C82">
                    <w:rPr>
                      <w:rFonts w:ascii="Times New Roman" w:hAnsi="Times New Roman"/>
                      <w:b/>
                      <w:spacing w:val="-6"/>
                      <w:sz w:val="24"/>
                      <w:szCs w:val="24"/>
                    </w:rPr>
                    <w:t>Основное мероприятие 3</w:t>
                  </w:r>
                  <w:r w:rsidRPr="00D33C82">
                    <w:rPr>
                      <w:rFonts w:ascii="Times New Roman" w:hAnsi="Times New Roman"/>
                      <w:i/>
                      <w:spacing w:val="-6"/>
                      <w:sz w:val="24"/>
                      <w:szCs w:val="24"/>
                    </w:rPr>
                    <w:t xml:space="preserve">. </w:t>
                  </w:r>
                  <w:r w:rsidRPr="00D33C82">
                    <w:rPr>
                      <w:rFonts w:ascii="Times New Roman" w:hAnsi="Times New Roman"/>
                      <w:sz w:val="24"/>
                      <w:szCs w:val="24"/>
                    </w:rPr>
                    <w:t>Систематическое совершенствование системы оплаты труда.</w:t>
                  </w:r>
                </w:p>
              </w:tc>
            </w:tr>
            <w:tr w:rsidR="00D33C82" w:rsidRPr="00D33C82" w:rsidTr="008B11BE">
              <w:trPr>
                <w:trHeight w:val="2094"/>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Цель подпрограммы муниципальной  программы</w:t>
                  </w:r>
                </w:p>
                <w:p w:rsidR="00BF5586" w:rsidRPr="00D33C82" w:rsidRDefault="00BF5586" w:rsidP="00BF5586">
                  <w:pPr>
                    <w:autoSpaceDN w:val="0"/>
                    <w:rPr>
                      <w:rFonts w:ascii="Times New Roman" w:hAnsi="Times New Roman"/>
                      <w:sz w:val="24"/>
                      <w:szCs w:val="24"/>
                    </w:rPr>
                  </w:pPr>
                </w:p>
              </w:tc>
              <w:tc>
                <w:tcPr>
                  <w:tcW w:w="7756" w:type="dxa"/>
                  <w:gridSpan w:val="2"/>
                  <w:tcBorders>
                    <w:top w:val="nil"/>
                    <w:left w:val="single" w:sz="4" w:space="0" w:color="auto"/>
                    <w:bottom w:val="single" w:sz="4" w:space="0" w:color="auto"/>
                    <w:right w:val="single" w:sz="4" w:space="0" w:color="auto"/>
                  </w:tcBorders>
                  <w:shd w:val="clear" w:color="auto" w:fill="FFFFFF"/>
                  <w:vAlign w:val="center"/>
                </w:tcPr>
                <w:p w:rsidR="00BF5586" w:rsidRPr="00D33C82" w:rsidRDefault="00BF5586" w:rsidP="00BF5586">
                  <w:pPr>
                    <w:rPr>
                      <w:rFonts w:ascii="Times New Roman" w:hAnsi="Times New Roman"/>
                      <w:sz w:val="24"/>
                      <w:szCs w:val="24"/>
                    </w:rPr>
                  </w:pPr>
                </w:p>
                <w:p w:rsidR="00BF5586" w:rsidRPr="00D33C82" w:rsidRDefault="00BF5586" w:rsidP="00BF5586">
                  <w:pPr>
                    <w:rPr>
                      <w:rFonts w:ascii="Times New Roman" w:hAnsi="Times New Roman"/>
                      <w:spacing w:val="-1"/>
                      <w:sz w:val="24"/>
                      <w:szCs w:val="24"/>
                    </w:rPr>
                  </w:pPr>
                  <w:r w:rsidRPr="00D33C82">
                    <w:rPr>
                      <w:rFonts w:ascii="Times New Roman" w:hAnsi="Times New Roman"/>
                      <w:sz w:val="24"/>
                      <w:szCs w:val="24"/>
                    </w:rPr>
                    <w:t xml:space="preserve">- создание условий для эффективной работы учреждения по социальному и культурному развитию детей и подростков и </w:t>
                  </w:r>
                  <w:r w:rsidRPr="00D33C82">
                    <w:rPr>
                      <w:rFonts w:ascii="Times New Roman" w:hAnsi="Times New Roman"/>
                      <w:spacing w:val="-1"/>
                      <w:sz w:val="24"/>
                      <w:szCs w:val="24"/>
                    </w:rPr>
                    <w:t xml:space="preserve">профессиональное </w:t>
                  </w:r>
                  <w:r w:rsidRPr="00D33C82">
                    <w:rPr>
                      <w:rFonts w:ascii="Times New Roman" w:hAnsi="Times New Roman"/>
                      <w:spacing w:val="2"/>
                      <w:sz w:val="24"/>
                      <w:szCs w:val="24"/>
                    </w:rPr>
                    <w:t xml:space="preserve">ориентирование  выпускников  для  дальнейшего </w:t>
                  </w:r>
                  <w:r w:rsidRPr="00D33C82">
                    <w:rPr>
                      <w:rFonts w:ascii="Times New Roman" w:hAnsi="Times New Roman"/>
                      <w:spacing w:val="-1"/>
                      <w:sz w:val="24"/>
                      <w:szCs w:val="24"/>
                    </w:rPr>
                    <w:t>обучения их в ССУЗах  и ВУЗах.</w:t>
                  </w:r>
                </w:p>
                <w:p w:rsidR="00BF5586" w:rsidRPr="00D33C82" w:rsidRDefault="00BF5586" w:rsidP="00BF5586">
                  <w:pPr>
                    <w:rPr>
                      <w:rFonts w:ascii="Times New Roman" w:hAnsi="Times New Roman"/>
                      <w:spacing w:val="-1"/>
                      <w:sz w:val="24"/>
                      <w:szCs w:val="24"/>
                    </w:rPr>
                  </w:pPr>
                </w:p>
                <w:p w:rsidR="00BF5586" w:rsidRPr="00D33C82" w:rsidRDefault="00BF5586" w:rsidP="00BF5586">
                  <w:pPr>
                    <w:rPr>
                      <w:rFonts w:ascii="Times New Roman" w:hAnsi="Times New Roman"/>
                      <w:spacing w:val="-1"/>
                      <w:sz w:val="24"/>
                      <w:szCs w:val="24"/>
                    </w:rPr>
                  </w:pPr>
                </w:p>
              </w:tc>
            </w:tr>
            <w:tr w:rsidR="00D33C82" w:rsidRPr="00D33C82" w:rsidTr="008B11BE">
              <w:trPr>
                <w:trHeight w:val="750"/>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Задачи подпрограммы муниципальной  программы</w:t>
                  </w:r>
                </w:p>
              </w:tc>
              <w:tc>
                <w:tcPr>
                  <w:tcW w:w="7756" w:type="dxa"/>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rPr>
                  </w:pPr>
                  <w:r w:rsidRPr="00D33C82">
                    <w:rPr>
                      <w:rFonts w:ascii="Times New Roman" w:hAnsi="Times New Roman"/>
                      <w:spacing w:val="-3"/>
                      <w:sz w:val="24"/>
                      <w:szCs w:val="24"/>
                    </w:rPr>
                    <w:t>-</w:t>
                  </w:r>
                  <w:r w:rsidRPr="00D33C82">
                    <w:rPr>
                      <w:rFonts w:ascii="Times New Roman" w:hAnsi="Times New Roman"/>
                      <w:sz w:val="24"/>
                      <w:szCs w:val="24"/>
                    </w:rPr>
                    <w:t xml:space="preserve"> сохранение стабильности оплаты труда педагогам, планомерное увеличение средней по учреждению заработной платы;</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-повышение квалификации педагогических кадров;</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 создание благоприятных условий для организации качественного дополнительного образования детей и подростков;</w:t>
                  </w:r>
                </w:p>
                <w:p w:rsidR="00BF5586" w:rsidRPr="00D33C82" w:rsidRDefault="00BF5586" w:rsidP="00BF5586">
                  <w:pPr>
                    <w:rPr>
                      <w:rFonts w:ascii="Times New Roman" w:hAnsi="Times New Roman"/>
                      <w:spacing w:val="7"/>
                      <w:sz w:val="24"/>
                      <w:szCs w:val="24"/>
                    </w:rPr>
                  </w:pPr>
                  <w:r w:rsidRPr="00D33C82">
                    <w:rPr>
                      <w:rFonts w:ascii="Times New Roman" w:hAnsi="Times New Roman"/>
                      <w:spacing w:val="7"/>
                      <w:sz w:val="24"/>
                      <w:szCs w:val="24"/>
                    </w:rPr>
                    <w:t xml:space="preserve"> - модернизация содержания  образовательного процесса;</w:t>
                  </w:r>
                </w:p>
                <w:p w:rsidR="00BF5586" w:rsidRPr="00D33C82" w:rsidRDefault="00BF5586" w:rsidP="00BF5586">
                  <w:pPr>
                    <w:rPr>
                      <w:rFonts w:ascii="Times New Roman" w:hAnsi="Times New Roman"/>
                      <w:sz w:val="24"/>
                      <w:szCs w:val="24"/>
                    </w:rPr>
                  </w:pPr>
                  <w:r w:rsidRPr="00D33C82">
                    <w:rPr>
                      <w:rFonts w:ascii="Times New Roman" w:hAnsi="Times New Roman"/>
                      <w:spacing w:val="7"/>
                      <w:sz w:val="24"/>
                      <w:szCs w:val="24"/>
                    </w:rPr>
                    <w:t>-</w:t>
                  </w:r>
                  <w:r w:rsidRPr="00D33C82">
                    <w:rPr>
                      <w:rFonts w:ascii="Times New Roman" w:hAnsi="Times New Roman"/>
                      <w:sz w:val="24"/>
                      <w:szCs w:val="24"/>
                    </w:rPr>
                    <w:t xml:space="preserve"> укрепление материально-технической базы МКУДО «КДШИ»;</w:t>
                  </w:r>
                </w:p>
                <w:p w:rsidR="00BF5586" w:rsidRPr="00D33C82" w:rsidRDefault="00BF5586" w:rsidP="00BF5586">
                  <w:pPr>
                    <w:rPr>
                      <w:rFonts w:ascii="Times New Roman" w:hAnsi="Times New Roman"/>
                      <w:sz w:val="24"/>
                      <w:szCs w:val="24"/>
                    </w:rPr>
                  </w:pPr>
                  <w:r w:rsidRPr="00D33C82">
                    <w:rPr>
                      <w:rFonts w:ascii="Times New Roman" w:hAnsi="Times New Roman"/>
                      <w:sz w:val="24"/>
                      <w:szCs w:val="24"/>
                    </w:rPr>
                    <w:t xml:space="preserve">-проведение культурно-просветительской работы среди населения.  </w:t>
                  </w:r>
                </w:p>
                <w:p w:rsidR="00BF5586" w:rsidRPr="00D33C82" w:rsidRDefault="00BF5586" w:rsidP="00BF5586">
                  <w:pPr>
                    <w:rPr>
                      <w:rFonts w:ascii="Times New Roman" w:hAnsi="Times New Roman"/>
                      <w:sz w:val="24"/>
                      <w:szCs w:val="24"/>
                    </w:rPr>
                  </w:pPr>
                </w:p>
              </w:tc>
            </w:tr>
            <w:tr w:rsidR="00D33C82" w:rsidRPr="00D33C82" w:rsidTr="008B11BE">
              <w:trPr>
                <w:trHeight w:val="1125"/>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Основные целевые показатели и индикаторы подпрограммы муниципальной программы</w:t>
                  </w:r>
                </w:p>
              </w:tc>
              <w:tc>
                <w:tcPr>
                  <w:tcW w:w="7756" w:type="dxa"/>
                  <w:gridSpan w:val="2"/>
                  <w:tcBorders>
                    <w:top w:val="single" w:sz="4" w:space="0" w:color="auto"/>
                    <w:left w:val="nil"/>
                    <w:bottom w:val="single" w:sz="4" w:space="0" w:color="auto"/>
                    <w:right w:val="single" w:sz="4" w:space="0" w:color="auto"/>
                  </w:tcBorders>
                  <w:shd w:val="clear" w:color="auto" w:fill="FFFFFF"/>
                  <w:vAlign w:val="center"/>
                </w:tcPr>
                <w:p w:rsidR="00BF5586" w:rsidRPr="00D33C82" w:rsidRDefault="00BF5586" w:rsidP="00BF5586">
                  <w:pPr>
                    <w:shd w:val="clear" w:color="auto" w:fill="FFFFFF"/>
                    <w:spacing w:line="319" w:lineRule="exact"/>
                    <w:ind w:right="24"/>
                    <w:rPr>
                      <w:rFonts w:ascii="Times New Roman" w:hAnsi="Times New Roman"/>
                      <w:sz w:val="24"/>
                      <w:szCs w:val="24"/>
                    </w:rPr>
                  </w:pPr>
                  <w:r w:rsidRPr="00D33C82">
                    <w:rPr>
                      <w:rFonts w:ascii="Times New Roman" w:hAnsi="Times New Roman"/>
                      <w:sz w:val="24"/>
                      <w:szCs w:val="24"/>
                    </w:rPr>
                    <w:t xml:space="preserve">- среднемесячная номинальная начисленная заработная плата работников муниципальных учреждений культуры руб.; </w:t>
                  </w:r>
                </w:p>
                <w:p w:rsidR="00BF5586" w:rsidRPr="00D33C82" w:rsidRDefault="00BF5586" w:rsidP="00BF5586">
                  <w:pPr>
                    <w:shd w:val="clear" w:color="auto" w:fill="FFFFFF"/>
                    <w:spacing w:line="319" w:lineRule="exact"/>
                    <w:ind w:right="24"/>
                    <w:rPr>
                      <w:rFonts w:ascii="Times New Roman" w:hAnsi="Times New Roman"/>
                      <w:spacing w:val="-1"/>
                      <w:sz w:val="24"/>
                      <w:szCs w:val="24"/>
                    </w:rPr>
                  </w:pPr>
                  <w:r w:rsidRPr="00D33C82">
                    <w:rPr>
                      <w:rFonts w:ascii="Times New Roman" w:hAnsi="Times New Roman"/>
                      <w:sz w:val="24"/>
                      <w:szCs w:val="24"/>
                    </w:rPr>
                    <w:t>-  обеспечение количества учащихся не менее 120 человек.</w:t>
                  </w: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охват населения начальным художественным образованием  до 9  % от общего количества детей и подростков школьного возраста;</w:t>
                  </w:r>
                </w:p>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увеличения количества пос</w:t>
                  </w:r>
                  <w:r w:rsidR="00D44C42">
                    <w:rPr>
                      <w:rFonts w:ascii="Times New Roman" w:hAnsi="Times New Roman"/>
                      <w:sz w:val="24"/>
                      <w:szCs w:val="24"/>
                    </w:rPr>
                    <w:t>т</w:t>
                  </w:r>
                  <w:r w:rsidRPr="00D33C82">
                    <w:rPr>
                      <w:rFonts w:ascii="Times New Roman" w:hAnsi="Times New Roman"/>
                      <w:sz w:val="24"/>
                      <w:szCs w:val="24"/>
                    </w:rPr>
                    <w:t>уплений методической и учебной литературы (%)</w:t>
                  </w:r>
                </w:p>
              </w:tc>
            </w:tr>
            <w:tr w:rsidR="00D33C82" w:rsidRPr="00D33C82" w:rsidTr="008B11BE">
              <w:trPr>
                <w:trHeight w:val="750"/>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xml:space="preserve">Сроки реализации подпрограммы муниципальной  </w:t>
                  </w:r>
                  <w:r w:rsidRPr="00D33C82">
                    <w:rPr>
                      <w:rFonts w:ascii="Times New Roman" w:hAnsi="Times New Roman"/>
                      <w:sz w:val="24"/>
                      <w:szCs w:val="24"/>
                    </w:rPr>
                    <w:lastRenderedPageBreak/>
                    <w:t>программы</w:t>
                  </w:r>
                </w:p>
              </w:tc>
              <w:tc>
                <w:tcPr>
                  <w:tcW w:w="7756" w:type="dxa"/>
                  <w:gridSpan w:val="2"/>
                  <w:tcBorders>
                    <w:top w:val="single" w:sz="4" w:space="0" w:color="auto"/>
                    <w:left w:val="nil"/>
                    <w:bottom w:val="single" w:sz="4" w:space="0" w:color="auto"/>
                    <w:right w:val="single" w:sz="4" w:space="0" w:color="auto"/>
                  </w:tcBorders>
                  <w:vAlign w:val="center"/>
                </w:tcPr>
                <w:p w:rsidR="00BF5586" w:rsidRPr="00D33C82" w:rsidRDefault="00354366" w:rsidP="00BF5586">
                  <w:pPr>
                    <w:autoSpaceDN w:val="0"/>
                    <w:rPr>
                      <w:rFonts w:ascii="Times New Roman" w:hAnsi="Times New Roman"/>
                      <w:sz w:val="24"/>
                      <w:szCs w:val="24"/>
                    </w:rPr>
                  </w:pPr>
                  <w:r w:rsidRPr="00D33C82">
                    <w:rPr>
                      <w:rFonts w:ascii="Times New Roman" w:hAnsi="Times New Roman"/>
                      <w:sz w:val="24"/>
                      <w:szCs w:val="24"/>
                    </w:rPr>
                    <w:lastRenderedPageBreak/>
                    <w:t>2014-2020</w:t>
                  </w:r>
                  <w:r w:rsidR="00BF5586" w:rsidRPr="00D33C82">
                    <w:rPr>
                      <w:rFonts w:ascii="Times New Roman" w:hAnsi="Times New Roman"/>
                      <w:sz w:val="24"/>
                      <w:szCs w:val="24"/>
                    </w:rPr>
                    <w:t xml:space="preserve"> годы </w:t>
                  </w:r>
                </w:p>
              </w:tc>
            </w:tr>
            <w:tr w:rsidR="00D33C82" w:rsidRPr="00D33C82" w:rsidTr="008B11BE">
              <w:trPr>
                <w:trHeight w:val="2325"/>
              </w:trPr>
              <w:tc>
                <w:tcPr>
                  <w:tcW w:w="2484" w:type="dxa"/>
                  <w:tcBorders>
                    <w:top w:val="single" w:sz="4" w:space="0" w:color="auto"/>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lastRenderedPageBreak/>
                    <w:t xml:space="preserve">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 </w:t>
                  </w:r>
                </w:p>
              </w:tc>
              <w:tc>
                <w:tcPr>
                  <w:tcW w:w="7756" w:type="dxa"/>
                  <w:gridSpan w:val="2"/>
                  <w:tcBorders>
                    <w:top w:val="single" w:sz="4" w:space="0" w:color="auto"/>
                    <w:left w:val="nil"/>
                    <w:bottom w:val="single" w:sz="4" w:space="0" w:color="auto"/>
                    <w:right w:val="single" w:sz="4" w:space="0" w:color="auto"/>
                  </w:tcBorders>
                  <w:vAlign w:val="center"/>
                </w:tcPr>
                <w:tbl>
                  <w:tblPr>
                    <w:tblW w:w="2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79"/>
                    <w:gridCol w:w="1379"/>
                    <w:gridCol w:w="1342"/>
                    <w:gridCol w:w="1196"/>
                    <w:gridCol w:w="138"/>
                    <w:gridCol w:w="5559"/>
                    <w:gridCol w:w="3771"/>
                    <w:gridCol w:w="2392"/>
                    <w:gridCol w:w="1334"/>
                  </w:tblGrid>
                  <w:tr w:rsidR="00D33C82" w:rsidRPr="00D33C82" w:rsidTr="00E8585F">
                    <w:trPr>
                      <w:gridAfter w:val="4"/>
                      <w:wAfter w:w="3133" w:type="pct"/>
                      <w:trHeight w:val="75"/>
                    </w:trPr>
                    <w:tc>
                      <w:tcPr>
                        <w:tcW w:w="467" w:type="pct"/>
                        <w:vMerge w:val="restar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Источники финансирования</w:t>
                        </w:r>
                      </w:p>
                    </w:tc>
                    <w:tc>
                      <w:tcPr>
                        <w:tcW w:w="427" w:type="pct"/>
                        <w:vMerge w:val="restar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Общий объем финансирования муниципальной программы, тыс. руб.</w:t>
                        </w:r>
                      </w:p>
                    </w:tc>
                    <w:tc>
                      <w:tcPr>
                        <w:tcW w:w="973" w:type="pct"/>
                        <w:gridSpan w:val="4"/>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 xml:space="preserve">В том числе </w:t>
                        </w:r>
                      </w:p>
                    </w:tc>
                  </w:tr>
                  <w:tr w:rsidR="00D33C82" w:rsidRPr="00D33C82" w:rsidTr="00E8585F">
                    <w:trPr>
                      <w:gridAfter w:val="4"/>
                      <w:wAfter w:w="3133" w:type="pct"/>
                      <w:trHeight w:val="75"/>
                    </w:trPr>
                    <w:tc>
                      <w:tcPr>
                        <w:tcW w:w="467" w:type="pct"/>
                        <w:vMerge/>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lang w:eastAsia="ru-RU"/>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rPr>
                            <w:rFonts w:ascii="Times New Roman" w:hAnsi="Times New Roman"/>
                            <w:sz w:val="24"/>
                            <w:szCs w:val="24"/>
                            <w:lang w:eastAsia="ru-RU"/>
                          </w:rPr>
                        </w:pPr>
                      </w:p>
                    </w:tc>
                    <w:tc>
                      <w:tcPr>
                        <w:tcW w:w="331" w:type="pc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Федеральный бюджет</w:t>
                        </w:r>
                      </w:p>
                    </w:tc>
                    <w:tc>
                      <w:tcPr>
                        <w:tcW w:w="322" w:type="pct"/>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Областной бюджет</w:t>
                        </w:r>
                      </w:p>
                    </w:tc>
                    <w:tc>
                      <w:tcPr>
                        <w:tcW w:w="320" w:type="pct"/>
                        <w:gridSpan w:val="2"/>
                        <w:tcBorders>
                          <w:top w:val="single" w:sz="4" w:space="0" w:color="auto"/>
                          <w:left w:val="single" w:sz="4" w:space="0" w:color="auto"/>
                          <w:bottom w:val="single" w:sz="4" w:space="0" w:color="auto"/>
                          <w:right w:val="single" w:sz="4" w:space="0" w:color="auto"/>
                        </w:tcBorders>
                      </w:tcPr>
                      <w:p w:rsidR="00BF5586" w:rsidRPr="00D33C82" w:rsidRDefault="00BF5586" w:rsidP="00BF5586">
                        <w:pPr>
                          <w:widowControl w:val="0"/>
                          <w:autoSpaceDE w:val="0"/>
                          <w:autoSpaceDN w:val="0"/>
                          <w:adjustRightInd w:val="0"/>
                          <w:spacing w:after="200" w:line="276" w:lineRule="auto"/>
                          <w:rPr>
                            <w:rFonts w:ascii="Times New Roman" w:hAnsi="Times New Roman"/>
                            <w:sz w:val="24"/>
                            <w:szCs w:val="24"/>
                            <w:lang w:eastAsia="ru-RU"/>
                          </w:rPr>
                        </w:pPr>
                        <w:r w:rsidRPr="00D33C82">
                          <w:rPr>
                            <w:rFonts w:ascii="Times New Roman" w:hAnsi="Times New Roman"/>
                            <w:sz w:val="24"/>
                            <w:szCs w:val="24"/>
                            <w:lang w:eastAsia="ru-RU"/>
                          </w:rPr>
                          <w:t>Местный бюджет</w:t>
                        </w:r>
                      </w:p>
                    </w:tc>
                  </w:tr>
                  <w:tr w:rsidR="00D33C82" w:rsidRPr="00D33C82" w:rsidTr="00E8585F">
                    <w:trPr>
                      <w:trHeight w:val="75"/>
                    </w:trPr>
                    <w:tc>
                      <w:tcPr>
                        <w:tcW w:w="1834" w:type="pct"/>
                        <w:gridSpan w:val="5"/>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Всего</w:t>
                        </w:r>
                      </w:p>
                      <w:p w:rsidR="008B11BE"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p>
                    </w:tc>
                    <w:tc>
                      <w:tcPr>
                        <w:tcW w:w="1367"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17599,80</w:t>
                        </w:r>
                      </w:p>
                    </w:tc>
                    <w:tc>
                      <w:tcPr>
                        <w:tcW w:w="905"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574"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17599,80</w:t>
                        </w:r>
                      </w:p>
                    </w:tc>
                  </w:tr>
                  <w:tr w:rsidR="00D33C82" w:rsidRPr="00D33C82" w:rsidTr="00B7081E">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8B11BE" w:rsidRPr="00D33C82"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Всего</w:t>
                        </w:r>
                      </w:p>
                    </w:tc>
                    <w:tc>
                      <w:tcPr>
                        <w:tcW w:w="427" w:type="pct"/>
                        <w:tcBorders>
                          <w:top w:val="single" w:sz="4" w:space="0" w:color="auto"/>
                          <w:left w:val="single" w:sz="4" w:space="0" w:color="auto"/>
                          <w:bottom w:val="single" w:sz="4" w:space="0" w:color="auto"/>
                          <w:right w:val="single" w:sz="4" w:space="0" w:color="auto"/>
                        </w:tcBorders>
                        <w:vAlign w:val="center"/>
                      </w:tcPr>
                      <w:p w:rsidR="008B11BE" w:rsidRPr="00D33C82"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21628,50</w:t>
                        </w:r>
                      </w:p>
                    </w:tc>
                    <w:tc>
                      <w:tcPr>
                        <w:tcW w:w="331" w:type="pct"/>
                        <w:tcBorders>
                          <w:top w:val="single" w:sz="4" w:space="0" w:color="auto"/>
                          <w:left w:val="single" w:sz="4" w:space="0" w:color="auto"/>
                          <w:bottom w:val="single" w:sz="4" w:space="0" w:color="auto"/>
                          <w:right w:val="single" w:sz="4" w:space="0" w:color="auto"/>
                        </w:tcBorders>
                        <w:vAlign w:val="center"/>
                      </w:tcPr>
                      <w:p w:rsidR="008B11BE" w:rsidRPr="00D33C82"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331,60</w:t>
                        </w:r>
                      </w:p>
                    </w:tc>
                    <w:tc>
                      <w:tcPr>
                        <w:tcW w:w="322" w:type="pct"/>
                        <w:tcBorders>
                          <w:top w:val="single" w:sz="4" w:space="0" w:color="auto"/>
                          <w:left w:val="single" w:sz="4" w:space="0" w:color="auto"/>
                          <w:bottom w:val="single" w:sz="4" w:space="0" w:color="auto"/>
                          <w:right w:val="single" w:sz="4" w:space="0" w:color="auto"/>
                        </w:tcBorders>
                        <w:vAlign w:val="center"/>
                      </w:tcPr>
                      <w:p w:rsidR="008B11BE" w:rsidRPr="00D33C82"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8B11BE" w:rsidRPr="00D33C82" w:rsidRDefault="008B11BE" w:rsidP="00B7081E">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21296,90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2014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2264,00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2264,00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2015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2496,70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2496,70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2016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2607,10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2607,10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2017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2844,10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2844,10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2018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3700,60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331,60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8B11BE"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3369,00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2019 год</w:t>
                        </w:r>
                      </w:p>
                    </w:tc>
                    <w:tc>
                      <w:tcPr>
                        <w:tcW w:w="427"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3858,00</w:t>
                        </w:r>
                      </w:p>
                    </w:tc>
                    <w:tc>
                      <w:tcPr>
                        <w:tcW w:w="331"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BF5586" w:rsidRPr="00D33C82" w:rsidRDefault="00BF5586"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3858,00</w:t>
                        </w:r>
                      </w:p>
                    </w:tc>
                  </w:tr>
                  <w:tr w:rsidR="00D33C82" w:rsidRPr="00D33C82" w:rsidTr="00E8585F">
                    <w:trPr>
                      <w:gridAfter w:val="4"/>
                      <w:wAfter w:w="3133" w:type="pct"/>
                      <w:trHeight w:val="75"/>
                    </w:trPr>
                    <w:tc>
                      <w:tcPr>
                        <w:tcW w:w="467" w:type="pct"/>
                        <w:tcBorders>
                          <w:top w:val="single" w:sz="4" w:space="0" w:color="auto"/>
                          <w:left w:val="single" w:sz="4" w:space="0" w:color="auto"/>
                          <w:bottom w:val="single" w:sz="4" w:space="0" w:color="auto"/>
                          <w:right w:val="single" w:sz="4" w:space="0" w:color="auto"/>
                        </w:tcBorders>
                        <w:vAlign w:val="center"/>
                      </w:tcPr>
                      <w:p w:rsidR="00A30497" w:rsidRPr="00D33C82"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2020 год</w:t>
                        </w:r>
                      </w:p>
                    </w:tc>
                    <w:tc>
                      <w:tcPr>
                        <w:tcW w:w="427" w:type="pct"/>
                        <w:tcBorders>
                          <w:top w:val="single" w:sz="4" w:space="0" w:color="auto"/>
                          <w:left w:val="single" w:sz="4" w:space="0" w:color="auto"/>
                          <w:bottom w:val="single" w:sz="4" w:space="0" w:color="auto"/>
                          <w:right w:val="single" w:sz="4" w:space="0" w:color="auto"/>
                        </w:tcBorders>
                        <w:vAlign w:val="center"/>
                      </w:tcPr>
                      <w:p w:rsidR="00A30497" w:rsidRPr="00D33C82"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3858,00</w:t>
                        </w:r>
                      </w:p>
                    </w:tc>
                    <w:tc>
                      <w:tcPr>
                        <w:tcW w:w="331" w:type="pct"/>
                        <w:tcBorders>
                          <w:top w:val="single" w:sz="4" w:space="0" w:color="auto"/>
                          <w:left w:val="single" w:sz="4" w:space="0" w:color="auto"/>
                          <w:bottom w:val="single" w:sz="4" w:space="0" w:color="auto"/>
                          <w:right w:val="single" w:sz="4" w:space="0" w:color="auto"/>
                        </w:tcBorders>
                        <w:vAlign w:val="center"/>
                      </w:tcPr>
                      <w:p w:rsidR="00A30497" w:rsidRPr="00D33C82"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2" w:type="pct"/>
                        <w:tcBorders>
                          <w:top w:val="single" w:sz="4" w:space="0" w:color="auto"/>
                          <w:left w:val="single" w:sz="4" w:space="0" w:color="auto"/>
                          <w:bottom w:val="single" w:sz="4" w:space="0" w:color="auto"/>
                          <w:right w:val="single" w:sz="4" w:space="0" w:color="auto"/>
                        </w:tcBorders>
                        <w:vAlign w:val="center"/>
                      </w:tcPr>
                      <w:p w:rsidR="00A30497" w:rsidRPr="00D33C82"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0</w:t>
                        </w:r>
                      </w:p>
                    </w:tc>
                    <w:tc>
                      <w:tcPr>
                        <w:tcW w:w="320" w:type="pct"/>
                        <w:gridSpan w:val="2"/>
                        <w:tcBorders>
                          <w:top w:val="single" w:sz="4" w:space="0" w:color="auto"/>
                          <w:left w:val="single" w:sz="4" w:space="0" w:color="auto"/>
                          <w:bottom w:val="single" w:sz="4" w:space="0" w:color="auto"/>
                          <w:right w:val="single" w:sz="4" w:space="0" w:color="auto"/>
                        </w:tcBorders>
                        <w:vAlign w:val="center"/>
                      </w:tcPr>
                      <w:p w:rsidR="00A30497" w:rsidRPr="00D33C82" w:rsidRDefault="00A30497" w:rsidP="00BF5586">
                        <w:pPr>
                          <w:widowControl w:val="0"/>
                          <w:autoSpaceDE w:val="0"/>
                          <w:autoSpaceDN w:val="0"/>
                          <w:adjustRightInd w:val="0"/>
                          <w:spacing w:after="200" w:line="276" w:lineRule="auto"/>
                          <w:jc w:val="center"/>
                          <w:rPr>
                            <w:rFonts w:ascii="Times New Roman" w:hAnsi="Times New Roman"/>
                            <w:sz w:val="24"/>
                            <w:szCs w:val="24"/>
                            <w:lang w:eastAsia="ru-RU"/>
                          </w:rPr>
                        </w:pPr>
                        <w:r w:rsidRPr="00D33C82">
                          <w:rPr>
                            <w:rFonts w:ascii="Times New Roman" w:hAnsi="Times New Roman"/>
                            <w:sz w:val="24"/>
                            <w:szCs w:val="24"/>
                            <w:lang w:eastAsia="ru-RU"/>
                          </w:rPr>
                          <w:t>3858,00</w:t>
                        </w:r>
                      </w:p>
                    </w:tc>
                  </w:tr>
                </w:tbl>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 </w:t>
                  </w:r>
                </w:p>
              </w:tc>
            </w:tr>
            <w:tr w:rsidR="00D33C82" w:rsidRPr="00D33C82" w:rsidTr="008B11BE">
              <w:trPr>
                <w:trHeight w:val="1500"/>
              </w:trPr>
              <w:tc>
                <w:tcPr>
                  <w:tcW w:w="2484" w:type="dxa"/>
                  <w:tcBorders>
                    <w:top w:val="nil"/>
                    <w:left w:val="single" w:sz="4" w:space="0" w:color="auto"/>
                    <w:bottom w:val="single" w:sz="4" w:space="0" w:color="auto"/>
                    <w:right w:val="single" w:sz="4" w:space="0" w:color="auto"/>
                  </w:tcBorders>
                </w:tcPr>
                <w:p w:rsidR="00BF5586" w:rsidRPr="00D33C82" w:rsidRDefault="00BF5586" w:rsidP="00BF5586">
                  <w:pPr>
                    <w:autoSpaceDN w:val="0"/>
                    <w:rPr>
                      <w:rFonts w:ascii="Times New Roman" w:hAnsi="Times New Roman"/>
                      <w:sz w:val="24"/>
                      <w:szCs w:val="24"/>
                    </w:rPr>
                  </w:pPr>
                  <w:r w:rsidRPr="00D33C82">
                    <w:rPr>
                      <w:rFonts w:ascii="Times New Roman" w:hAnsi="Times New Roman"/>
                      <w:sz w:val="24"/>
                      <w:szCs w:val="24"/>
                    </w:rPr>
                    <w:t>Ожидаемые непосредственные результаты реализации п</w:t>
                  </w:r>
                  <w:r w:rsidR="00D44C42">
                    <w:rPr>
                      <w:rFonts w:ascii="Times New Roman" w:hAnsi="Times New Roman"/>
                      <w:sz w:val="24"/>
                      <w:szCs w:val="24"/>
                    </w:rPr>
                    <w:t>одпрограммы муниципальной програ</w:t>
                  </w:r>
                  <w:r w:rsidRPr="00D33C82">
                    <w:rPr>
                      <w:rFonts w:ascii="Times New Roman" w:hAnsi="Times New Roman"/>
                      <w:sz w:val="24"/>
                      <w:szCs w:val="24"/>
                    </w:rPr>
                    <w:t>ммы</w:t>
                  </w:r>
                </w:p>
              </w:tc>
              <w:tc>
                <w:tcPr>
                  <w:tcW w:w="7756" w:type="dxa"/>
                  <w:gridSpan w:val="2"/>
                  <w:tcBorders>
                    <w:top w:val="nil"/>
                    <w:left w:val="nil"/>
                    <w:bottom w:val="single" w:sz="4" w:space="0" w:color="auto"/>
                    <w:right w:val="single" w:sz="4" w:space="0" w:color="auto"/>
                  </w:tcBorders>
                  <w:vAlign w:val="center"/>
                </w:tcPr>
                <w:p w:rsidR="00BF5586" w:rsidRPr="00D33C82" w:rsidRDefault="00BF5586" w:rsidP="00BF5586">
                  <w:pPr>
                    <w:shd w:val="clear" w:color="auto" w:fill="FFFFFF"/>
                    <w:ind w:right="22"/>
                    <w:rPr>
                      <w:rFonts w:ascii="Times New Roman" w:hAnsi="Times New Roman"/>
                      <w:spacing w:val="1"/>
                      <w:sz w:val="24"/>
                      <w:szCs w:val="24"/>
                    </w:rPr>
                  </w:pPr>
                  <w:r w:rsidRPr="00D33C82">
                    <w:rPr>
                      <w:rFonts w:ascii="Times New Roman" w:hAnsi="Times New Roman"/>
                      <w:sz w:val="24"/>
                      <w:szCs w:val="24"/>
                    </w:rPr>
                    <w:t>- повышение качества обучения учащихся;</w:t>
                  </w:r>
                </w:p>
                <w:p w:rsidR="00BF5586" w:rsidRPr="00D33C82" w:rsidRDefault="00BF5586" w:rsidP="00BF5586">
                  <w:pPr>
                    <w:shd w:val="clear" w:color="auto" w:fill="FFFFFF"/>
                    <w:ind w:right="22"/>
                    <w:rPr>
                      <w:rFonts w:ascii="Times New Roman" w:hAnsi="Times New Roman"/>
                      <w:spacing w:val="-1"/>
                      <w:sz w:val="24"/>
                      <w:szCs w:val="24"/>
                    </w:rPr>
                  </w:pPr>
                  <w:r w:rsidRPr="00D33C82">
                    <w:rPr>
                      <w:rFonts w:ascii="Times New Roman" w:hAnsi="Times New Roman"/>
                      <w:spacing w:val="-1"/>
                      <w:sz w:val="24"/>
                      <w:szCs w:val="24"/>
                    </w:rPr>
                    <w:t xml:space="preserve">-сохранение и развитие кадрового потенциала; </w:t>
                  </w:r>
                </w:p>
                <w:p w:rsidR="00BF5586" w:rsidRPr="00D33C82" w:rsidRDefault="00BF5586" w:rsidP="00BF5586">
                  <w:pPr>
                    <w:autoSpaceDN w:val="0"/>
                    <w:rPr>
                      <w:rFonts w:ascii="Times New Roman" w:hAnsi="Times New Roman"/>
                      <w:spacing w:val="-1"/>
                      <w:sz w:val="24"/>
                      <w:szCs w:val="24"/>
                    </w:rPr>
                  </w:pPr>
                  <w:r w:rsidRPr="00D33C82">
                    <w:rPr>
                      <w:rFonts w:ascii="Times New Roman" w:hAnsi="Times New Roman"/>
                      <w:spacing w:val="-1"/>
                      <w:sz w:val="24"/>
                      <w:szCs w:val="24"/>
                    </w:rPr>
                    <w:t>- укрепление материально- технической базы учреждения;</w:t>
                  </w:r>
                </w:p>
              </w:tc>
            </w:tr>
          </w:tbl>
          <w:p w:rsidR="00BF5586" w:rsidRPr="00D33C82" w:rsidRDefault="00BF5586" w:rsidP="00BF5586">
            <w:pPr>
              <w:ind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1 Раздел. «Характеристика сферы реализации подпрограммы, описание основных проблем в указанной сфере и прогноз ее развития»</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z w:val="24"/>
                <w:szCs w:val="24"/>
              </w:rPr>
              <w:t xml:space="preserve">           Дополнительное образование детей в сфере культуры   на территории Каменского муниципального района представлено  муниципальным казенным образовательным учреждением дополнительного образования   «Каменская детская школа искусств», которое направлено на создание условий для самоопределения и самореализации личности обучающихся, развитие индивидуальных способностей каждого ребенка, обучение детей и подростков различным видам искусства .</w:t>
            </w:r>
          </w:p>
          <w:p w:rsidR="00BF5586" w:rsidRPr="00D33C82" w:rsidRDefault="00BF5586" w:rsidP="00E8585F">
            <w:pPr>
              <w:widowControl w:val="0"/>
              <w:autoSpaceDE w:val="0"/>
              <w:autoSpaceDN w:val="0"/>
              <w:adjustRightInd w:val="0"/>
              <w:ind w:right="317" w:firstLine="720"/>
              <w:jc w:val="both"/>
              <w:rPr>
                <w:rFonts w:ascii="Times New Roman" w:hAnsi="Times New Roman"/>
                <w:sz w:val="24"/>
                <w:szCs w:val="24"/>
                <w:lang w:eastAsia="ru-RU"/>
              </w:rPr>
            </w:pPr>
            <w:r w:rsidRPr="00D33C82">
              <w:rPr>
                <w:rFonts w:ascii="Times New Roman" w:hAnsi="Times New Roman"/>
                <w:sz w:val="24"/>
                <w:szCs w:val="24"/>
                <w:lang w:eastAsia="ru-RU"/>
              </w:rPr>
              <w:t xml:space="preserve">Охват населения начальным художественным образованием составляет до 9 % от общего количества детей и подростков школьного возраста.   </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Деятельность педагогического коллектива школы направлена не только  на реализацию образовательной программы начального предпрофессионального образования, подготовки наиболее одарённых учащихся к поступлению в учреждения среднего и высшего профессионального образования в сфере искусства и культуры, но и на развитие творческих </w:t>
            </w:r>
            <w:r w:rsidRPr="00D33C82">
              <w:rPr>
                <w:rFonts w:ascii="Times New Roman" w:hAnsi="Times New Roman"/>
                <w:spacing w:val="-1"/>
                <w:sz w:val="24"/>
                <w:szCs w:val="24"/>
                <w:lang w:eastAsia="ru-RU"/>
              </w:rPr>
              <w:lastRenderedPageBreak/>
              <w:t>способностей обучающихся.</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Для выполнения важнейшей задачи деятельности педагогов школы, а именно: развитие активного творчества детей, необходимы соответствующие условия.</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За счёт средств местного бюджета и привлечённых средств ежегодно проводятся мероприятия по текущему ремонту,   противопожарной безопасности.  </w:t>
            </w:r>
          </w:p>
          <w:p w:rsidR="00BF5586" w:rsidRPr="00D33C82" w:rsidRDefault="00BF5586" w:rsidP="00E8585F">
            <w:pPr>
              <w:widowControl w:val="0"/>
              <w:autoSpaceDE w:val="0"/>
              <w:autoSpaceDN w:val="0"/>
              <w:adjustRightInd w:val="0"/>
              <w:ind w:right="317"/>
              <w:jc w:val="both"/>
              <w:rPr>
                <w:rFonts w:ascii="Times New Roman" w:hAnsi="Times New Roman"/>
                <w:spacing w:val="-1"/>
                <w:sz w:val="24"/>
                <w:szCs w:val="24"/>
                <w:lang w:eastAsia="ru-RU"/>
              </w:rPr>
            </w:pPr>
            <w:r w:rsidRPr="00D33C82">
              <w:rPr>
                <w:rFonts w:ascii="Times New Roman" w:hAnsi="Times New Roman"/>
                <w:spacing w:val="-1"/>
                <w:sz w:val="24"/>
                <w:szCs w:val="24"/>
                <w:lang w:eastAsia="ru-RU"/>
              </w:rPr>
              <w:t xml:space="preserve">             В то же время педагогическая работа по дальнейшему развитию и совершенствованию музыкально-эстетического   и профессиональной направленности  одарённых детей предполагает решение ряда проблем, связанных с изменением экономической среды функционирования  школ, закрепления профессиональных кадров, обновления  музыкальных инструментов.    </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  Не смотря на обозначенные проблемы в дополнительном образовании,   в  ДШИ сохраняется контингент учащихся, ведется работа по  увеличению контингента. Каждый год лучшие учащиеся школы участвуют в  межзональных, областных и региональных конкурса, фестивалях и выставках, становятся дипломантами и лауреатами.</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2 Раздел.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 xml:space="preserve">   Приоритетными направлениями муниципальной политики в сфере реализации муниципальной программы являются:</w:t>
            </w:r>
          </w:p>
          <w:p w:rsidR="00BF5586" w:rsidRPr="00D33C82" w:rsidRDefault="00BF5586" w:rsidP="00E8585F">
            <w:pPr>
              <w:widowControl w:val="0"/>
              <w:ind w:right="317"/>
              <w:jc w:val="both"/>
              <w:rPr>
                <w:rFonts w:ascii="Times New Roman" w:hAnsi="Times New Roman"/>
                <w:sz w:val="24"/>
                <w:szCs w:val="24"/>
              </w:rPr>
            </w:pPr>
            <w:r w:rsidRPr="00D33C82">
              <w:rPr>
                <w:rFonts w:ascii="Times New Roman" w:hAnsi="Times New Roman"/>
                <w:sz w:val="24"/>
                <w:szCs w:val="24"/>
              </w:rPr>
              <w:t>- поддержка дополнительного образования;</w:t>
            </w:r>
          </w:p>
          <w:p w:rsidR="00BF5586" w:rsidRPr="00D33C82" w:rsidRDefault="00BF5586" w:rsidP="00E8585F">
            <w:pPr>
              <w:shd w:val="clear" w:color="auto" w:fill="FFFFFF"/>
              <w:ind w:right="317" w:firstLine="7"/>
              <w:jc w:val="both"/>
              <w:rPr>
                <w:rFonts w:ascii="Times New Roman" w:hAnsi="Times New Roman"/>
                <w:spacing w:val="-6"/>
                <w:sz w:val="24"/>
                <w:szCs w:val="24"/>
              </w:rPr>
            </w:pPr>
            <w:r w:rsidRPr="00D33C82">
              <w:rPr>
                <w:rFonts w:ascii="Times New Roman" w:hAnsi="Times New Roman"/>
                <w:b/>
                <w:spacing w:val="-7"/>
                <w:sz w:val="24"/>
                <w:szCs w:val="24"/>
              </w:rPr>
              <w:t>Цель:</w:t>
            </w:r>
            <w:r w:rsidRPr="00D33C82">
              <w:rPr>
                <w:rFonts w:ascii="Times New Roman" w:hAnsi="Times New Roman"/>
                <w:spacing w:val="-7"/>
                <w:sz w:val="24"/>
                <w:szCs w:val="24"/>
              </w:rPr>
              <w:t xml:space="preserve">  </w:t>
            </w:r>
            <w:r w:rsidRPr="00D33C82">
              <w:rPr>
                <w:rFonts w:ascii="Times New Roman" w:hAnsi="Times New Roman"/>
                <w:spacing w:val="-6"/>
                <w:sz w:val="24"/>
                <w:szCs w:val="24"/>
              </w:rPr>
              <w:t xml:space="preserve">создание условий для эффективной работы учреждения по социальному и культурному развитию детей и подростков и </w:t>
            </w:r>
            <w:r w:rsidRPr="00D33C82">
              <w:rPr>
                <w:rFonts w:ascii="Times New Roman" w:hAnsi="Times New Roman"/>
                <w:spacing w:val="-1"/>
                <w:sz w:val="24"/>
                <w:szCs w:val="24"/>
              </w:rPr>
              <w:t xml:space="preserve">профессиональное </w:t>
            </w:r>
            <w:r w:rsidRPr="00D33C82">
              <w:rPr>
                <w:rFonts w:ascii="Times New Roman" w:hAnsi="Times New Roman"/>
                <w:spacing w:val="2"/>
                <w:sz w:val="24"/>
                <w:szCs w:val="24"/>
              </w:rPr>
              <w:t xml:space="preserve">ориентирование  выпускников  для  дальнейшего </w:t>
            </w:r>
            <w:r w:rsidRPr="00D33C82">
              <w:rPr>
                <w:rFonts w:ascii="Times New Roman" w:hAnsi="Times New Roman"/>
                <w:spacing w:val="-1"/>
                <w:sz w:val="24"/>
                <w:szCs w:val="24"/>
              </w:rPr>
              <w:t>обучения их в ССУЗах</w:t>
            </w:r>
            <w:r w:rsidR="00354366" w:rsidRPr="00D33C82">
              <w:rPr>
                <w:rFonts w:ascii="Times New Roman" w:hAnsi="Times New Roman"/>
                <w:spacing w:val="-1"/>
                <w:sz w:val="24"/>
                <w:szCs w:val="24"/>
              </w:rPr>
              <w:t xml:space="preserve">  и ВУЗах на 2017 -2020</w:t>
            </w:r>
            <w:r w:rsidRPr="00D33C82">
              <w:rPr>
                <w:rFonts w:ascii="Times New Roman" w:hAnsi="Times New Roman"/>
                <w:spacing w:val="-1"/>
                <w:sz w:val="24"/>
                <w:szCs w:val="24"/>
              </w:rPr>
              <w:t xml:space="preserve"> годы; </w:t>
            </w:r>
          </w:p>
          <w:p w:rsidR="00BF5586" w:rsidRPr="00D33C82" w:rsidRDefault="00BF5586" w:rsidP="00E8585F">
            <w:pPr>
              <w:shd w:val="clear" w:color="auto" w:fill="FFFFFF"/>
              <w:ind w:right="317" w:firstLine="7"/>
              <w:jc w:val="both"/>
              <w:rPr>
                <w:rFonts w:ascii="Times New Roman" w:hAnsi="Times New Roman"/>
                <w:b/>
                <w:spacing w:val="-6"/>
                <w:sz w:val="24"/>
                <w:szCs w:val="24"/>
              </w:rPr>
            </w:pPr>
            <w:r w:rsidRPr="00D33C82">
              <w:rPr>
                <w:rFonts w:ascii="Times New Roman" w:hAnsi="Times New Roman"/>
                <w:b/>
                <w:spacing w:val="-5"/>
                <w:sz w:val="24"/>
                <w:szCs w:val="24"/>
              </w:rPr>
              <w:t>Задачи:</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pacing w:val="-3"/>
                <w:sz w:val="24"/>
                <w:szCs w:val="24"/>
              </w:rPr>
              <w:t>-</w:t>
            </w:r>
            <w:r w:rsidRPr="00D33C82">
              <w:rPr>
                <w:rFonts w:ascii="Times New Roman" w:hAnsi="Times New Roman"/>
                <w:sz w:val="24"/>
                <w:szCs w:val="24"/>
              </w:rPr>
              <w:t xml:space="preserve">   сохранение стабильности оплаты труда педагогам, планомерное увеличение  средней по учреждению заработной платы; </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z w:val="24"/>
                <w:szCs w:val="24"/>
              </w:rPr>
              <w:t>- создание благоприятных условий для организации качественного дополнительного образования детей и подростков;</w:t>
            </w:r>
          </w:p>
          <w:p w:rsidR="00BF5586" w:rsidRPr="00D33C82" w:rsidRDefault="00BF5586" w:rsidP="00E8585F">
            <w:pPr>
              <w:shd w:val="clear" w:color="auto" w:fill="FFFFFF"/>
              <w:ind w:left="10" w:right="317"/>
              <w:jc w:val="both"/>
              <w:rPr>
                <w:rFonts w:ascii="Times New Roman" w:hAnsi="Times New Roman"/>
                <w:sz w:val="24"/>
                <w:szCs w:val="24"/>
              </w:rPr>
            </w:pPr>
            <w:r w:rsidRPr="00D33C82">
              <w:rPr>
                <w:rFonts w:ascii="Times New Roman" w:hAnsi="Times New Roman"/>
                <w:spacing w:val="7"/>
                <w:sz w:val="24"/>
                <w:szCs w:val="24"/>
              </w:rPr>
              <w:t>- повышение качества предоставляемых образовательных услуг.</w:t>
            </w:r>
          </w:p>
          <w:p w:rsidR="00BF5586" w:rsidRPr="00D33C82" w:rsidRDefault="00BF5586" w:rsidP="00E8585F">
            <w:pPr>
              <w:ind w:right="317"/>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3 Раздел. «Характеристика основных мероприятий подпрограммы»</w:t>
            </w:r>
          </w:p>
          <w:p w:rsidR="00BF5586" w:rsidRPr="00D33C82" w:rsidRDefault="00BF5586" w:rsidP="00E8585F">
            <w:pPr>
              <w:shd w:val="clear" w:color="auto" w:fill="FFFFFF"/>
              <w:ind w:right="317" w:firstLine="709"/>
              <w:contextualSpacing/>
              <w:jc w:val="both"/>
              <w:rPr>
                <w:rFonts w:ascii="Times New Roman" w:hAnsi="Times New Roman"/>
                <w:spacing w:val="-6"/>
                <w:sz w:val="24"/>
                <w:szCs w:val="24"/>
              </w:rPr>
            </w:pPr>
            <w:r w:rsidRPr="00D33C82">
              <w:rPr>
                <w:rFonts w:ascii="Times New Roman" w:hAnsi="Times New Roman"/>
                <w:spacing w:val="4"/>
                <w:sz w:val="24"/>
                <w:szCs w:val="24"/>
              </w:rPr>
              <w:t xml:space="preserve"> Подпрограммой предусматривается реализация конкретных мероприятий, </w:t>
            </w:r>
            <w:r w:rsidRPr="00D33C82">
              <w:rPr>
                <w:rFonts w:ascii="Times New Roman" w:hAnsi="Times New Roman"/>
                <w:spacing w:val="-6"/>
                <w:sz w:val="24"/>
                <w:szCs w:val="24"/>
              </w:rPr>
              <w:t xml:space="preserve">направленных на решение задач </w:t>
            </w:r>
            <w:r w:rsidRPr="00D33C82">
              <w:rPr>
                <w:rFonts w:ascii="Times New Roman" w:hAnsi="Times New Roman"/>
                <w:sz w:val="24"/>
                <w:szCs w:val="24"/>
              </w:rPr>
              <w:t>организационного, социально-экономического обеспечения сохранения и развития музыкального и художественно – эстетического воспитания детей в Каменском  муниципальном районе, наиболее полного удовлетворения роста потребительского  спроса.</w:t>
            </w:r>
          </w:p>
          <w:p w:rsidR="00BF5586" w:rsidRPr="00D33C82" w:rsidRDefault="00BF5586" w:rsidP="00E8585F">
            <w:pPr>
              <w:shd w:val="clear" w:color="auto" w:fill="FFFFFF"/>
              <w:ind w:right="317" w:firstLine="709"/>
              <w:contextualSpacing/>
              <w:jc w:val="both"/>
              <w:rPr>
                <w:rFonts w:ascii="Times New Roman" w:hAnsi="Times New Roman"/>
                <w:b/>
                <w:spacing w:val="-6"/>
                <w:sz w:val="24"/>
                <w:szCs w:val="24"/>
                <w:lang w:eastAsia="ru-RU"/>
              </w:rPr>
            </w:pPr>
            <w:r w:rsidRPr="00D33C82">
              <w:rPr>
                <w:rFonts w:ascii="Times New Roman" w:hAnsi="Times New Roman"/>
                <w:spacing w:val="-6"/>
                <w:sz w:val="24"/>
                <w:szCs w:val="24"/>
                <w:lang w:eastAsia="ru-RU"/>
              </w:rPr>
              <w:t xml:space="preserve">  Система  программных мероприятий состоит из 3  основных мероприятий.</w:t>
            </w:r>
          </w:p>
          <w:p w:rsidR="00BF5586" w:rsidRPr="00D33C82" w:rsidRDefault="00BF5586" w:rsidP="00E8585F">
            <w:pPr>
              <w:tabs>
                <w:tab w:val="left" w:pos="360"/>
                <w:tab w:val="left" w:pos="540"/>
              </w:tabs>
              <w:suppressAutoHyphens/>
              <w:ind w:right="317"/>
              <w:jc w:val="both"/>
              <w:rPr>
                <w:rFonts w:ascii="Times New Roman" w:hAnsi="Times New Roman"/>
                <w:b/>
                <w:sz w:val="24"/>
                <w:szCs w:val="24"/>
              </w:rPr>
            </w:pPr>
            <w:r w:rsidRPr="00D33C82">
              <w:rPr>
                <w:rFonts w:ascii="Times New Roman" w:hAnsi="Times New Roman"/>
                <w:b/>
                <w:sz w:val="24"/>
                <w:szCs w:val="24"/>
              </w:rPr>
              <w:t>Основное мероприятие 1</w:t>
            </w:r>
            <w:r w:rsidRPr="00D33C82">
              <w:rPr>
                <w:rFonts w:ascii="Times New Roman" w:hAnsi="Times New Roman"/>
                <w:sz w:val="24"/>
                <w:szCs w:val="24"/>
              </w:rPr>
              <w:t xml:space="preserve">. Сохранность  и  эффективное </w:t>
            </w:r>
            <w:r w:rsidRPr="00D33C82">
              <w:rPr>
                <w:rFonts w:ascii="Times New Roman" w:hAnsi="Times New Roman"/>
                <w:spacing w:val="-1"/>
                <w:sz w:val="24"/>
                <w:szCs w:val="24"/>
              </w:rPr>
              <w:t>функционирование учреждения.</w:t>
            </w:r>
          </w:p>
          <w:p w:rsidR="00BF5586" w:rsidRPr="00D33C82" w:rsidRDefault="00BF5586" w:rsidP="00E8585F">
            <w:pPr>
              <w:shd w:val="clear" w:color="auto" w:fill="FFFFFF"/>
              <w:ind w:right="317" w:firstLine="851"/>
              <w:jc w:val="both"/>
              <w:rPr>
                <w:rFonts w:ascii="Times New Roman" w:hAnsi="Times New Roman"/>
                <w:sz w:val="24"/>
                <w:szCs w:val="24"/>
              </w:rPr>
            </w:pPr>
            <w:r w:rsidRPr="00D33C82">
              <w:rPr>
                <w:rFonts w:ascii="Times New Roman" w:hAnsi="Times New Roman"/>
                <w:sz w:val="24"/>
                <w:szCs w:val="24"/>
              </w:rPr>
              <w:t xml:space="preserve">Мероприятие направлено на рациональное распределение и использование средств, направленных  на текущую деятельность учреждения и предусматривает: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1.1. Обеспечение комфортных условий  для учащихся и работников     учреждения.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1.2.Проведение комплекса мероприятий, направленных на сокращение расходов, на содержание: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-внедрение современных энергосберегающих технологий,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-применение современного долгосрочного оборудования и материалов,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-усиление контроля  над расходом энергоресурсов: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1.3. Проведение организационных мероприятий, связанных с введением системы нормирования расходов: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-коммунальные услуги,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 xml:space="preserve">-услуги связи, </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1.4.Содержание имущества.</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lastRenderedPageBreak/>
              <w:t>1.4.1.Приобретение товаров, работ и услуг для нужд  учреждений.</w:t>
            </w:r>
          </w:p>
          <w:p w:rsidR="00BF5586" w:rsidRPr="00D33C82" w:rsidRDefault="00BF5586" w:rsidP="00E8585F">
            <w:pPr>
              <w:shd w:val="clear" w:color="auto" w:fill="FFFFFF"/>
              <w:ind w:right="317"/>
              <w:jc w:val="both"/>
              <w:rPr>
                <w:rFonts w:ascii="Times New Roman" w:hAnsi="Times New Roman"/>
                <w:sz w:val="24"/>
                <w:szCs w:val="24"/>
              </w:rPr>
            </w:pPr>
            <w:r w:rsidRPr="00D33C82">
              <w:rPr>
                <w:rFonts w:ascii="Times New Roman" w:hAnsi="Times New Roman"/>
                <w:sz w:val="24"/>
                <w:szCs w:val="24"/>
              </w:rPr>
              <w:t>1.4.2.Приобретение музыкальных инструментов и натюрмортного  фонда.</w:t>
            </w:r>
          </w:p>
          <w:p w:rsidR="00BF5586" w:rsidRPr="00D33C82" w:rsidRDefault="00BF5586" w:rsidP="00E8585F">
            <w:pPr>
              <w:tabs>
                <w:tab w:val="left" w:pos="360"/>
                <w:tab w:val="left" w:pos="540"/>
              </w:tabs>
              <w:suppressAutoHyphens/>
              <w:ind w:right="317"/>
              <w:jc w:val="both"/>
              <w:rPr>
                <w:rFonts w:ascii="Times New Roman" w:hAnsi="Times New Roman"/>
                <w:sz w:val="24"/>
                <w:szCs w:val="24"/>
              </w:rPr>
            </w:pPr>
            <w:r w:rsidRPr="00D33C82">
              <w:rPr>
                <w:rFonts w:ascii="Times New Roman" w:hAnsi="Times New Roman"/>
                <w:b/>
                <w:sz w:val="24"/>
                <w:szCs w:val="24"/>
              </w:rPr>
              <w:t>Основное мероприятие 2.</w:t>
            </w:r>
            <w:r w:rsidRPr="00D33C82">
              <w:rPr>
                <w:rFonts w:ascii="Times New Roman" w:hAnsi="Times New Roman"/>
                <w:sz w:val="24"/>
                <w:szCs w:val="24"/>
              </w:rPr>
              <w:t xml:space="preserve"> Методическое обеспечение учебного процесса.</w:t>
            </w:r>
          </w:p>
          <w:p w:rsidR="00BF5586" w:rsidRPr="00D33C82" w:rsidRDefault="00BF5586" w:rsidP="00E8585F">
            <w:pPr>
              <w:ind w:right="317"/>
              <w:jc w:val="both"/>
              <w:rPr>
                <w:rFonts w:ascii="Times New Roman" w:hAnsi="Times New Roman"/>
                <w:sz w:val="24"/>
                <w:szCs w:val="24"/>
              </w:rPr>
            </w:pPr>
            <w:r w:rsidRPr="00D33C82">
              <w:rPr>
                <w:rFonts w:ascii="Times New Roman" w:hAnsi="Times New Roman"/>
                <w:sz w:val="24"/>
                <w:szCs w:val="24"/>
              </w:rPr>
              <w:t xml:space="preserve">              Мероприятие направлено на создание благоприятных условий для организации качественного дополнительного образования детей и подростков, на профориентацию выпускников  и предусматривает приобретение  методической  литературы, аудио  и    видео  материалов.</w:t>
            </w:r>
          </w:p>
          <w:p w:rsidR="00BF5586" w:rsidRPr="00D33C82" w:rsidRDefault="00BF5586" w:rsidP="00E8585F">
            <w:pPr>
              <w:tabs>
                <w:tab w:val="left" w:pos="360"/>
                <w:tab w:val="left" w:pos="540"/>
              </w:tabs>
              <w:suppressAutoHyphens/>
              <w:ind w:right="317"/>
              <w:jc w:val="both"/>
              <w:rPr>
                <w:rFonts w:ascii="Times New Roman" w:hAnsi="Times New Roman"/>
                <w:sz w:val="24"/>
                <w:szCs w:val="24"/>
              </w:rPr>
            </w:pPr>
          </w:p>
          <w:p w:rsidR="00BF5586" w:rsidRPr="00D33C82" w:rsidRDefault="00BF5586" w:rsidP="00E8585F">
            <w:pPr>
              <w:shd w:val="clear" w:color="auto" w:fill="FFFFFF"/>
              <w:ind w:right="317"/>
              <w:jc w:val="both"/>
              <w:rPr>
                <w:rFonts w:ascii="Times New Roman" w:hAnsi="Times New Roman"/>
                <w:spacing w:val="-1"/>
                <w:sz w:val="24"/>
                <w:szCs w:val="24"/>
              </w:rPr>
            </w:pPr>
            <w:r w:rsidRPr="00D33C82">
              <w:rPr>
                <w:rFonts w:ascii="Times New Roman" w:hAnsi="Times New Roman"/>
                <w:b/>
                <w:spacing w:val="-6"/>
                <w:sz w:val="24"/>
                <w:szCs w:val="24"/>
              </w:rPr>
              <w:t>Основное мероприятие 3</w:t>
            </w:r>
            <w:r w:rsidRPr="00D33C82">
              <w:rPr>
                <w:rFonts w:ascii="Times New Roman" w:hAnsi="Times New Roman"/>
                <w:i/>
                <w:spacing w:val="-6"/>
                <w:sz w:val="24"/>
                <w:szCs w:val="24"/>
              </w:rPr>
              <w:t xml:space="preserve">. </w:t>
            </w:r>
            <w:r w:rsidRPr="00D33C82">
              <w:rPr>
                <w:rFonts w:ascii="Times New Roman" w:hAnsi="Times New Roman"/>
                <w:sz w:val="24"/>
                <w:szCs w:val="24"/>
              </w:rPr>
              <w:t>Систематическое совершенствование системы оплаты труда.</w:t>
            </w:r>
          </w:p>
          <w:p w:rsidR="00BF5586" w:rsidRPr="00D33C82" w:rsidRDefault="00BF5586" w:rsidP="00E8585F">
            <w:pPr>
              <w:shd w:val="clear" w:color="auto" w:fill="FFFFFF"/>
              <w:ind w:right="317" w:firstLine="851"/>
              <w:jc w:val="both"/>
              <w:rPr>
                <w:rFonts w:ascii="Times New Roman" w:hAnsi="Times New Roman"/>
                <w:spacing w:val="-1"/>
                <w:sz w:val="24"/>
                <w:szCs w:val="24"/>
              </w:rPr>
            </w:pPr>
            <w:r w:rsidRPr="00D33C82">
              <w:rPr>
                <w:rFonts w:ascii="Times New Roman" w:hAnsi="Times New Roman"/>
                <w:spacing w:val="-1"/>
                <w:sz w:val="24"/>
                <w:szCs w:val="24"/>
              </w:rPr>
              <w:t>Мероприятие направлено на    укомплектование  учреждения профессиональными кадрами.</w:t>
            </w:r>
          </w:p>
          <w:p w:rsidR="00BF5586" w:rsidRPr="00D33C82" w:rsidRDefault="00BF5586" w:rsidP="00E8585F">
            <w:pPr>
              <w:shd w:val="clear" w:color="auto" w:fill="FFFFFF"/>
              <w:ind w:right="317" w:firstLine="851"/>
              <w:jc w:val="both"/>
              <w:rPr>
                <w:rFonts w:ascii="Times New Roman" w:hAnsi="Times New Roman"/>
                <w:spacing w:val="-1"/>
                <w:sz w:val="24"/>
                <w:szCs w:val="24"/>
              </w:rPr>
            </w:pPr>
            <w:r w:rsidRPr="00D33C82">
              <w:rPr>
                <w:rFonts w:ascii="Times New Roman" w:hAnsi="Times New Roman"/>
                <w:spacing w:val="-1"/>
                <w:sz w:val="24"/>
                <w:szCs w:val="24"/>
              </w:rPr>
              <w:t xml:space="preserve">Предусматривает: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1.1. Совершенствование новой системы оплаты труда.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1.2</w:t>
            </w:r>
            <w:r w:rsidRPr="00D33C82">
              <w:rPr>
                <w:rFonts w:ascii="Times New Roman" w:hAnsi="Times New Roman"/>
                <w:b/>
                <w:sz w:val="24"/>
                <w:szCs w:val="24"/>
                <w:lang w:eastAsia="ru-RU"/>
              </w:rPr>
              <w:t xml:space="preserve">. </w:t>
            </w:r>
            <w:r w:rsidRPr="00D33C82">
              <w:rPr>
                <w:rFonts w:ascii="Times New Roman" w:hAnsi="Times New Roman"/>
                <w:sz w:val="24"/>
                <w:szCs w:val="24"/>
                <w:lang w:eastAsia="ru-RU"/>
              </w:rPr>
              <w:t>Социальные гарантии работникам</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 выплаты социального  характера, </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-командировочные расходы;</w:t>
            </w:r>
          </w:p>
          <w:p w:rsidR="00BF5586" w:rsidRPr="00D33C82" w:rsidRDefault="00BF5586" w:rsidP="00E8585F">
            <w:pPr>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-перечисление Единого социального налога и других начислений на заработную плату, предусмотренных законодательством РФ.</w:t>
            </w:r>
          </w:p>
          <w:p w:rsidR="00BF5586" w:rsidRPr="00D33C82" w:rsidRDefault="00BF5586" w:rsidP="00E8585F">
            <w:pPr>
              <w:shd w:val="clear" w:color="auto" w:fill="FFFFFF"/>
              <w:ind w:right="317" w:firstLine="709"/>
              <w:contextualSpacing/>
              <w:jc w:val="both"/>
              <w:rPr>
                <w:rFonts w:ascii="Times New Roman" w:hAnsi="Times New Roman"/>
                <w:b/>
                <w:spacing w:val="-6"/>
                <w:sz w:val="24"/>
                <w:szCs w:val="24"/>
                <w:lang w:eastAsia="ru-RU"/>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4 Раздел. «Характеристика мер муниципального (государственного) регулирования»</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Учреждение  оказывает образовательные услуги. </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5 Раздел. «Информация об участии учреждений и организаций с муниципальным участием, общественных, научных и иных организаций, а также иных юридических  физических лиц в реализации подпрограммы</w:t>
            </w:r>
          </w:p>
          <w:p w:rsidR="00BF5586" w:rsidRPr="00D33C82" w:rsidRDefault="00BF5586" w:rsidP="00E8585F">
            <w:pPr>
              <w:ind w:right="317" w:firstLine="680"/>
              <w:jc w:val="both"/>
              <w:rPr>
                <w:rFonts w:ascii="Times New Roman" w:hAnsi="Times New Roman"/>
                <w:b/>
                <w:sz w:val="24"/>
                <w:szCs w:val="24"/>
              </w:rPr>
            </w:pPr>
          </w:p>
          <w:p w:rsidR="00BF5586" w:rsidRPr="00D33C82" w:rsidRDefault="00BF5586" w:rsidP="00E8585F">
            <w:pPr>
              <w:spacing w:after="200"/>
              <w:ind w:right="317"/>
              <w:jc w:val="both"/>
              <w:rPr>
                <w:rFonts w:ascii="Times New Roman" w:hAnsi="Times New Roman"/>
                <w:sz w:val="24"/>
                <w:szCs w:val="24"/>
              </w:rPr>
            </w:pPr>
            <w:r w:rsidRPr="00D33C82">
              <w:rPr>
                <w:rFonts w:ascii="Times New Roman" w:hAnsi="Times New Roman"/>
                <w:sz w:val="24"/>
                <w:szCs w:val="24"/>
              </w:rPr>
              <w:t xml:space="preserve">          Участие государственных корпораций, акционерных обществ с государственным  участием, общественных, научных и иных организаций, а также внебюджетных фондов в реализации подпрограммы не предполагается.</w:t>
            </w: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6 Раздел. «Финансовое обеспечение реализации подпрограммы»</w:t>
            </w:r>
          </w:p>
          <w:p w:rsidR="00BF5586" w:rsidRPr="00D33C82" w:rsidRDefault="00BF5586" w:rsidP="00E8585F">
            <w:pPr>
              <w:spacing w:after="200"/>
              <w:ind w:right="317"/>
              <w:jc w:val="both"/>
              <w:rPr>
                <w:rFonts w:ascii="Times New Roman" w:hAnsi="Times New Roman"/>
                <w:sz w:val="24"/>
                <w:szCs w:val="24"/>
              </w:rPr>
            </w:pPr>
            <w:r w:rsidRPr="00D33C82">
              <w:rPr>
                <w:rFonts w:ascii="Times New Roman" w:hAnsi="Times New Roman"/>
                <w:sz w:val="24"/>
                <w:szCs w:val="24"/>
              </w:rPr>
              <w:t xml:space="preserve">            Финансирование подпрограммы осуществляется за счет средств областного и муниципального бюджетов, а так же из средств федерального бюджета. </w:t>
            </w: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7 Раздел. «Анализ рисков и описание мер управления рисками при реализации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Анализ рисков реализации муниципальной программы и управление рисками осуществляет Отдел по культуре администрации Каменского  муниципальный район, исходя из оценки эффективности исполнения муниципальной 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При реализации муниципальной программы возможны: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финансовые риски, связанные с невыполнением финансовых обязательств, принятых в муниципальной программе;</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правовые риски, возникающие в связи с отсутствием или изменением нормативных правовых актов, необходимых для реализации муниципальной 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административные риски, выражающиеся в неэффективном управлении муниципальной программой, подпрограммой, невыполнении целей и задач подпрограммы.</w:t>
            </w:r>
          </w:p>
          <w:p w:rsidR="00BF5586" w:rsidRPr="00D33C82" w:rsidRDefault="00BF5586" w:rsidP="00E8585F">
            <w:pPr>
              <w:widowControl w:val="0"/>
              <w:ind w:right="317" w:firstLine="540"/>
              <w:jc w:val="both"/>
              <w:rPr>
                <w:rFonts w:ascii="Times New Roman" w:hAnsi="Times New Roman"/>
                <w:sz w:val="24"/>
                <w:szCs w:val="24"/>
              </w:rPr>
            </w:pPr>
            <w:r w:rsidRPr="00D33C82">
              <w:rPr>
                <w:rFonts w:ascii="Times New Roman" w:hAnsi="Times New Roman"/>
                <w:sz w:val="24"/>
                <w:szCs w:val="24"/>
              </w:rPr>
              <w:t>Ограничение финансовых рисков осуществляется путем ежегодного уточнения финансовых средств, предусмотренных на реализацию мероприятий муниципальной программы, в зависимости от достигнутых результатов.</w:t>
            </w:r>
          </w:p>
          <w:p w:rsidR="00BF5586" w:rsidRPr="00D33C82" w:rsidRDefault="00BF5586" w:rsidP="00E8585F">
            <w:pPr>
              <w:ind w:right="317"/>
              <w:jc w:val="both"/>
              <w:rPr>
                <w:rFonts w:ascii="Times New Roman" w:hAnsi="Times New Roman"/>
                <w:b/>
                <w:sz w:val="24"/>
                <w:szCs w:val="24"/>
              </w:rPr>
            </w:pPr>
          </w:p>
          <w:p w:rsidR="00BF5586" w:rsidRPr="00D33C82" w:rsidRDefault="00BF5586" w:rsidP="00E8585F">
            <w:pPr>
              <w:ind w:right="317" w:firstLine="680"/>
              <w:jc w:val="both"/>
              <w:rPr>
                <w:rFonts w:ascii="Times New Roman" w:hAnsi="Times New Roman"/>
                <w:b/>
                <w:sz w:val="24"/>
                <w:szCs w:val="24"/>
              </w:rPr>
            </w:pPr>
            <w:r w:rsidRPr="00D33C82">
              <w:rPr>
                <w:rFonts w:ascii="Times New Roman" w:hAnsi="Times New Roman"/>
                <w:b/>
                <w:sz w:val="24"/>
                <w:szCs w:val="24"/>
              </w:rPr>
              <w:t>9 Раздел. «Оценка эффективности реализации подпрограммы».</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xml:space="preserve">Отдел экономики администрации Каменского муниципального района ежегодно,  до 25 </w:t>
            </w:r>
            <w:r w:rsidRPr="00D33C82">
              <w:rPr>
                <w:rFonts w:ascii="Times New Roman" w:hAnsi="Times New Roman"/>
                <w:sz w:val="24"/>
                <w:szCs w:val="24"/>
              </w:rPr>
              <w:lastRenderedPageBreak/>
              <w:t>апреля года, следующего за отчетным, подготавливает сводный годовой отчет о реализации муниципальных программ с рейтинговой оценкой эффективности реализации муниципальных программ, подпрограмм который содержит:</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сведения об основных результатах реализации муниципальных программ, подпрограмм  за отчетный год;</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сведения о степени соответствия установленных и достигнутых целевых индикаторов и показателей муниципальных программ, подпрограмм  за отчетный год;</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рейтинговую оценку эффективности реализации муниципальных программ, подпрограмм подготовленную в соответствии с Порядком проведения оценки эффективности реализации муниципальных программ Каменского муниципального района;</w:t>
            </w:r>
          </w:p>
          <w:p w:rsidR="00BF5586" w:rsidRPr="00D33C82" w:rsidRDefault="00BF5586" w:rsidP="00E8585F">
            <w:pPr>
              <w:ind w:right="317" w:firstLine="680"/>
              <w:jc w:val="both"/>
              <w:rPr>
                <w:rFonts w:ascii="Times New Roman" w:hAnsi="Times New Roman"/>
                <w:sz w:val="24"/>
                <w:szCs w:val="24"/>
              </w:rPr>
            </w:pPr>
            <w:r w:rsidRPr="00D33C82">
              <w:rPr>
                <w:rFonts w:ascii="Times New Roman" w:hAnsi="Times New Roman"/>
                <w:sz w:val="24"/>
                <w:szCs w:val="24"/>
              </w:rPr>
              <w:t>- при необходимости - предложения об изменении форм и методов управления реализацией муниципальной программы, подпрограммы о сокращении (увеличении) финансирования и (или) досрочном прекращении отдельных мероприятий или муниципальной программы в целом, и представляет его для рассмотрения на заседании коллегии при главе администрации Каменского муниципального района</w:t>
            </w: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E8585F">
            <w:pPr>
              <w:ind w:right="317"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BF5586" w:rsidRPr="00D33C82" w:rsidRDefault="00BF5586" w:rsidP="00BF5586">
            <w:pPr>
              <w:ind w:firstLine="680"/>
              <w:jc w:val="both"/>
              <w:rPr>
                <w:rFonts w:ascii="Times New Roman" w:hAnsi="Times New Roman"/>
                <w:sz w:val="24"/>
                <w:szCs w:val="24"/>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CD56F1" w:rsidRPr="00D33C82" w:rsidRDefault="00CD56F1"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9066C7" w:rsidRPr="00D33C82" w:rsidRDefault="009066C7"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A9417D">
            <w:pPr>
              <w:widowControl w:val="0"/>
              <w:autoSpaceDE w:val="0"/>
              <w:autoSpaceDN w:val="0"/>
              <w:adjustRightInd w:val="0"/>
              <w:rPr>
                <w:rFonts w:ascii="Times New Roman" w:hAnsi="Times New Roman"/>
                <w:sz w:val="24"/>
                <w:szCs w:val="24"/>
                <w:lang w:eastAsia="ru-RU"/>
              </w:rPr>
            </w:pPr>
          </w:p>
          <w:p w:rsidR="00E8585F" w:rsidRPr="00D33C82" w:rsidRDefault="00E8585F" w:rsidP="00E8585F">
            <w:pPr>
              <w:widowControl w:val="0"/>
              <w:autoSpaceDE w:val="0"/>
              <w:autoSpaceDN w:val="0"/>
              <w:adjustRightInd w:val="0"/>
              <w:ind w:right="-108"/>
              <w:rPr>
                <w:rFonts w:ascii="Times New Roman" w:hAnsi="Times New Roman"/>
                <w:sz w:val="28"/>
                <w:szCs w:val="28"/>
                <w:lang w:eastAsia="ru-RU"/>
              </w:rPr>
            </w:pPr>
          </w:p>
          <w:p w:rsidR="00E8585F" w:rsidRPr="00D33C82" w:rsidRDefault="00E8585F" w:rsidP="00E8585F">
            <w:pPr>
              <w:widowControl w:val="0"/>
              <w:autoSpaceDE w:val="0"/>
              <w:autoSpaceDN w:val="0"/>
              <w:adjustRightInd w:val="0"/>
              <w:ind w:right="-108"/>
              <w:jc w:val="center"/>
              <w:rPr>
                <w:rFonts w:ascii="Times New Roman" w:hAnsi="Times New Roman"/>
                <w:sz w:val="28"/>
                <w:szCs w:val="28"/>
                <w:lang w:eastAsia="ru-RU"/>
              </w:rPr>
            </w:pPr>
          </w:p>
          <w:p w:rsidR="001C2BD5" w:rsidRPr="00D33C82" w:rsidRDefault="001C2BD5" w:rsidP="00E8585F">
            <w:pPr>
              <w:widowControl w:val="0"/>
              <w:autoSpaceDE w:val="0"/>
              <w:autoSpaceDN w:val="0"/>
              <w:adjustRightInd w:val="0"/>
              <w:ind w:right="176"/>
              <w:jc w:val="center"/>
              <w:rPr>
                <w:rFonts w:ascii="Times New Roman" w:hAnsi="Times New Roman"/>
                <w:sz w:val="28"/>
                <w:szCs w:val="28"/>
                <w:lang w:eastAsia="ru-RU"/>
              </w:rPr>
            </w:pPr>
            <w:r w:rsidRPr="00D33C82">
              <w:rPr>
                <w:rFonts w:ascii="Times New Roman" w:hAnsi="Times New Roman"/>
                <w:sz w:val="28"/>
                <w:szCs w:val="28"/>
                <w:lang w:eastAsia="ru-RU"/>
              </w:rPr>
              <w:t>ПАСПОРТТ</w:t>
            </w:r>
          </w:p>
          <w:p w:rsidR="001C2BD5" w:rsidRPr="00D33C82" w:rsidRDefault="001C2BD5" w:rsidP="00812AF5">
            <w:pPr>
              <w:widowControl w:val="0"/>
              <w:autoSpaceDE w:val="0"/>
              <w:autoSpaceDN w:val="0"/>
              <w:adjustRightInd w:val="0"/>
              <w:snapToGrid w:val="0"/>
              <w:jc w:val="center"/>
              <w:rPr>
                <w:rFonts w:ascii="Times New Roman" w:hAnsi="Times New Roman"/>
                <w:sz w:val="28"/>
                <w:szCs w:val="28"/>
                <w:lang w:eastAsia="ru-RU"/>
              </w:rPr>
            </w:pPr>
            <w:r w:rsidRPr="00D33C82">
              <w:rPr>
                <w:rFonts w:ascii="Times New Roman" w:hAnsi="Times New Roman"/>
                <w:sz w:val="28"/>
                <w:szCs w:val="28"/>
                <w:lang w:eastAsia="ru-RU"/>
              </w:rPr>
              <w:t>подпрограммы 2</w:t>
            </w:r>
          </w:p>
          <w:p w:rsidR="00652AB6" w:rsidRPr="00D33C82" w:rsidRDefault="001C2BD5" w:rsidP="00787BF0">
            <w:pPr>
              <w:widowControl w:val="0"/>
              <w:autoSpaceDE w:val="0"/>
              <w:autoSpaceDN w:val="0"/>
              <w:adjustRightInd w:val="0"/>
              <w:snapToGrid w:val="0"/>
              <w:jc w:val="center"/>
              <w:rPr>
                <w:rFonts w:ascii="Times New Roman" w:hAnsi="Times New Roman"/>
                <w:b/>
                <w:sz w:val="28"/>
                <w:szCs w:val="28"/>
              </w:rPr>
            </w:pPr>
            <w:r w:rsidRPr="00D33C82">
              <w:rPr>
                <w:rFonts w:ascii="Times New Roman" w:hAnsi="Times New Roman"/>
                <w:b/>
                <w:sz w:val="28"/>
                <w:szCs w:val="28"/>
              </w:rPr>
              <w:t xml:space="preserve">«Организация досуга населения учреждениями культуры </w:t>
            </w:r>
          </w:p>
          <w:p w:rsidR="001C2BD5" w:rsidRPr="00D33C82" w:rsidRDefault="001C2BD5" w:rsidP="00787BF0">
            <w:pPr>
              <w:widowControl w:val="0"/>
              <w:autoSpaceDE w:val="0"/>
              <w:autoSpaceDN w:val="0"/>
              <w:adjustRightInd w:val="0"/>
              <w:snapToGrid w:val="0"/>
              <w:jc w:val="center"/>
              <w:rPr>
                <w:rFonts w:ascii="Times New Roman" w:hAnsi="Times New Roman"/>
                <w:b/>
                <w:sz w:val="28"/>
                <w:szCs w:val="28"/>
              </w:rPr>
            </w:pPr>
            <w:r w:rsidRPr="00D33C82">
              <w:rPr>
                <w:rFonts w:ascii="Times New Roman" w:hAnsi="Times New Roman"/>
                <w:b/>
                <w:sz w:val="28"/>
                <w:szCs w:val="28"/>
              </w:rPr>
              <w:t>Каменского муниципального района»</w:t>
            </w:r>
          </w:p>
          <w:p w:rsidR="001C2BD5" w:rsidRPr="00D33C82" w:rsidRDefault="001C2BD5" w:rsidP="00BA3238">
            <w:pPr>
              <w:autoSpaceDN w:val="0"/>
              <w:jc w:val="center"/>
              <w:rPr>
                <w:rFonts w:ascii="Times New Roman" w:hAnsi="Times New Roman"/>
                <w:sz w:val="28"/>
                <w:szCs w:val="28"/>
              </w:rPr>
            </w:pPr>
            <w:r w:rsidRPr="00D33C82">
              <w:rPr>
                <w:rFonts w:ascii="Times New Roman" w:hAnsi="Times New Roman"/>
                <w:sz w:val="28"/>
                <w:szCs w:val="28"/>
              </w:rPr>
              <w:t>муниципальной программы Каменского  муниципального района</w:t>
            </w:r>
          </w:p>
          <w:p w:rsidR="001C2BD5" w:rsidRPr="00D33C82" w:rsidRDefault="001C2BD5" w:rsidP="005A1E9A">
            <w:pPr>
              <w:autoSpaceDN w:val="0"/>
              <w:jc w:val="center"/>
              <w:rPr>
                <w:rFonts w:ascii="Times New Roman" w:hAnsi="Times New Roman"/>
                <w:sz w:val="28"/>
                <w:szCs w:val="28"/>
              </w:rPr>
            </w:pPr>
            <w:r w:rsidRPr="00D33C82">
              <w:rPr>
                <w:rFonts w:ascii="Times New Roman" w:hAnsi="Times New Roman"/>
                <w:sz w:val="28"/>
                <w:szCs w:val="28"/>
              </w:rPr>
              <w:t>Воронежской области «Развитие культуры и туризма»</w:t>
            </w:r>
            <w:r w:rsidR="00354366" w:rsidRPr="00D33C82">
              <w:rPr>
                <w:rFonts w:ascii="Times New Roman" w:hAnsi="Times New Roman"/>
                <w:sz w:val="28"/>
                <w:szCs w:val="28"/>
                <w:lang w:eastAsia="ar-SA"/>
              </w:rPr>
              <w:t xml:space="preserve"> на 2014-2020</w:t>
            </w:r>
            <w:r w:rsidR="005A1E9A" w:rsidRPr="00D33C82">
              <w:rPr>
                <w:rFonts w:ascii="Times New Roman" w:hAnsi="Times New Roman"/>
                <w:sz w:val="28"/>
                <w:szCs w:val="28"/>
                <w:lang w:eastAsia="ar-SA"/>
              </w:rPr>
              <w:t xml:space="preserve"> годы</w:t>
            </w:r>
          </w:p>
          <w:p w:rsidR="001C2BD5" w:rsidRPr="00D33C82" w:rsidRDefault="001C2BD5" w:rsidP="00812AF5">
            <w:pPr>
              <w:widowControl w:val="0"/>
              <w:autoSpaceDE w:val="0"/>
              <w:autoSpaceDN w:val="0"/>
              <w:adjustRightInd w:val="0"/>
              <w:rPr>
                <w:rFonts w:ascii="Times New Roman" w:hAnsi="Times New Roman"/>
                <w:sz w:val="24"/>
                <w:szCs w:val="24"/>
                <w:lang w:eastAsia="ru-RU"/>
              </w:rPr>
            </w:pPr>
          </w:p>
          <w:tbl>
            <w:tblPr>
              <w:tblW w:w="10350" w:type="dxa"/>
              <w:tblLayout w:type="fixed"/>
              <w:tblLook w:val="00A0" w:firstRow="1" w:lastRow="0" w:firstColumn="1" w:lastColumn="0" w:noHBand="0" w:noVBand="0"/>
            </w:tblPr>
            <w:tblGrid>
              <w:gridCol w:w="2588"/>
              <w:gridCol w:w="7762"/>
            </w:tblGrid>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Исполнители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Отдел по культуре администрации Каменского муниципального района. </w:t>
                  </w:r>
                </w:p>
                <w:p w:rsidR="00E84717" w:rsidRPr="00D33C82" w:rsidRDefault="00E8585F"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МКУК «Каменский Районный Дом культуры</w:t>
                  </w:r>
                  <w:r w:rsidR="00E84717" w:rsidRPr="00D33C82">
                    <w:rPr>
                      <w:rFonts w:ascii="Times New Roman" w:hAnsi="Times New Roman"/>
                      <w:sz w:val="24"/>
                      <w:szCs w:val="24"/>
                      <w:lang w:eastAsia="ru-RU"/>
                    </w:rPr>
                    <w:t>».</w:t>
                  </w: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Основные разработчики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Отдел по культуре администрации Каменского муниципального района.</w:t>
                  </w:r>
                </w:p>
                <w:p w:rsidR="00E84717" w:rsidRPr="00D33C82" w:rsidRDefault="00E8585F"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МКУК «Каменский Районный Дом культуры».</w:t>
                  </w:r>
                </w:p>
              </w:tc>
            </w:tr>
            <w:tr w:rsidR="00E84717" w:rsidRPr="00D33C82" w:rsidTr="00A9417D">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A054DE">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Основные</w:t>
                  </w:r>
                  <w:r w:rsidR="004C5DAA" w:rsidRPr="00D33C82">
                    <w:rPr>
                      <w:rFonts w:ascii="Times New Roman" w:hAnsi="Times New Roman"/>
                      <w:sz w:val="24"/>
                      <w:szCs w:val="24"/>
                      <w:lang w:eastAsia="ru-RU"/>
                    </w:rPr>
                    <w:t xml:space="preserve"> мероприятия подпрограммы муници</w:t>
                  </w:r>
                  <w:r w:rsidRPr="00D33C82">
                    <w:rPr>
                      <w:rFonts w:ascii="Times New Roman" w:hAnsi="Times New Roman"/>
                      <w:sz w:val="24"/>
                      <w:szCs w:val="24"/>
                      <w:lang w:eastAsia="ru-RU"/>
                    </w:rPr>
                    <w:t>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Основное мероприятие 1.</w:t>
                  </w:r>
                  <w:r w:rsidRPr="00D33C82">
                    <w:rPr>
                      <w:rFonts w:ascii="Times New Roman" w:hAnsi="Times New Roman"/>
                      <w:sz w:val="24"/>
                      <w:szCs w:val="24"/>
                      <w:lang w:eastAsia="ru-RU"/>
                    </w:rPr>
                    <w:t xml:space="preserve"> Сохранение и развитие культурно-досуговой деятельности Каменского муниципального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В рамках основного мероприятия предусмотрены:</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1.1: Участие в областных, межрайонных, зональных мероприятиях, пропаганда самодеятельного художественного  творчества.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1.2: 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1.3:. Развитие кадрового потенциала учреждений культуры.</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мероприятие 1.4:Укрепление материально-технической базы  учреждений культуры района.</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Основное мероприятие 2</w:t>
                  </w:r>
                  <w:r w:rsidRPr="00D33C82">
                    <w:rPr>
                      <w:rFonts w:ascii="Times New Roman" w:hAnsi="Times New Roman"/>
                      <w:sz w:val="24"/>
                      <w:szCs w:val="24"/>
                      <w:lang w:eastAsia="ru-RU"/>
                    </w:rPr>
                    <w:t>.Строительство</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и капитальный ремонт объектов культуры Каменского муниципального района.</w:t>
                  </w:r>
                </w:p>
                <w:p w:rsidR="00B750BE"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мероприятие 2.1. Строительство районного Дома культуры.   </w:t>
                  </w:r>
                </w:p>
                <w:p w:rsidR="00B750BE" w:rsidRPr="00D33C82" w:rsidRDefault="00E84717" w:rsidP="00B750BE">
                  <w:pPr>
                    <w:jc w:val="both"/>
                    <w:rPr>
                      <w:rFonts w:ascii="Times New Roman" w:hAnsi="Times New Roman"/>
                      <w:sz w:val="24"/>
                      <w:szCs w:val="24"/>
                      <w:lang w:eastAsia="ar-SA"/>
                    </w:rPr>
                  </w:pPr>
                  <w:r w:rsidRPr="00D33C82">
                    <w:rPr>
                      <w:rFonts w:ascii="Times New Roman" w:hAnsi="Times New Roman"/>
                      <w:sz w:val="24"/>
                      <w:szCs w:val="24"/>
                      <w:lang w:eastAsia="ru-RU"/>
                    </w:rPr>
                    <w:t xml:space="preserve"> </w:t>
                  </w:r>
                  <w:r w:rsidR="00B750BE" w:rsidRPr="00D33C82">
                    <w:rPr>
                      <w:rFonts w:ascii="Times New Roman" w:hAnsi="Times New Roman"/>
                      <w:b/>
                      <w:sz w:val="24"/>
                      <w:szCs w:val="24"/>
                    </w:rPr>
                    <w:t>Основное мероприятие 3.</w:t>
                  </w:r>
                  <w:r w:rsidR="00B750BE" w:rsidRPr="00D33C82">
                    <w:rPr>
                      <w:rFonts w:ascii="Times New Roman" w:hAnsi="Times New Roman"/>
                      <w:bCs/>
                      <w:iCs/>
                      <w:sz w:val="24"/>
                      <w:szCs w:val="24"/>
                    </w:rPr>
                    <w:t xml:space="preserve">  </w:t>
                  </w:r>
                  <w:r w:rsidR="00B750BE" w:rsidRPr="00D33C82">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D11358" w:rsidRPr="00D33C82">
                    <w:rPr>
                      <w:rFonts w:ascii="Times New Roman" w:eastAsia="Times New Roman" w:hAnsi="Times New Roman"/>
                      <w:sz w:val="24"/>
                      <w:szCs w:val="24"/>
                      <w:lang w:eastAsia="ar-SA"/>
                    </w:rPr>
                    <w:t xml:space="preserve"> Каменском муниципальном районе Воронежской области и п</w:t>
                  </w:r>
                  <w:r w:rsidR="00B750BE"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00B750BE" w:rsidRPr="00D33C82">
                    <w:rPr>
                      <w:rFonts w:ascii="Times New Roman" w:hAnsi="Times New Roman"/>
                      <w:bCs/>
                      <w:iCs/>
                      <w:sz w:val="24"/>
                      <w:szCs w:val="24"/>
                    </w:rPr>
                    <w:t xml:space="preserve">                                                          </w:t>
                  </w:r>
                </w:p>
                <w:p w:rsidR="00E84717" w:rsidRPr="00D33C82" w:rsidRDefault="00E84717"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                                                             </w:t>
                  </w:r>
                </w:p>
                <w:p w:rsidR="00E84717" w:rsidRPr="00D33C82" w:rsidRDefault="00B750BE" w:rsidP="00A9417D">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Основное мероприятие 4</w:t>
                  </w:r>
                  <w:r w:rsidR="00E84717" w:rsidRPr="00D33C82">
                    <w:rPr>
                      <w:rFonts w:ascii="Times New Roman" w:hAnsi="Times New Roman"/>
                      <w:b/>
                      <w:sz w:val="24"/>
                      <w:szCs w:val="24"/>
                      <w:lang w:eastAsia="ru-RU"/>
                    </w:rPr>
                    <w:t>.</w:t>
                  </w:r>
                  <w:r w:rsidR="00E84717" w:rsidRPr="00D33C82">
                    <w:rPr>
                      <w:rFonts w:ascii="Times New Roman" w:hAnsi="Times New Roman"/>
                      <w:sz w:val="24"/>
                      <w:szCs w:val="24"/>
                      <w:lang w:eastAsia="ru-RU"/>
                    </w:rPr>
                    <w:t>Выполн</w:t>
                  </w:r>
                  <w:r w:rsidR="009D5AC8" w:rsidRPr="00D33C82">
                    <w:rPr>
                      <w:rFonts w:ascii="Times New Roman" w:hAnsi="Times New Roman"/>
                      <w:sz w:val="24"/>
                      <w:szCs w:val="24"/>
                      <w:lang w:eastAsia="ru-RU"/>
                    </w:rPr>
                    <w:t>ение переданных полномочий по за</w:t>
                  </w:r>
                  <w:r w:rsidR="00E84717" w:rsidRPr="00D33C82">
                    <w:rPr>
                      <w:rFonts w:ascii="Times New Roman" w:hAnsi="Times New Roman"/>
                      <w:sz w:val="24"/>
                      <w:szCs w:val="24"/>
                      <w:lang w:eastAsia="ru-RU"/>
                    </w:rPr>
                    <w:t>ключенным соглашениям</w:t>
                  </w:r>
                </w:p>
              </w:tc>
            </w:tr>
            <w:tr w:rsidR="00D20B7F" w:rsidRPr="00D33C82" w:rsidTr="00D20B7F">
              <w:trPr>
                <w:trHeight w:val="234"/>
              </w:trPr>
              <w:tc>
                <w:tcPr>
                  <w:tcW w:w="2588" w:type="dxa"/>
                  <w:tcBorders>
                    <w:top w:val="single" w:sz="4" w:space="0" w:color="000000"/>
                    <w:left w:val="single" w:sz="4" w:space="0" w:color="000000"/>
                    <w:bottom w:val="single" w:sz="4" w:space="0" w:color="000000"/>
                    <w:right w:val="nil"/>
                  </w:tcBorders>
                </w:tcPr>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Цели и задачи подпрограммы муниципальной программы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 xml:space="preserve">Цели: </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 xml:space="preserve"> - </w:t>
                  </w:r>
                  <w:r w:rsidRPr="00D33C82">
                    <w:rPr>
                      <w:rFonts w:ascii="Times New Roman" w:hAnsi="Times New Roman"/>
                      <w:sz w:val="24"/>
                      <w:szCs w:val="24"/>
                      <w:lang w:eastAsia="ru-RU"/>
                    </w:rPr>
                    <w:t>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всех жителей Каменского муниципального района вне зависимости от места проживания и отношения к социальным группам.</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p>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Задачи:</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 совершенствование нормативно-правовой базы;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-создание условий для сохранения, создания, распространения  культурных ценностей;</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создание благоприятных условий для организации досуга и обеспечения жителей услугами организаций культуры;</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развитие традиционного народного творчества;</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-развитие кадрового потенциала и социальной поддержки работников культуры, создание позитивного имиджа работников культуры, разработка мер по закреплению талантливой и профессиональной молодёжи для работы в отрасли;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поддержки одарённых детей и подростков, самореализации творческой молодёжи;</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поддержка, развитие и обновление содержания работы учреждений культуры, повышение качества услуг;</w:t>
                  </w:r>
                </w:p>
                <w:p w:rsidR="00D20B7F" w:rsidRPr="00D33C82" w:rsidRDefault="00D20B7F"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укрепление и развитие материально-техни</w:t>
                  </w:r>
                  <w:r w:rsidR="00B750BE" w:rsidRPr="00D33C82">
                    <w:rPr>
                      <w:rFonts w:ascii="Times New Roman" w:hAnsi="Times New Roman"/>
                      <w:sz w:val="24"/>
                      <w:szCs w:val="24"/>
                      <w:lang w:eastAsia="ru-RU"/>
                    </w:rPr>
                    <w:t>ческой базы учреждений культуры;</w:t>
                  </w:r>
                </w:p>
                <w:p w:rsidR="00B750BE" w:rsidRPr="00D33C82" w:rsidRDefault="00B750BE" w:rsidP="00D20B7F">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rPr>
                    <w:t xml:space="preserve">- </w:t>
                  </w:r>
                  <w:r w:rsidRPr="00D33C82">
                    <w:rPr>
                      <w:rFonts w:ascii="Times New Roman" w:hAnsi="Times New Roman"/>
                      <w:sz w:val="24"/>
                      <w:szCs w:val="24"/>
                    </w:rPr>
                    <w:t>о</w:t>
                  </w:r>
                  <w:r w:rsidRPr="00D33C82">
                    <w:rPr>
                      <w:rFonts w:ascii="Times New Roman" w:eastAsia="Times New Roman" w:hAnsi="Times New Roman"/>
                      <w:sz w:val="24"/>
                      <w:szCs w:val="24"/>
                      <w:lang w:eastAsia="ar-SA"/>
                    </w:rPr>
                    <w:t>беспечение базовых информационных и организационных условий для развития туризма в Каменском муниципа</w:t>
                  </w:r>
                  <w:r w:rsidR="00D11358" w:rsidRPr="00D33C82">
                    <w:rPr>
                      <w:rFonts w:ascii="Times New Roman" w:eastAsia="Times New Roman" w:hAnsi="Times New Roman"/>
                      <w:sz w:val="24"/>
                      <w:szCs w:val="24"/>
                      <w:lang w:eastAsia="ar-SA"/>
                    </w:rPr>
                    <w:t>льном районе Воронежской области и п</w:t>
                  </w:r>
                  <w:r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p w:rsidR="00D20B7F" w:rsidRPr="00D33C82" w:rsidRDefault="00D20B7F" w:rsidP="00D20B7F">
                  <w:pPr>
                    <w:widowControl w:val="0"/>
                    <w:autoSpaceDE w:val="0"/>
                    <w:autoSpaceDN w:val="0"/>
                    <w:adjustRightInd w:val="0"/>
                    <w:rPr>
                      <w:rFonts w:ascii="Times New Roman" w:hAnsi="Times New Roman"/>
                      <w:b/>
                      <w:sz w:val="24"/>
                      <w:szCs w:val="24"/>
                      <w:lang w:eastAsia="ru-RU"/>
                    </w:rPr>
                  </w:pPr>
                </w:p>
              </w:tc>
            </w:tr>
            <w:tr w:rsidR="00E84717" w:rsidRPr="00D33C82" w:rsidTr="00FA69C0">
              <w:trPr>
                <w:trHeight w:val="234"/>
              </w:trPr>
              <w:tc>
                <w:tcPr>
                  <w:tcW w:w="2588" w:type="dxa"/>
                  <w:tcBorders>
                    <w:top w:val="single" w:sz="4" w:space="0" w:color="auto"/>
                    <w:left w:val="single" w:sz="4" w:space="0" w:color="000000"/>
                    <w:bottom w:val="single" w:sz="4" w:space="0" w:color="000000"/>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Целевые индикаторы и показатели подпрограммы муниципальной программы </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auto"/>
                    <w:left w:val="single" w:sz="4" w:space="0" w:color="auto"/>
                    <w:bottom w:val="single" w:sz="4" w:space="0" w:color="auto"/>
                    <w:right w:val="single" w:sz="4" w:space="0" w:color="auto"/>
                  </w:tcBorders>
                </w:tcPr>
                <w:p w:rsidR="00E84717" w:rsidRPr="00D33C82" w:rsidRDefault="00E84717" w:rsidP="00812AF5">
                  <w:pPr>
                    <w:tabs>
                      <w:tab w:val="left" w:pos="10065"/>
                    </w:tabs>
                    <w:ind w:left="150" w:right="150" w:hanging="79"/>
                    <w:jc w:val="both"/>
                    <w:rPr>
                      <w:rFonts w:ascii="Times New Roman" w:hAnsi="Times New Roman"/>
                      <w:sz w:val="24"/>
                      <w:szCs w:val="24"/>
                      <w:lang w:eastAsia="ru-RU"/>
                    </w:rPr>
                  </w:pPr>
                  <w:r w:rsidRPr="00D33C82">
                    <w:rPr>
                      <w:rFonts w:ascii="Times New Roman" w:hAnsi="Times New Roman"/>
                      <w:b/>
                      <w:bCs/>
                      <w:sz w:val="24"/>
                      <w:szCs w:val="24"/>
                      <w:lang w:eastAsia="ru-RU"/>
                    </w:rPr>
                    <w:t>Развитие культурно-досуговой деятельности и народного художественного творчества:</w:t>
                  </w:r>
                </w:p>
                <w:p w:rsidR="00203D7B" w:rsidRPr="00D33C82" w:rsidRDefault="00E84717"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удельный вес населения, участвующего в культурно-досуговых мероприятиях:</w:t>
                  </w:r>
                  <w:r w:rsidRPr="00D33C82">
                    <w:rPr>
                      <w:rFonts w:ascii="Times New Roman" w:hAnsi="Times New Roman"/>
                      <w:sz w:val="24"/>
                      <w:szCs w:val="24"/>
                      <w:lang w:eastAsia="ru-RU"/>
                    </w:rPr>
                    <w:br/>
                  </w:r>
                  <w:r w:rsidR="00203D7B" w:rsidRPr="00D33C82">
                    <w:rPr>
                      <w:rFonts w:ascii="Times New Roman" w:hAnsi="Times New Roman"/>
                      <w:sz w:val="24"/>
                      <w:szCs w:val="24"/>
                      <w:lang w:eastAsia="ru-RU"/>
                    </w:rPr>
                    <w:t xml:space="preserve">- </w:t>
                  </w:r>
                  <w:r w:rsidR="004333AF" w:rsidRPr="00D33C82">
                    <w:rPr>
                      <w:rFonts w:ascii="Times New Roman" w:hAnsi="Times New Roman"/>
                      <w:sz w:val="24"/>
                      <w:szCs w:val="24"/>
                      <w:lang w:eastAsia="ru-RU"/>
                    </w:rPr>
                    <w:t>2014 г. -   86 </w:t>
                  </w:r>
                  <w:r w:rsidR="00203D7B" w:rsidRPr="00D33C82">
                    <w:rPr>
                      <w:rFonts w:ascii="Times New Roman" w:hAnsi="Times New Roman"/>
                      <w:sz w:val="24"/>
                      <w:szCs w:val="24"/>
                      <w:lang w:eastAsia="ru-RU"/>
                    </w:rPr>
                    <w:t>%;                           </w:t>
                  </w:r>
                  <w:r w:rsidR="00203D7B" w:rsidRPr="00D33C82">
                    <w:rPr>
                      <w:rFonts w:ascii="Times New Roman" w:hAnsi="Times New Roman"/>
                      <w:sz w:val="24"/>
                      <w:szCs w:val="24"/>
                      <w:lang w:eastAsia="ru-RU"/>
                    </w:rPr>
                    <w:br/>
                    <w:t>-</w:t>
                  </w:r>
                  <w:r w:rsidR="004333AF" w:rsidRPr="00D33C82">
                    <w:rPr>
                      <w:rFonts w:ascii="Times New Roman" w:hAnsi="Times New Roman"/>
                      <w:sz w:val="24"/>
                      <w:szCs w:val="24"/>
                      <w:lang w:eastAsia="ru-RU"/>
                    </w:rPr>
                    <w:t xml:space="preserve"> 2015 г. -   87 </w:t>
                  </w:r>
                  <w:r w:rsidR="00203D7B" w:rsidRPr="00D33C82">
                    <w:rPr>
                      <w:rFonts w:ascii="Times New Roman" w:hAnsi="Times New Roman"/>
                      <w:sz w:val="24"/>
                      <w:szCs w:val="24"/>
                      <w:lang w:eastAsia="ru-RU"/>
                    </w:rPr>
                    <w:t>%;</w:t>
                  </w:r>
                </w:p>
                <w:p w:rsidR="00203D7B" w:rsidRPr="00D33C8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xml:space="preserve">- 2016г.  -   87 </w:t>
                  </w:r>
                  <w:r w:rsidR="00203D7B" w:rsidRPr="00D33C82">
                    <w:rPr>
                      <w:rFonts w:ascii="Times New Roman" w:hAnsi="Times New Roman"/>
                      <w:sz w:val="24"/>
                      <w:szCs w:val="24"/>
                      <w:lang w:eastAsia="ru-RU"/>
                    </w:rPr>
                    <w:t>%.    </w:t>
                  </w:r>
                </w:p>
                <w:p w:rsidR="00203D7B" w:rsidRPr="00D33C8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- 2017 г. -   89 </w:t>
                  </w:r>
                  <w:r w:rsidR="00203D7B" w:rsidRPr="00D33C82">
                    <w:rPr>
                      <w:rFonts w:ascii="Times New Roman" w:hAnsi="Times New Roman"/>
                      <w:sz w:val="24"/>
                      <w:szCs w:val="24"/>
                      <w:lang w:eastAsia="ru-RU"/>
                    </w:rPr>
                    <w:t>%;                           </w:t>
                  </w:r>
                  <w:r w:rsidR="00203D7B" w:rsidRPr="00D33C82">
                    <w:rPr>
                      <w:rFonts w:ascii="Times New Roman" w:hAnsi="Times New Roman"/>
                      <w:sz w:val="24"/>
                      <w:szCs w:val="24"/>
                      <w:lang w:eastAsia="ru-RU"/>
                    </w:rPr>
                    <w:br/>
                    <w:t>-</w:t>
                  </w:r>
                  <w:r w:rsidRPr="00D33C82">
                    <w:rPr>
                      <w:rFonts w:ascii="Times New Roman" w:hAnsi="Times New Roman"/>
                      <w:sz w:val="24"/>
                      <w:szCs w:val="24"/>
                      <w:lang w:eastAsia="ru-RU"/>
                    </w:rPr>
                    <w:t xml:space="preserve"> 2018 г. -   90 </w:t>
                  </w:r>
                  <w:r w:rsidR="00203D7B" w:rsidRPr="00D33C82">
                    <w:rPr>
                      <w:rFonts w:ascii="Times New Roman" w:hAnsi="Times New Roman"/>
                      <w:sz w:val="24"/>
                      <w:szCs w:val="24"/>
                      <w:lang w:eastAsia="ru-RU"/>
                    </w:rPr>
                    <w:t>%;</w:t>
                  </w:r>
                </w:p>
                <w:p w:rsidR="004F3122" w:rsidRDefault="00203D7B"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- 2019</w:t>
                  </w:r>
                  <w:r w:rsidR="004333AF" w:rsidRPr="00D33C82">
                    <w:rPr>
                      <w:rFonts w:ascii="Times New Roman" w:hAnsi="Times New Roman"/>
                      <w:sz w:val="24"/>
                      <w:szCs w:val="24"/>
                      <w:lang w:eastAsia="ru-RU"/>
                    </w:rPr>
                    <w:t xml:space="preserve"> </w:t>
                  </w:r>
                  <w:r w:rsidR="004F3122">
                    <w:rPr>
                      <w:rFonts w:ascii="Times New Roman" w:hAnsi="Times New Roman"/>
                      <w:sz w:val="24"/>
                      <w:szCs w:val="24"/>
                      <w:lang w:eastAsia="ru-RU"/>
                    </w:rPr>
                    <w:t>г.  -   90 %.   </w:t>
                  </w:r>
                </w:p>
                <w:p w:rsidR="00203D7B" w:rsidRPr="00D33C82" w:rsidRDefault="004F3122" w:rsidP="00203D7B">
                  <w:pPr>
                    <w:ind w:left="150" w:right="150"/>
                    <w:rPr>
                      <w:rFonts w:ascii="Times New Roman" w:hAnsi="Times New Roman"/>
                      <w:sz w:val="24"/>
                      <w:szCs w:val="24"/>
                      <w:lang w:eastAsia="ru-RU"/>
                    </w:rPr>
                  </w:pPr>
                  <w:r>
                    <w:rPr>
                      <w:rFonts w:ascii="Times New Roman" w:hAnsi="Times New Roman"/>
                      <w:sz w:val="24"/>
                      <w:szCs w:val="24"/>
                      <w:lang w:eastAsia="ru-RU"/>
                    </w:rPr>
                    <w:t>- 2020г. -     92%</w:t>
                  </w:r>
                  <w:r w:rsidR="00203D7B" w:rsidRPr="00D33C82">
                    <w:rPr>
                      <w:rFonts w:ascii="Times New Roman" w:hAnsi="Times New Roman"/>
                      <w:sz w:val="24"/>
                      <w:szCs w:val="24"/>
                      <w:lang w:eastAsia="ru-RU"/>
                    </w:rPr>
                    <w:t>                                                </w:t>
                  </w:r>
                  <w:r w:rsidR="00203D7B" w:rsidRPr="00D33C82">
                    <w:rPr>
                      <w:rFonts w:ascii="Times New Roman" w:hAnsi="Times New Roman"/>
                      <w:sz w:val="24"/>
                      <w:szCs w:val="24"/>
                      <w:lang w:eastAsia="ru-RU"/>
                    </w:rPr>
                    <w:br/>
                    <w:t>- число клубных формирований:</w:t>
                  </w:r>
                  <w:r w:rsidR="00203D7B" w:rsidRPr="00D33C82">
                    <w:rPr>
                      <w:rFonts w:ascii="Times New Roman" w:hAnsi="Times New Roman"/>
                      <w:sz w:val="28"/>
                      <w:szCs w:val="28"/>
                      <w:lang w:eastAsia="ru-RU"/>
                    </w:rPr>
                    <w:br/>
                  </w:r>
                  <w:r w:rsidR="00203D7B" w:rsidRPr="00D33C82">
                    <w:rPr>
                      <w:rFonts w:ascii="Times New Roman" w:hAnsi="Times New Roman"/>
                      <w:sz w:val="24"/>
                      <w:szCs w:val="24"/>
                      <w:lang w:eastAsia="ru-RU"/>
                    </w:rPr>
                    <w:t>- 2014 г. -  219 ед.;                           </w:t>
                  </w:r>
                  <w:r w:rsidR="00203D7B" w:rsidRPr="00D33C82">
                    <w:rPr>
                      <w:rFonts w:ascii="Times New Roman" w:hAnsi="Times New Roman"/>
                      <w:sz w:val="24"/>
                      <w:szCs w:val="24"/>
                      <w:lang w:eastAsia="ru-RU"/>
                    </w:rPr>
                    <w:br/>
                    <w:t>- 2015 г. -  220 ед.;                           </w:t>
                  </w:r>
                  <w:r w:rsidR="00203D7B" w:rsidRPr="00D33C82">
                    <w:rPr>
                      <w:rFonts w:ascii="Times New Roman" w:hAnsi="Times New Roman"/>
                      <w:sz w:val="24"/>
                      <w:szCs w:val="24"/>
                      <w:lang w:eastAsia="ru-RU"/>
                    </w:rPr>
                    <w:br/>
                    <w:t xml:space="preserve">-2016 г. - </w:t>
                  </w:r>
                  <w:r w:rsidR="00D11358" w:rsidRPr="00D33C82">
                    <w:rPr>
                      <w:rFonts w:ascii="Times New Roman" w:hAnsi="Times New Roman"/>
                      <w:sz w:val="24"/>
                      <w:szCs w:val="24"/>
                      <w:lang w:eastAsia="ru-RU"/>
                    </w:rPr>
                    <w:t xml:space="preserve">  199 </w:t>
                  </w:r>
                  <w:r w:rsidR="00203D7B" w:rsidRPr="00D33C82">
                    <w:rPr>
                      <w:rFonts w:ascii="Times New Roman" w:hAnsi="Times New Roman"/>
                      <w:sz w:val="24"/>
                      <w:szCs w:val="24"/>
                      <w:lang w:eastAsia="ru-RU"/>
                    </w:rPr>
                    <w:t>ед.;</w:t>
                  </w:r>
                </w:p>
                <w:p w:rsidR="00203D7B" w:rsidRPr="00D33C82" w:rsidRDefault="00D11358"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-2017 г. -   199</w:t>
                  </w:r>
                  <w:r w:rsidR="00203D7B" w:rsidRPr="00D33C82">
                    <w:rPr>
                      <w:rFonts w:ascii="Times New Roman" w:hAnsi="Times New Roman"/>
                      <w:sz w:val="24"/>
                      <w:szCs w:val="24"/>
                      <w:lang w:eastAsia="ru-RU"/>
                    </w:rPr>
                    <w:t xml:space="preserve"> ед.; </w:t>
                  </w:r>
                </w:p>
                <w:p w:rsidR="00203D7B" w:rsidRPr="00D33C82" w:rsidRDefault="00D11358" w:rsidP="00203D7B">
                  <w:pPr>
                    <w:ind w:right="150"/>
                    <w:rPr>
                      <w:rFonts w:ascii="Times New Roman" w:hAnsi="Times New Roman"/>
                      <w:sz w:val="24"/>
                      <w:szCs w:val="24"/>
                      <w:lang w:eastAsia="ru-RU"/>
                    </w:rPr>
                  </w:pPr>
                  <w:r w:rsidRPr="00D33C82">
                    <w:rPr>
                      <w:rFonts w:ascii="Times New Roman" w:hAnsi="Times New Roman"/>
                      <w:sz w:val="24"/>
                      <w:szCs w:val="24"/>
                      <w:lang w:eastAsia="ru-RU"/>
                    </w:rPr>
                    <w:t xml:space="preserve">   -2018 г. -   199</w:t>
                  </w:r>
                  <w:r w:rsidR="00203D7B" w:rsidRPr="00D33C82">
                    <w:rPr>
                      <w:rFonts w:ascii="Times New Roman" w:hAnsi="Times New Roman"/>
                      <w:sz w:val="24"/>
                      <w:szCs w:val="24"/>
                      <w:lang w:eastAsia="ru-RU"/>
                    </w:rPr>
                    <w:t>ед.;</w:t>
                  </w:r>
                </w:p>
                <w:p w:rsidR="004F3122" w:rsidRDefault="00D11358"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xml:space="preserve">-2019 г. -   199 </w:t>
                  </w:r>
                  <w:r w:rsidR="00203D7B" w:rsidRPr="00D33C82">
                    <w:rPr>
                      <w:rFonts w:ascii="Times New Roman" w:hAnsi="Times New Roman"/>
                      <w:sz w:val="24"/>
                      <w:szCs w:val="24"/>
                      <w:lang w:eastAsia="ru-RU"/>
                    </w:rPr>
                    <w:t>ед.   </w:t>
                  </w:r>
                </w:p>
                <w:p w:rsidR="00203D7B" w:rsidRPr="00D33C82" w:rsidRDefault="004F3122" w:rsidP="00203D7B">
                  <w:pPr>
                    <w:ind w:left="150" w:right="150"/>
                    <w:rPr>
                      <w:rFonts w:ascii="Times New Roman" w:hAnsi="Times New Roman"/>
                      <w:sz w:val="24"/>
                      <w:szCs w:val="24"/>
                      <w:lang w:eastAsia="ru-RU"/>
                    </w:rPr>
                  </w:pPr>
                  <w:r>
                    <w:rPr>
                      <w:rFonts w:ascii="Times New Roman" w:hAnsi="Times New Roman"/>
                      <w:sz w:val="24"/>
                      <w:szCs w:val="24"/>
                      <w:lang w:eastAsia="ru-RU"/>
                    </w:rPr>
                    <w:t>-2020г. -     210 ед.</w:t>
                  </w:r>
                  <w:r w:rsidR="00203D7B" w:rsidRPr="00D33C82">
                    <w:rPr>
                      <w:rFonts w:ascii="Times New Roman" w:hAnsi="Times New Roman"/>
                      <w:sz w:val="24"/>
                      <w:szCs w:val="24"/>
                      <w:lang w:eastAsia="ru-RU"/>
                    </w:rPr>
                    <w:t>                                              </w:t>
                  </w:r>
                </w:p>
                <w:p w:rsidR="00203D7B" w:rsidRPr="00D33C82" w:rsidRDefault="00203D7B"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число культурно-досуговых мероприятий:                       </w:t>
                  </w:r>
                </w:p>
                <w:p w:rsidR="00203D7B" w:rsidRPr="00D33C8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xml:space="preserve">- 2014 г. – </w:t>
                  </w:r>
                  <w:r w:rsidR="00203D7B" w:rsidRPr="00D33C82">
                    <w:rPr>
                      <w:rFonts w:ascii="Times New Roman" w:hAnsi="Times New Roman"/>
                      <w:sz w:val="24"/>
                      <w:szCs w:val="24"/>
                      <w:lang w:eastAsia="ru-RU"/>
                    </w:rPr>
                    <w:t>4990 ед.;                </w:t>
                  </w:r>
                  <w:r w:rsidRPr="00D33C82">
                    <w:rPr>
                      <w:rFonts w:ascii="Times New Roman" w:hAnsi="Times New Roman"/>
                      <w:sz w:val="24"/>
                      <w:szCs w:val="24"/>
                      <w:lang w:eastAsia="ru-RU"/>
                    </w:rPr>
                    <w:t>                 </w:t>
                  </w:r>
                  <w:r w:rsidRPr="00D33C82">
                    <w:rPr>
                      <w:rFonts w:ascii="Times New Roman" w:hAnsi="Times New Roman"/>
                      <w:sz w:val="24"/>
                      <w:szCs w:val="24"/>
                      <w:lang w:eastAsia="ru-RU"/>
                    </w:rPr>
                    <w:br/>
                    <w:t>- 2015 г. -  </w:t>
                  </w:r>
                  <w:r w:rsidR="00203D7B" w:rsidRPr="00D33C82">
                    <w:rPr>
                      <w:rFonts w:ascii="Times New Roman" w:hAnsi="Times New Roman"/>
                      <w:sz w:val="24"/>
                      <w:szCs w:val="24"/>
                      <w:lang w:eastAsia="ru-RU"/>
                    </w:rPr>
                    <w:t>4992 ед.;                   </w:t>
                  </w:r>
                  <w:r w:rsidRPr="00D33C82">
                    <w:rPr>
                      <w:rFonts w:ascii="Times New Roman" w:hAnsi="Times New Roman"/>
                      <w:sz w:val="24"/>
                      <w:szCs w:val="24"/>
                      <w:lang w:eastAsia="ru-RU"/>
                    </w:rPr>
                    <w:t>              </w:t>
                  </w:r>
                  <w:r w:rsidRPr="00D33C82">
                    <w:rPr>
                      <w:rFonts w:ascii="Times New Roman" w:hAnsi="Times New Roman"/>
                      <w:sz w:val="24"/>
                      <w:szCs w:val="24"/>
                      <w:lang w:eastAsia="ru-RU"/>
                    </w:rPr>
                    <w:br/>
                    <w:t>-2016 г. -   4</w:t>
                  </w:r>
                  <w:r w:rsidR="00D11358" w:rsidRPr="00D33C82">
                    <w:rPr>
                      <w:rFonts w:ascii="Times New Roman" w:hAnsi="Times New Roman"/>
                      <w:sz w:val="24"/>
                      <w:szCs w:val="24"/>
                      <w:lang w:eastAsia="ru-RU"/>
                    </w:rPr>
                    <w:t>272</w:t>
                  </w:r>
                  <w:r w:rsidR="00203D7B" w:rsidRPr="00D33C82">
                    <w:rPr>
                      <w:rFonts w:ascii="Times New Roman" w:hAnsi="Times New Roman"/>
                      <w:sz w:val="24"/>
                      <w:szCs w:val="24"/>
                      <w:lang w:eastAsia="ru-RU"/>
                    </w:rPr>
                    <w:t xml:space="preserve"> ед.;</w:t>
                  </w:r>
                </w:p>
                <w:p w:rsidR="00203D7B" w:rsidRPr="00D33C8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- 2017 г. -  4272ед.;</w:t>
                  </w:r>
                  <w:r w:rsidRPr="00D33C82">
                    <w:rPr>
                      <w:rFonts w:ascii="Times New Roman" w:hAnsi="Times New Roman"/>
                      <w:sz w:val="24"/>
                      <w:szCs w:val="24"/>
                      <w:lang w:eastAsia="ru-RU"/>
                    </w:rPr>
                    <w:br/>
                    <w:t>- 2018 г. -  4</w:t>
                  </w:r>
                  <w:r w:rsidR="00D11358" w:rsidRPr="00D33C82">
                    <w:rPr>
                      <w:rFonts w:ascii="Times New Roman" w:hAnsi="Times New Roman"/>
                      <w:sz w:val="24"/>
                      <w:szCs w:val="24"/>
                      <w:lang w:eastAsia="ru-RU"/>
                    </w:rPr>
                    <w:t xml:space="preserve">272 </w:t>
                  </w:r>
                  <w:r w:rsidR="00203D7B" w:rsidRPr="00D33C82">
                    <w:rPr>
                      <w:rFonts w:ascii="Times New Roman" w:hAnsi="Times New Roman"/>
                      <w:sz w:val="24"/>
                      <w:szCs w:val="24"/>
                      <w:lang w:eastAsia="ru-RU"/>
                    </w:rPr>
                    <w:t>ед.;</w:t>
                  </w:r>
                </w:p>
                <w:p w:rsidR="004F312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- 2019г.  -  4</w:t>
                  </w:r>
                  <w:r w:rsidR="00D11358" w:rsidRPr="00D33C82">
                    <w:rPr>
                      <w:rFonts w:ascii="Times New Roman" w:hAnsi="Times New Roman"/>
                      <w:sz w:val="24"/>
                      <w:szCs w:val="24"/>
                      <w:lang w:eastAsia="ru-RU"/>
                    </w:rPr>
                    <w:t>272</w:t>
                  </w:r>
                  <w:r w:rsidR="00203D7B" w:rsidRPr="00D33C82">
                    <w:rPr>
                      <w:rFonts w:ascii="Times New Roman" w:hAnsi="Times New Roman"/>
                      <w:sz w:val="24"/>
                      <w:szCs w:val="24"/>
                      <w:lang w:eastAsia="ru-RU"/>
                    </w:rPr>
                    <w:t xml:space="preserve"> ед.      </w:t>
                  </w:r>
                </w:p>
                <w:p w:rsidR="00203D7B" w:rsidRPr="00D33C82" w:rsidRDefault="004F3122" w:rsidP="00203D7B">
                  <w:pPr>
                    <w:ind w:left="150" w:right="150"/>
                    <w:rPr>
                      <w:rFonts w:ascii="Times New Roman" w:hAnsi="Times New Roman"/>
                      <w:sz w:val="24"/>
                      <w:szCs w:val="24"/>
                      <w:lang w:eastAsia="ru-RU"/>
                    </w:rPr>
                  </w:pPr>
                  <w:r>
                    <w:rPr>
                      <w:rFonts w:ascii="Times New Roman" w:hAnsi="Times New Roman"/>
                      <w:sz w:val="24"/>
                      <w:szCs w:val="24"/>
                      <w:lang w:eastAsia="ru-RU"/>
                    </w:rPr>
                    <w:t>- 2020г. -    4272</w:t>
                  </w:r>
                  <w:r w:rsidR="00203D7B" w:rsidRPr="00D33C82">
                    <w:rPr>
                      <w:rFonts w:ascii="Times New Roman" w:hAnsi="Times New Roman"/>
                      <w:sz w:val="24"/>
                      <w:szCs w:val="24"/>
                      <w:lang w:eastAsia="ru-RU"/>
                    </w:rPr>
                    <w:t> </w:t>
                  </w:r>
                  <w:r>
                    <w:rPr>
                      <w:rFonts w:ascii="Times New Roman" w:hAnsi="Times New Roman"/>
                      <w:sz w:val="24"/>
                      <w:szCs w:val="24"/>
                      <w:lang w:eastAsia="ru-RU"/>
                    </w:rPr>
                    <w:t>ед.</w:t>
                  </w:r>
                  <w:r w:rsidR="00203D7B" w:rsidRPr="00D33C82">
                    <w:rPr>
                      <w:rFonts w:ascii="Times New Roman" w:hAnsi="Times New Roman"/>
                      <w:sz w:val="24"/>
                      <w:szCs w:val="24"/>
                      <w:lang w:eastAsia="ru-RU"/>
                    </w:rPr>
                    <w:t>                                </w:t>
                  </w:r>
                  <w:r w:rsidR="00203D7B" w:rsidRPr="00D33C82">
                    <w:rPr>
                      <w:rFonts w:ascii="Times New Roman" w:hAnsi="Times New Roman"/>
                      <w:sz w:val="24"/>
                      <w:szCs w:val="24"/>
                      <w:lang w:eastAsia="ru-RU"/>
                    </w:rPr>
                    <w:br/>
                    <w:t>- число участников  клубных формирований:                </w:t>
                  </w:r>
                </w:p>
                <w:p w:rsidR="00203D7B" w:rsidRPr="00D33C82" w:rsidRDefault="004333AF"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xml:space="preserve">- 2014 г. - 2248 </w:t>
                  </w:r>
                  <w:r w:rsidR="00203D7B" w:rsidRPr="00D33C82">
                    <w:rPr>
                      <w:rFonts w:ascii="Times New Roman" w:hAnsi="Times New Roman"/>
                      <w:sz w:val="24"/>
                      <w:szCs w:val="24"/>
                      <w:lang w:eastAsia="ru-RU"/>
                    </w:rPr>
                    <w:t>чел.;           </w:t>
                  </w:r>
                  <w:r w:rsidRPr="00D33C82">
                    <w:rPr>
                      <w:rFonts w:ascii="Times New Roman" w:hAnsi="Times New Roman"/>
                      <w:sz w:val="24"/>
                      <w:szCs w:val="24"/>
                      <w:lang w:eastAsia="ru-RU"/>
                    </w:rPr>
                    <w:t xml:space="preserve">             </w:t>
                  </w:r>
                  <w:r w:rsidRPr="00D33C82">
                    <w:rPr>
                      <w:rFonts w:ascii="Times New Roman" w:hAnsi="Times New Roman"/>
                      <w:sz w:val="24"/>
                      <w:szCs w:val="24"/>
                      <w:lang w:eastAsia="ru-RU"/>
                    </w:rPr>
                    <w:br/>
                  </w:r>
                  <w:r w:rsidRPr="00D33C82">
                    <w:rPr>
                      <w:rFonts w:ascii="Times New Roman" w:hAnsi="Times New Roman"/>
                      <w:sz w:val="24"/>
                      <w:szCs w:val="24"/>
                      <w:lang w:eastAsia="ru-RU"/>
                    </w:rPr>
                    <w:lastRenderedPageBreak/>
                    <w:t xml:space="preserve">- 2015 г. - 2281 </w:t>
                  </w:r>
                  <w:r w:rsidR="00203D7B" w:rsidRPr="00D33C82">
                    <w:rPr>
                      <w:rFonts w:ascii="Times New Roman" w:hAnsi="Times New Roman"/>
                      <w:sz w:val="24"/>
                      <w:szCs w:val="24"/>
                      <w:lang w:eastAsia="ru-RU"/>
                    </w:rPr>
                    <w:t>чел.;        </w:t>
                  </w:r>
                  <w:r w:rsidR="00D11358" w:rsidRPr="00D33C82">
                    <w:rPr>
                      <w:rFonts w:ascii="Times New Roman" w:hAnsi="Times New Roman"/>
                      <w:sz w:val="24"/>
                      <w:szCs w:val="24"/>
                      <w:lang w:eastAsia="ru-RU"/>
                    </w:rPr>
                    <w:t xml:space="preserve">                </w:t>
                  </w:r>
                  <w:r w:rsidR="00D11358" w:rsidRPr="00D33C82">
                    <w:rPr>
                      <w:rFonts w:ascii="Times New Roman" w:hAnsi="Times New Roman"/>
                      <w:sz w:val="24"/>
                      <w:szCs w:val="24"/>
                      <w:lang w:eastAsia="ru-RU"/>
                    </w:rPr>
                    <w:br/>
                    <w:t>-</w:t>
                  </w:r>
                  <w:r w:rsidRPr="00D33C82">
                    <w:rPr>
                      <w:rFonts w:ascii="Times New Roman" w:hAnsi="Times New Roman"/>
                      <w:sz w:val="24"/>
                      <w:szCs w:val="24"/>
                      <w:lang w:eastAsia="ru-RU"/>
                    </w:rPr>
                    <w:t xml:space="preserve"> 2016 г. - </w:t>
                  </w:r>
                  <w:r w:rsidR="00D11358" w:rsidRPr="00D33C82">
                    <w:rPr>
                      <w:rFonts w:ascii="Times New Roman" w:hAnsi="Times New Roman"/>
                      <w:sz w:val="24"/>
                      <w:szCs w:val="24"/>
                      <w:lang w:eastAsia="ru-RU"/>
                    </w:rPr>
                    <w:t>2058</w:t>
                  </w:r>
                  <w:r w:rsidRPr="00D33C82">
                    <w:rPr>
                      <w:rFonts w:ascii="Times New Roman" w:hAnsi="Times New Roman"/>
                      <w:sz w:val="24"/>
                      <w:szCs w:val="24"/>
                      <w:lang w:eastAsia="ru-RU"/>
                    </w:rPr>
                    <w:t xml:space="preserve"> </w:t>
                  </w:r>
                  <w:r w:rsidR="00203D7B" w:rsidRPr="00D33C82">
                    <w:rPr>
                      <w:rFonts w:ascii="Times New Roman" w:hAnsi="Times New Roman"/>
                      <w:sz w:val="24"/>
                      <w:szCs w:val="24"/>
                      <w:lang w:eastAsia="ru-RU"/>
                    </w:rPr>
                    <w:t>чел.;</w:t>
                  </w:r>
                </w:p>
                <w:p w:rsidR="00203D7B" w:rsidRPr="00D33C82" w:rsidRDefault="009B6AB6"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w:t>
                  </w:r>
                  <w:r w:rsidR="004333AF" w:rsidRPr="00D33C82">
                    <w:rPr>
                      <w:rFonts w:ascii="Times New Roman" w:hAnsi="Times New Roman"/>
                      <w:sz w:val="24"/>
                      <w:szCs w:val="24"/>
                      <w:lang w:eastAsia="ru-RU"/>
                    </w:rPr>
                    <w:t xml:space="preserve"> </w:t>
                  </w:r>
                  <w:r w:rsidRPr="00D33C82">
                    <w:rPr>
                      <w:rFonts w:ascii="Times New Roman" w:hAnsi="Times New Roman"/>
                      <w:sz w:val="24"/>
                      <w:szCs w:val="24"/>
                      <w:lang w:eastAsia="ru-RU"/>
                    </w:rPr>
                    <w:t>20</w:t>
                  </w:r>
                  <w:r w:rsidR="004333AF" w:rsidRPr="00D33C82">
                    <w:rPr>
                      <w:rFonts w:ascii="Times New Roman" w:hAnsi="Times New Roman"/>
                      <w:sz w:val="24"/>
                      <w:szCs w:val="24"/>
                      <w:lang w:eastAsia="ru-RU"/>
                    </w:rPr>
                    <w:t>17 г. - </w:t>
                  </w:r>
                  <w:r w:rsidRPr="00D33C82">
                    <w:rPr>
                      <w:rFonts w:ascii="Times New Roman" w:hAnsi="Times New Roman"/>
                      <w:sz w:val="24"/>
                      <w:szCs w:val="24"/>
                      <w:lang w:eastAsia="ru-RU"/>
                    </w:rPr>
                    <w:t>2070</w:t>
                  </w:r>
                  <w:r w:rsidR="00203D7B" w:rsidRPr="00D33C82">
                    <w:rPr>
                      <w:rFonts w:ascii="Times New Roman" w:hAnsi="Times New Roman"/>
                      <w:sz w:val="24"/>
                      <w:szCs w:val="24"/>
                      <w:lang w:eastAsia="ru-RU"/>
                    </w:rPr>
                    <w:t xml:space="preserve"> чел.;</w:t>
                  </w:r>
                  <w:r w:rsidR="00203D7B" w:rsidRPr="00D33C82">
                    <w:rPr>
                      <w:rFonts w:ascii="Times New Roman" w:hAnsi="Times New Roman"/>
                      <w:sz w:val="24"/>
                      <w:szCs w:val="24"/>
                      <w:lang w:eastAsia="ru-RU"/>
                    </w:rPr>
                    <w:br/>
                  </w:r>
                  <w:r w:rsidR="00D11358" w:rsidRPr="00D33C82">
                    <w:rPr>
                      <w:rFonts w:ascii="Times New Roman" w:hAnsi="Times New Roman"/>
                      <w:sz w:val="24"/>
                      <w:szCs w:val="24"/>
                      <w:lang w:eastAsia="ru-RU"/>
                    </w:rPr>
                    <w:t>-</w:t>
                  </w:r>
                  <w:r w:rsidR="004333AF" w:rsidRPr="00D33C82">
                    <w:rPr>
                      <w:rFonts w:ascii="Times New Roman" w:hAnsi="Times New Roman"/>
                      <w:sz w:val="24"/>
                      <w:szCs w:val="24"/>
                      <w:lang w:eastAsia="ru-RU"/>
                    </w:rPr>
                    <w:t xml:space="preserve"> </w:t>
                  </w:r>
                  <w:r w:rsidR="00D11358" w:rsidRPr="00D33C82">
                    <w:rPr>
                      <w:rFonts w:ascii="Times New Roman" w:hAnsi="Times New Roman"/>
                      <w:sz w:val="24"/>
                      <w:szCs w:val="24"/>
                      <w:lang w:eastAsia="ru-RU"/>
                    </w:rPr>
                    <w:t>201</w:t>
                  </w:r>
                  <w:r w:rsidR="004333AF" w:rsidRPr="00D33C82">
                    <w:rPr>
                      <w:rFonts w:ascii="Times New Roman" w:hAnsi="Times New Roman"/>
                      <w:sz w:val="24"/>
                      <w:szCs w:val="24"/>
                      <w:lang w:eastAsia="ru-RU"/>
                    </w:rPr>
                    <w:t xml:space="preserve">8 г. - </w:t>
                  </w:r>
                  <w:r w:rsidRPr="00D33C82">
                    <w:rPr>
                      <w:rFonts w:ascii="Times New Roman" w:hAnsi="Times New Roman"/>
                      <w:sz w:val="24"/>
                      <w:szCs w:val="24"/>
                      <w:lang w:eastAsia="ru-RU"/>
                    </w:rPr>
                    <w:t>2080</w:t>
                  </w:r>
                  <w:r w:rsidR="00203D7B" w:rsidRPr="00D33C82">
                    <w:rPr>
                      <w:rFonts w:ascii="Times New Roman" w:hAnsi="Times New Roman"/>
                      <w:sz w:val="24"/>
                      <w:szCs w:val="24"/>
                      <w:lang w:eastAsia="ru-RU"/>
                    </w:rPr>
                    <w:t xml:space="preserve"> чел.;</w:t>
                  </w:r>
                </w:p>
                <w:p w:rsidR="00203D7B" w:rsidRDefault="009B6AB6" w:rsidP="00203D7B">
                  <w:pPr>
                    <w:ind w:left="150" w:right="150"/>
                    <w:rPr>
                      <w:rFonts w:ascii="Times New Roman" w:hAnsi="Times New Roman"/>
                      <w:sz w:val="24"/>
                      <w:szCs w:val="24"/>
                      <w:lang w:eastAsia="ru-RU"/>
                    </w:rPr>
                  </w:pPr>
                  <w:r w:rsidRPr="00D33C82">
                    <w:rPr>
                      <w:rFonts w:ascii="Times New Roman" w:hAnsi="Times New Roman"/>
                      <w:sz w:val="24"/>
                      <w:szCs w:val="24"/>
                      <w:lang w:eastAsia="ru-RU"/>
                    </w:rPr>
                    <w:t>- 2019 г.  - 2100</w:t>
                  </w:r>
                  <w:r w:rsidR="00203D7B" w:rsidRPr="00D33C82">
                    <w:rPr>
                      <w:rFonts w:ascii="Times New Roman" w:hAnsi="Times New Roman"/>
                      <w:sz w:val="24"/>
                      <w:szCs w:val="24"/>
                      <w:lang w:eastAsia="ru-RU"/>
                    </w:rPr>
                    <w:t xml:space="preserve"> чел. </w:t>
                  </w:r>
                </w:p>
                <w:p w:rsidR="004F3122" w:rsidRPr="00D33C82" w:rsidRDefault="004F3122" w:rsidP="00203D7B">
                  <w:pPr>
                    <w:ind w:left="150" w:right="150"/>
                    <w:rPr>
                      <w:rFonts w:ascii="Times New Roman" w:hAnsi="Times New Roman"/>
                      <w:sz w:val="24"/>
                      <w:szCs w:val="24"/>
                      <w:lang w:eastAsia="ru-RU"/>
                    </w:rPr>
                  </w:pPr>
                  <w:r>
                    <w:rPr>
                      <w:rFonts w:ascii="Times New Roman" w:hAnsi="Times New Roman"/>
                      <w:sz w:val="24"/>
                      <w:szCs w:val="24"/>
                      <w:lang w:eastAsia="ru-RU"/>
                    </w:rPr>
                    <w:t>- 2020 г. -  2100 чел.</w:t>
                  </w:r>
                </w:p>
                <w:p w:rsidR="00E84717" w:rsidRPr="00D33C82" w:rsidRDefault="00E84717" w:rsidP="009A4665">
                  <w:pPr>
                    <w:suppressAutoHyphens/>
                    <w:autoSpaceDE w:val="0"/>
                    <w:autoSpaceDN w:val="0"/>
                    <w:adjustRightInd w:val="0"/>
                    <w:jc w:val="both"/>
                    <w:rPr>
                      <w:rFonts w:ascii="Times New Roman" w:hAnsi="Times New Roman"/>
                      <w:sz w:val="24"/>
                      <w:szCs w:val="24"/>
                    </w:rPr>
                  </w:pPr>
                  <w:r w:rsidRPr="00D33C82">
                    <w:rPr>
                      <w:rFonts w:ascii="Times New Roman" w:hAnsi="Times New Roman"/>
                      <w:sz w:val="24"/>
                      <w:szCs w:val="24"/>
                    </w:rPr>
                    <w:t>-</w:t>
                  </w:r>
                  <w:r w:rsidR="00943CCD" w:rsidRPr="00D33C82">
                    <w:rPr>
                      <w:rFonts w:ascii="Times New Roman" w:hAnsi="Times New Roman"/>
                      <w:sz w:val="24"/>
                      <w:szCs w:val="24"/>
                    </w:rPr>
                    <w:t xml:space="preserve"> </w:t>
                  </w:r>
                  <w:r w:rsidRPr="00D33C82">
                    <w:rPr>
                      <w:rFonts w:ascii="Times New Roman" w:hAnsi="Times New Roman"/>
                      <w:sz w:val="24"/>
                      <w:szCs w:val="24"/>
                    </w:rPr>
                    <w:t>увеличение численности участников к</w:t>
                  </w:r>
                  <w:r w:rsidR="00C85DEE" w:rsidRPr="00D33C82">
                    <w:rPr>
                      <w:rFonts w:ascii="Times New Roman" w:hAnsi="Times New Roman"/>
                      <w:sz w:val="24"/>
                      <w:szCs w:val="24"/>
                    </w:rPr>
                    <w:t>ультурно-досуговых мероприяти</w:t>
                  </w:r>
                  <w:r w:rsidR="00FC0B88" w:rsidRPr="00D33C82">
                    <w:rPr>
                      <w:rFonts w:ascii="Times New Roman" w:hAnsi="Times New Roman"/>
                      <w:sz w:val="24"/>
                      <w:szCs w:val="24"/>
                    </w:rPr>
                    <w:t>й</w:t>
                  </w:r>
                  <w:r w:rsidRPr="00D33C82">
                    <w:rPr>
                      <w:rFonts w:ascii="Times New Roman" w:hAnsi="Times New Roman"/>
                      <w:sz w:val="24"/>
                      <w:szCs w:val="24"/>
                    </w:rPr>
                    <w:t>;</w:t>
                  </w:r>
                </w:p>
                <w:p w:rsidR="00E84717" w:rsidRPr="00D33C82" w:rsidRDefault="00E84717" w:rsidP="009A4665">
                  <w:pPr>
                    <w:suppressAutoHyphens/>
                    <w:autoSpaceDE w:val="0"/>
                    <w:autoSpaceDN w:val="0"/>
                    <w:adjustRightInd w:val="0"/>
                    <w:jc w:val="both"/>
                    <w:rPr>
                      <w:rFonts w:ascii="Times New Roman" w:hAnsi="Times New Roman"/>
                      <w:sz w:val="24"/>
                      <w:szCs w:val="24"/>
                      <w:lang w:eastAsia="ru-RU"/>
                    </w:rPr>
                  </w:pPr>
                  <w:r w:rsidRPr="00D33C82">
                    <w:rPr>
                      <w:rFonts w:ascii="Times New Roman" w:hAnsi="Times New Roman"/>
                      <w:sz w:val="24"/>
                      <w:szCs w:val="24"/>
                      <w:lang w:eastAsia="ru-RU"/>
                    </w:rPr>
                    <w:t xml:space="preserve"> - увеличение доли детей, привлекаемых к участию в </w:t>
                  </w:r>
                  <w:r w:rsidR="003B46A0" w:rsidRPr="00D33C82">
                    <w:rPr>
                      <w:rFonts w:ascii="Times New Roman" w:hAnsi="Times New Roman"/>
                      <w:sz w:val="24"/>
                      <w:szCs w:val="24"/>
                      <w:lang w:eastAsia="ru-RU"/>
                    </w:rPr>
                    <w:t>творческих  мероприятиях</w:t>
                  </w:r>
                  <w:r w:rsidRPr="00D33C82">
                    <w:rPr>
                      <w:rFonts w:ascii="Times New Roman" w:hAnsi="Times New Roman"/>
                      <w:sz w:val="24"/>
                      <w:szCs w:val="24"/>
                      <w:lang w:eastAsia="ru-RU"/>
                    </w:rPr>
                    <w:t>;</w:t>
                  </w:r>
                </w:p>
                <w:p w:rsidR="00E84717" w:rsidRPr="00D33C82" w:rsidRDefault="00E84717" w:rsidP="009A4665">
                  <w:pPr>
                    <w:suppressAutoHyphens/>
                    <w:autoSpaceDE w:val="0"/>
                    <w:autoSpaceDN w:val="0"/>
                    <w:adjustRightInd w:val="0"/>
                    <w:jc w:val="both"/>
                    <w:rPr>
                      <w:rFonts w:ascii="Times New Roman" w:hAnsi="Times New Roman"/>
                      <w:sz w:val="24"/>
                      <w:szCs w:val="24"/>
                      <w:lang w:eastAsia="ru-RU"/>
                    </w:rPr>
                  </w:pPr>
                  <w:r w:rsidRPr="00D33C82">
                    <w:rPr>
                      <w:rFonts w:ascii="Times New Roman" w:hAnsi="Times New Roman"/>
                      <w:sz w:val="24"/>
                      <w:szCs w:val="24"/>
                      <w:lang w:eastAsia="ru-RU"/>
                    </w:rPr>
                    <w:t>- увеличение количества мероприятий, направленных на сохранение, развитие традици</w:t>
                  </w:r>
                  <w:r w:rsidR="00EF04E9" w:rsidRPr="00D33C82">
                    <w:rPr>
                      <w:rFonts w:ascii="Times New Roman" w:hAnsi="Times New Roman"/>
                      <w:sz w:val="24"/>
                      <w:szCs w:val="24"/>
                      <w:lang w:eastAsia="ru-RU"/>
                    </w:rPr>
                    <w:t>онных форм народного творчества</w:t>
                  </w:r>
                  <w:r w:rsidRPr="00D33C82">
                    <w:rPr>
                      <w:rFonts w:ascii="Times New Roman" w:hAnsi="Times New Roman"/>
                      <w:sz w:val="24"/>
                      <w:szCs w:val="24"/>
                      <w:lang w:eastAsia="ru-RU"/>
                    </w:rPr>
                    <w:t>(шт.);</w:t>
                  </w:r>
                  <w:r w:rsidRPr="00D33C82">
                    <w:rPr>
                      <w:rFonts w:ascii="Times New Roman" w:hAnsi="Times New Roman"/>
                      <w:sz w:val="24"/>
                      <w:szCs w:val="24"/>
                      <w:lang w:eastAsia="ru-RU"/>
                    </w:rPr>
                    <w:br/>
                    <w:t>-</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повышение уровня удовлетворенности граждан Каменского района качеством предоставляемых услуг</w:t>
                  </w:r>
                  <w:r w:rsidR="009A4665" w:rsidRPr="00D33C82">
                    <w:rPr>
                      <w:rFonts w:ascii="Times New Roman" w:hAnsi="Times New Roman"/>
                      <w:sz w:val="24"/>
                      <w:szCs w:val="24"/>
                      <w:lang w:eastAsia="ru-RU"/>
                    </w:rPr>
                    <w:t>;</w:t>
                  </w:r>
                </w:p>
                <w:p w:rsidR="00174DA8" w:rsidRPr="00D33C82" w:rsidRDefault="00174DA8" w:rsidP="00174DA8">
                  <w:pPr>
                    <w:ind w:right="-1"/>
                    <w:jc w:val="both"/>
                    <w:rPr>
                      <w:rFonts w:ascii="Times New Roman" w:hAnsi="Times New Roman"/>
                      <w:spacing w:val="1"/>
                      <w:sz w:val="24"/>
                      <w:szCs w:val="24"/>
                    </w:rPr>
                  </w:pPr>
                  <w:r w:rsidRPr="00D33C82">
                    <w:rPr>
                      <w:rFonts w:ascii="Times New Roman" w:hAnsi="Times New Roman"/>
                      <w:spacing w:val="1"/>
                      <w:sz w:val="24"/>
                      <w:szCs w:val="24"/>
                    </w:rPr>
                    <w:t xml:space="preserve">- объем </w:t>
                  </w:r>
                  <w:r w:rsidRPr="00D33C82">
                    <w:rPr>
                      <w:rFonts w:ascii="Times New Roman" w:hAnsi="Times New Roman"/>
                      <w:sz w:val="24"/>
                      <w:szCs w:val="24"/>
                    </w:rPr>
                    <w:t>внутреннего</w:t>
                  </w:r>
                  <w:r w:rsidRPr="00D33C82">
                    <w:rPr>
                      <w:rFonts w:ascii="Times New Roman" w:hAnsi="Times New Roman"/>
                      <w:spacing w:val="1"/>
                      <w:sz w:val="24"/>
                      <w:szCs w:val="24"/>
                    </w:rPr>
                    <w:t xml:space="preserve"> туристского потока на территории Каменского муниципального района;</w:t>
                  </w:r>
                </w:p>
                <w:p w:rsidR="009A4665" w:rsidRPr="00D33C82" w:rsidRDefault="009A4665" w:rsidP="009A4665">
                  <w:pPr>
                    <w:shd w:val="clear" w:color="auto" w:fill="FFFFFF"/>
                    <w:ind w:right="24"/>
                    <w:rPr>
                      <w:rFonts w:ascii="Times New Roman" w:hAnsi="Times New Roman"/>
                      <w:sz w:val="24"/>
                      <w:szCs w:val="24"/>
                    </w:rPr>
                  </w:pPr>
                  <w:r w:rsidRPr="00D33C82">
                    <w:rPr>
                      <w:rFonts w:ascii="Times New Roman" w:hAnsi="Times New Roman"/>
                      <w:sz w:val="24"/>
                      <w:szCs w:val="24"/>
                    </w:rPr>
                    <w:t xml:space="preserve"> </w:t>
                  </w:r>
                  <w:r w:rsidR="00174DA8" w:rsidRPr="00D33C82">
                    <w:rPr>
                      <w:rFonts w:ascii="Times New Roman" w:hAnsi="Times New Roman"/>
                      <w:sz w:val="24"/>
                      <w:szCs w:val="24"/>
                    </w:rPr>
                    <w:t xml:space="preserve">- </w:t>
                  </w:r>
                  <w:r w:rsidRPr="00D33C82">
                    <w:rPr>
                      <w:rFonts w:ascii="Times New Roman" w:hAnsi="Times New Roman"/>
                      <w:sz w:val="24"/>
                      <w:szCs w:val="24"/>
                    </w:rPr>
                    <w:t>среднемесячная номинальная начисленная заработная плата работников муниципаль</w:t>
                  </w:r>
                  <w:r w:rsidR="00C85DEE" w:rsidRPr="00D33C82">
                    <w:rPr>
                      <w:rFonts w:ascii="Times New Roman" w:hAnsi="Times New Roman"/>
                      <w:sz w:val="24"/>
                      <w:szCs w:val="24"/>
                    </w:rPr>
                    <w:t xml:space="preserve">ных учреждений культуры </w:t>
                  </w:r>
                  <w:r w:rsidR="00174DA8" w:rsidRPr="00D33C82">
                    <w:rPr>
                      <w:rFonts w:ascii="Times New Roman" w:hAnsi="Times New Roman"/>
                      <w:sz w:val="24"/>
                      <w:szCs w:val="24"/>
                    </w:rPr>
                    <w:t>.</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lang w:eastAsia="ru-RU"/>
                    </w:rPr>
                    <w:t>Работа по улучшению материально-технической базы:      </w:t>
                  </w:r>
                  <w:r w:rsidRPr="00D33C82">
                    <w:rPr>
                      <w:rFonts w:ascii="Times New Roman" w:hAnsi="Times New Roman"/>
                      <w:sz w:val="24"/>
                      <w:szCs w:val="24"/>
                      <w:lang w:eastAsia="ru-RU"/>
                    </w:rPr>
                    <w:t>Приобретения:</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приобретение  видео-, музыкальной аппаратуры – 2014г.</w:t>
                  </w:r>
                  <w:r w:rsidRPr="00D33C82">
                    <w:rPr>
                      <w:rFonts w:ascii="Times New Roman" w:hAnsi="Times New Roman"/>
                      <w:sz w:val="24"/>
                      <w:szCs w:val="24"/>
                      <w:lang w:eastAsia="ru-RU"/>
                    </w:rPr>
                    <w:br/>
                    <w:t>-приобретение новых сценических костюмов и обуви для творческих коллективов – 2015г.</w:t>
                  </w:r>
                  <w:r w:rsidRPr="00D33C82">
                    <w:rPr>
                      <w:rFonts w:ascii="Times New Roman" w:hAnsi="Times New Roman"/>
                      <w:sz w:val="24"/>
                      <w:szCs w:val="24"/>
                      <w:lang w:eastAsia="ru-RU"/>
                    </w:rPr>
                    <w:br/>
                    <w:t>- приобретение светового оборудования – 2016г.</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-приобретение </w:t>
                  </w:r>
                  <w:r w:rsidR="00E84717" w:rsidRPr="00D33C82">
                    <w:rPr>
                      <w:rFonts w:ascii="Times New Roman" w:hAnsi="Times New Roman"/>
                      <w:sz w:val="24"/>
                      <w:szCs w:val="24"/>
                      <w:lang w:eastAsia="ru-RU"/>
                    </w:rPr>
                    <w:t xml:space="preserve"> мебели – 2017г.</w:t>
                  </w:r>
                  <w:r w:rsidR="00E84717" w:rsidRPr="00D33C82">
                    <w:rPr>
                      <w:rFonts w:ascii="Times New Roman" w:hAnsi="Times New Roman"/>
                      <w:sz w:val="24"/>
                      <w:szCs w:val="24"/>
                      <w:lang w:eastAsia="ru-RU"/>
                    </w:rPr>
                    <w:br/>
                    <w:t>- внедрение информ</w:t>
                  </w:r>
                  <w:r w:rsidRPr="00D33C82">
                    <w:rPr>
                      <w:rFonts w:ascii="Times New Roman" w:hAnsi="Times New Roman"/>
                      <w:sz w:val="24"/>
                      <w:szCs w:val="24"/>
                      <w:lang w:eastAsia="ru-RU"/>
                    </w:rPr>
                    <w:t>ационных технологий в учреждения</w:t>
                  </w:r>
                  <w:r w:rsidR="00E84717" w:rsidRPr="00D33C82">
                    <w:rPr>
                      <w:rFonts w:ascii="Times New Roman" w:hAnsi="Times New Roman"/>
                      <w:sz w:val="24"/>
                      <w:szCs w:val="24"/>
                      <w:lang w:eastAsia="ru-RU"/>
                    </w:rPr>
                    <w:t xml:space="preserve"> культуры, обеспечение ко</w:t>
                  </w:r>
                  <w:r w:rsidR="004F3122">
                    <w:rPr>
                      <w:rFonts w:ascii="Times New Roman" w:hAnsi="Times New Roman"/>
                      <w:sz w:val="24"/>
                      <w:szCs w:val="24"/>
                      <w:lang w:eastAsia="ru-RU"/>
                    </w:rPr>
                    <w:t>мпьютерной техникой –  2018-2020</w:t>
                  </w:r>
                  <w:r w:rsidR="00E84717" w:rsidRPr="00D33C82">
                    <w:rPr>
                      <w:rFonts w:ascii="Times New Roman" w:hAnsi="Times New Roman"/>
                      <w:sz w:val="24"/>
                      <w:szCs w:val="24"/>
                      <w:lang w:eastAsia="ru-RU"/>
                    </w:rPr>
                    <w:t>г.</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-строительство и капитальный ремонт объектов культуры Каменского муниципального района.</w:t>
                  </w:r>
                  <w:r w:rsidR="00D44C42">
                    <w:rPr>
                      <w:rFonts w:ascii="Times New Roman" w:hAnsi="Times New Roman"/>
                      <w:sz w:val="24"/>
                      <w:szCs w:val="24"/>
                      <w:lang w:eastAsia="ru-RU"/>
                    </w:rPr>
                    <w:t>- 2018-202</w:t>
                  </w:r>
                  <w:r w:rsidR="004F3122">
                    <w:rPr>
                      <w:rFonts w:ascii="Times New Roman" w:hAnsi="Times New Roman"/>
                      <w:sz w:val="24"/>
                      <w:szCs w:val="24"/>
                      <w:lang w:eastAsia="ru-RU"/>
                    </w:rPr>
                    <w:t>0г.</w:t>
                  </w:r>
                </w:p>
                <w:p w:rsidR="00E84717" w:rsidRPr="00D33C82" w:rsidRDefault="00E84717" w:rsidP="00812AF5">
                  <w:pPr>
                    <w:widowControl w:val="0"/>
                    <w:autoSpaceDE w:val="0"/>
                    <w:autoSpaceDN w:val="0"/>
                    <w:adjustRightInd w:val="0"/>
                    <w:rPr>
                      <w:rFonts w:ascii="Times New Roman" w:hAnsi="Times New Roman"/>
                      <w:b/>
                      <w:sz w:val="24"/>
                      <w:szCs w:val="24"/>
                      <w:lang w:eastAsia="ru-RU"/>
                    </w:rPr>
                  </w:pPr>
                  <w:r w:rsidRPr="00D33C82">
                    <w:rPr>
                      <w:rFonts w:ascii="Times New Roman" w:hAnsi="Times New Roman"/>
                      <w:b/>
                      <w:sz w:val="24"/>
                      <w:szCs w:val="24"/>
                      <w:lang w:eastAsia="ru-RU"/>
                    </w:rPr>
                    <w:t>Кадровый состав:</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-повышение квалификации работников учреждений культуры.</w:t>
                  </w: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Сроки и этапы реализации подпрограммы муниципальной программы  </w:t>
                  </w:r>
                </w:p>
              </w:tc>
              <w:tc>
                <w:tcPr>
                  <w:tcW w:w="7762" w:type="dxa"/>
                  <w:tcBorders>
                    <w:top w:val="single" w:sz="4" w:space="0" w:color="auto"/>
                    <w:left w:val="single" w:sz="4" w:space="0" w:color="000000"/>
                    <w:bottom w:val="single" w:sz="4" w:space="0" w:color="000000"/>
                    <w:right w:val="single" w:sz="4" w:space="0" w:color="000000"/>
                  </w:tcBorders>
                </w:tcPr>
                <w:p w:rsidR="00E84717" w:rsidRPr="00D33C82" w:rsidRDefault="00354366"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2014 - 2020</w:t>
                  </w:r>
                  <w:r w:rsidR="00E84717" w:rsidRPr="00D33C82">
                    <w:rPr>
                      <w:rFonts w:ascii="Times New Roman" w:hAnsi="Times New Roman"/>
                      <w:sz w:val="24"/>
                      <w:szCs w:val="24"/>
                      <w:lang w:eastAsia="ru-RU"/>
                    </w:rPr>
                    <w:t xml:space="preserve"> годы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r w:rsidR="00D33C82" w:rsidRPr="00D33C82" w:rsidTr="00A30497">
              <w:trPr>
                <w:trHeight w:val="1549"/>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1"/>
                    <w:gridCol w:w="1604"/>
                    <w:gridCol w:w="1092"/>
                    <w:gridCol w:w="1460"/>
                    <w:gridCol w:w="1560"/>
                  </w:tblGrid>
                  <w:tr w:rsidR="00D33C82" w:rsidRPr="00D33C82" w:rsidTr="00A336D1">
                    <w:trPr>
                      <w:trHeight w:val="75"/>
                    </w:trPr>
                    <w:tc>
                      <w:tcPr>
                        <w:tcW w:w="1277" w:type="pct"/>
                        <w:vMerge w:val="restar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Источники финансирования</w:t>
                        </w:r>
                      </w:p>
                    </w:tc>
                    <w:tc>
                      <w:tcPr>
                        <w:tcW w:w="1045" w:type="pct"/>
                        <w:vMerge w:val="restar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Общий объем финансирования муниципальной программы, тыс. руб.</w:t>
                        </w:r>
                      </w:p>
                    </w:tc>
                    <w:tc>
                      <w:tcPr>
                        <w:tcW w:w="2678" w:type="pct"/>
                        <w:gridSpan w:val="3"/>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В том числе </w:t>
                        </w:r>
                      </w:p>
                    </w:tc>
                  </w:tr>
                  <w:tr w:rsidR="00D33C82" w:rsidRPr="00D33C82" w:rsidTr="00A336D1">
                    <w:trPr>
                      <w:trHeight w:val="75"/>
                    </w:trPr>
                    <w:tc>
                      <w:tcPr>
                        <w:tcW w:w="1277" w:type="pct"/>
                        <w:vMerge/>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rPr>
                            <w:rFonts w:ascii="Times New Roman" w:hAnsi="Times New Roman"/>
                            <w:sz w:val="24"/>
                            <w:szCs w:val="24"/>
                            <w:lang w:eastAsia="ru-RU"/>
                          </w:rPr>
                        </w:pPr>
                      </w:p>
                    </w:tc>
                    <w:tc>
                      <w:tcPr>
                        <w:tcW w:w="1045" w:type="pct"/>
                        <w:vMerge/>
                        <w:tcBorders>
                          <w:top w:val="single" w:sz="4" w:space="0" w:color="auto"/>
                          <w:left w:val="single" w:sz="4" w:space="0" w:color="auto"/>
                          <w:bottom w:val="single" w:sz="4" w:space="0" w:color="auto"/>
                          <w:right w:val="single" w:sz="4" w:space="0" w:color="auto"/>
                        </w:tcBorders>
                        <w:vAlign w:val="center"/>
                      </w:tcPr>
                      <w:p w:rsidR="00E84717" w:rsidRPr="00D33C82" w:rsidRDefault="00E84717" w:rsidP="00812AF5">
                        <w:pPr>
                          <w:rPr>
                            <w:rFonts w:ascii="Times New Roman" w:hAnsi="Times New Roman"/>
                            <w:sz w:val="24"/>
                            <w:szCs w:val="24"/>
                            <w:lang w:eastAsia="ru-RU"/>
                          </w:rPr>
                        </w:pPr>
                      </w:p>
                    </w:tc>
                    <w:tc>
                      <w:tcPr>
                        <w:tcW w:w="711"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Федеральный бюджет</w:t>
                        </w:r>
                      </w:p>
                    </w:tc>
                    <w:tc>
                      <w:tcPr>
                        <w:tcW w:w="951" w:type="pct"/>
                        <w:tcBorders>
                          <w:top w:val="single" w:sz="4" w:space="0" w:color="auto"/>
                          <w:left w:val="single" w:sz="4" w:space="0" w:color="auto"/>
                          <w:bottom w:val="single" w:sz="4" w:space="0" w:color="auto"/>
                          <w:right w:val="single" w:sz="4" w:space="0" w:color="auto"/>
                        </w:tcBorders>
                      </w:tcPr>
                      <w:p w:rsidR="00E84717" w:rsidRPr="00D33C82" w:rsidRDefault="00E84717" w:rsidP="00A336D1">
                        <w:pPr>
                          <w:widowControl w:val="0"/>
                          <w:autoSpaceDE w:val="0"/>
                          <w:autoSpaceDN w:val="0"/>
                          <w:adjustRightInd w:val="0"/>
                          <w:ind w:right="-221"/>
                          <w:rPr>
                            <w:rFonts w:ascii="Times New Roman" w:hAnsi="Times New Roman"/>
                            <w:sz w:val="24"/>
                            <w:szCs w:val="24"/>
                            <w:lang w:eastAsia="ru-RU"/>
                          </w:rPr>
                        </w:pPr>
                        <w:r w:rsidRPr="00D33C82">
                          <w:rPr>
                            <w:rFonts w:ascii="Times New Roman" w:hAnsi="Times New Roman"/>
                            <w:sz w:val="24"/>
                            <w:szCs w:val="24"/>
                            <w:lang w:eastAsia="ru-RU"/>
                          </w:rPr>
                          <w:t>Областной бюджет</w:t>
                        </w:r>
                      </w:p>
                    </w:tc>
                    <w:tc>
                      <w:tcPr>
                        <w:tcW w:w="1016"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Местный бюджет</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xml:space="preserve">Всего </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141887,80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183,30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13638,10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F7ED4">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128066,40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2014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19173</w:t>
                        </w:r>
                        <w:r w:rsidR="00E84717" w:rsidRPr="00D33C82">
                          <w:rPr>
                            <w:rFonts w:ascii="Times New Roman" w:eastAsia="Times New Roman" w:hAnsi="Times New Roman"/>
                            <w:sz w:val="24"/>
                            <w:szCs w:val="24"/>
                            <w:lang w:eastAsia="ru-RU"/>
                          </w:rPr>
                          <w:t>,</w:t>
                        </w:r>
                        <w:r w:rsidRPr="00D33C82">
                          <w:rPr>
                            <w:rFonts w:ascii="Times New Roman" w:eastAsia="Times New Roman" w:hAnsi="Times New Roman"/>
                            <w:sz w:val="24"/>
                            <w:szCs w:val="24"/>
                            <w:lang w:eastAsia="ru-RU"/>
                          </w:rPr>
                          <w:t>0</w:t>
                        </w:r>
                        <w:r w:rsidR="00E84717" w:rsidRPr="00D33C82">
                          <w:rPr>
                            <w:rFonts w:ascii="Times New Roman" w:eastAsia="Times New Roman" w:hAnsi="Times New Roman"/>
                            <w:sz w:val="24"/>
                            <w:szCs w:val="24"/>
                            <w:lang w:eastAsia="ru-RU"/>
                          </w:rPr>
                          <w:t>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34340E"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100,0</w:t>
                        </w:r>
                        <w:r w:rsidR="00E84717" w:rsidRPr="00D33C82">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917</w:t>
                        </w:r>
                        <w:r w:rsidR="00E84717" w:rsidRPr="00D33C82">
                          <w:rPr>
                            <w:rFonts w:ascii="Times New Roman" w:eastAsia="Times New Roman" w:hAnsi="Times New Roman"/>
                            <w:sz w:val="24"/>
                            <w:szCs w:val="24"/>
                            <w:lang w:eastAsia="ru-RU"/>
                          </w:rPr>
                          <w:t>,</w:t>
                        </w:r>
                        <w:r w:rsidRPr="00D33C82">
                          <w:rPr>
                            <w:rFonts w:ascii="Times New Roman" w:eastAsia="Times New Roman" w:hAnsi="Times New Roman"/>
                            <w:sz w:val="24"/>
                            <w:szCs w:val="24"/>
                            <w:lang w:eastAsia="ru-RU"/>
                          </w:rPr>
                          <w:t>0</w:t>
                        </w:r>
                        <w:r w:rsidR="00E84717" w:rsidRPr="00D33C82">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4F7ED4"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18156</w:t>
                        </w:r>
                        <w:r w:rsidR="00E84717" w:rsidRPr="00D33C82">
                          <w:rPr>
                            <w:rFonts w:ascii="Times New Roman" w:eastAsia="Times New Roman" w:hAnsi="Times New Roman"/>
                            <w:sz w:val="24"/>
                            <w:szCs w:val="24"/>
                            <w:lang w:eastAsia="ru-RU"/>
                          </w:rPr>
                          <w:t>,00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2015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4F7ED4" w:rsidP="004F7ED4">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15950</w:t>
                        </w:r>
                        <w:r w:rsidR="00E84717" w:rsidRPr="00D33C82">
                          <w:rPr>
                            <w:rFonts w:ascii="Times New Roman" w:eastAsia="Times New Roman" w:hAnsi="Times New Roman"/>
                            <w:sz w:val="24"/>
                            <w:szCs w:val="24"/>
                            <w:lang w:eastAsia="ru-RU"/>
                          </w:rPr>
                          <w:t>,</w:t>
                        </w:r>
                        <w:r w:rsidRPr="00D33C82">
                          <w:rPr>
                            <w:rFonts w:ascii="Times New Roman" w:eastAsia="Times New Roman" w:hAnsi="Times New Roman"/>
                            <w:sz w:val="24"/>
                            <w:szCs w:val="24"/>
                            <w:lang w:eastAsia="ru-RU"/>
                          </w:rPr>
                          <w:t>4</w:t>
                        </w:r>
                        <w:r w:rsidR="00E84717" w:rsidRPr="00D33C82">
                          <w:rPr>
                            <w:rFonts w:ascii="Times New Roman" w:eastAsia="Times New Roman" w:hAnsi="Times New Roman"/>
                            <w:sz w:val="24"/>
                            <w:szCs w:val="24"/>
                            <w:lang w:eastAsia="ru-RU"/>
                          </w:rPr>
                          <w:t>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4F7ED4"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15950,4</w:t>
                        </w:r>
                        <w:r w:rsidR="00E84717" w:rsidRPr="00D33C82">
                          <w:rPr>
                            <w:rFonts w:ascii="Times New Roman" w:eastAsia="Times New Roman" w:hAnsi="Times New Roman"/>
                            <w:sz w:val="24"/>
                            <w:szCs w:val="24"/>
                            <w:lang w:eastAsia="ru-RU"/>
                          </w:rPr>
                          <w:t>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2016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491EAB"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15901,60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491EAB"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1597,6</w:t>
                        </w:r>
                        <w:r w:rsidR="00E84717" w:rsidRPr="00D33C82">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491EAB" w:rsidP="004F7ED4">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14304,00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2017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26524,80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11123,50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15318,00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2018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17042,00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D33C82" w:rsidP="004E5B7A">
                        <w:pPr>
                          <w:widowControl w:val="0"/>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17042,00</w:t>
                        </w:r>
                      </w:p>
                    </w:tc>
                  </w:tr>
                  <w:tr w:rsidR="00D33C82" w:rsidRPr="00D33C82" w:rsidTr="00A336D1">
                    <w:trPr>
                      <w:trHeight w:val="75"/>
                    </w:trPr>
                    <w:tc>
                      <w:tcPr>
                        <w:tcW w:w="1277" w:type="pct"/>
                        <w:tcBorders>
                          <w:top w:val="single" w:sz="4" w:space="0" w:color="auto"/>
                          <w:left w:val="single" w:sz="4" w:space="0" w:color="auto"/>
                          <w:bottom w:val="single" w:sz="4" w:space="0" w:color="auto"/>
                          <w:right w:val="single" w:sz="4" w:space="0" w:color="auto"/>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2019 год</w:t>
                        </w:r>
                      </w:p>
                    </w:tc>
                    <w:tc>
                      <w:tcPr>
                        <w:tcW w:w="1045"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23648,00</w:t>
                        </w:r>
                      </w:p>
                    </w:tc>
                    <w:tc>
                      <w:tcPr>
                        <w:tcW w:w="711"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E84717" w:rsidRPr="00D33C82" w:rsidRDefault="00E84717" w:rsidP="004E5B7A">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23648,00</w:t>
                        </w:r>
                      </w:p>
                    </w:tc>
                  </w:tr>
                  <w:tr w:rsidR="00D33C82"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A30497" w:rsidRPr="00D33C82" w:rsidRDefault="00A30497" w:rsidP="00B7081E">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2020 год</w:t>
                        </w:r>
                      </w:p>
                    </w:tc>
                    <w:tc>
                      <w:tcPr>
                        <w:tcW w:w="1045"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23648,00</w:t>
                        </w:r>
                      </w:p>
                    </w:tc>
                    <w:tc>
                      <w:tcPr>
                        <w:tcW w:w="711"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951"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0</w:t>
                        </w:r>
                      </w:p>
                    </w:tc>
                    <w:tc>
                      <w:tcPr>
                        <w:tcW w:w="1016"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widowControl w:val="0"/>
                          <w:autoSpaceDE w:val="0"/>
                          <w:autoSpaceDN w:val="0"/>
                          <w:adjustRightInd w:val="0"/>
                          <w:jc w:val="right"/>
                          <w:rPr>
                            <w:rFonts w:ascii="Times New Roman" w:eastAsia="Times New Roman" w:hAnsi="Times New Roman"/>
                            <w:sz w:val="24"/>
                            <w:szCs w:val="24"/>
                            <w:lang w:eastAsia="ru-RU"/>
                          </w:rPr>
                        </w:pPr>
                        <w:r w:rsidRPr="00D33C82">
                          <w:rPr>
                            <w:rFonts w:ascii="Times New Roman" w:eastAsia="Times New Roman" w:hAnsi="Times New Roman"/>
                            <w:sz w:val="24"/>
                            <w:szCs w:val="24"/>
                            <w:lang w:eastAsia="ru-RU"/>
                          </w:rPr>
                          <w:t>23648,00</w:t>
                        </w:r>
                      </w:p>
                    </w:tc>
                  </w:tr>
                </w:tbl>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r w:rsidR="00E84717" w:rsidRPr="00D33C82" w:rsidTr="00FA69C0">
              <w:trPr>
                <w:trHeight w:val="234"/>
              </w:trPr>
              <w:tc>
                <w:tcPr>
                  <w:tcW w:w="2588" w:type="dxa"/>
                  <w:tcBorders>
                    <w:top w:val="single" w:sz="4" w:space="0" w:color="000000"/>
                    <w:left w:val="single" w:sz="4" w:space="0" w:color="000000"/>
                    <w:bottom w:val="single" w:sz="4" w:space="0" w:color="000000"/>
                    <w:right w:val="nil"/>
                  </w:tcBorders>
                </w:tcPr>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lastRenderedPageBreak/>
                    <w:t>Ожидаемые конечные результаты реализации подпрограммы муниципальной программы</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c>
                <w:tcPr>
                  <w:tcW w:w="7762" w:type="dxa"/>
                  <w:tcBorders>
                    <w:top w:val="single" w:sz="4" w:space="0" w:color="000000"/>
                    <w:left w:val="single" w:sz="4" w:space="0" w:color="000000"/>
                    <w:bottom w:val="single" w:sz="4" w:space="0" w:color="000000"/>
                    <w:right w:val="single" w:sz="4" w:space="0" w:color="000000"/>
                  </w:tcBorders>
                </w:tcPr>
                <w:p w:rsidR="004275CE" w:rsidRPr="00D33C82" w:rsidRDefault="00174DA8" w:rsidP="004275CE">
                  <w:pPr>
                    <w:suppressAutoHyphens/>
                    <w:jc w:val="both"/>
                    <w:rPr>
                      <w:rFonts w:ascii="Times New Roman" w:hAnsi="Times New Roman"/>
                      <w:sz w:val="24"/>
                      <w:szCs w:val="24"/>
                      <w:lang w:eastAsia="ru-RU"/>
                    </w:rPr>
                  </w:pPr>
                  <w:r w:rsidRPr="00D33C82">
                    <w:rPr>
                      <w:rFonts w:ascii="Times New Roman" w:hAnsi="Times New Roman"/>
                      <w:sz w:val="24"/>
                      <w:szCs w:val="24"/>
                      <w:lang w:eastAsia="ru-RU"/>
                    </w:rPr>
                    <w:t>- Повышение уров</w:t>
                  </w:r>
                  <w:r w:rsidR="004275CE" w:rsidRPr="00D33C82">
                    <w:rPr>
                      <w:rFonts w:ascii="Times New Roman" w:hAnsi="Times New Roman"/>
                      <w:sz w:val="24"/>
                      <w:szCs w:val="24"/>
                      <w:lang w:eastAsia="ru-RU"/>
                    </w:rPr>
                    <w:t>ня удовлетворенности жителей  Каменского района качеством предоставляемых услуг в сфере культуры до 90 %;</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Ожидаемые результаты представлены показателями:</w:t>
                  </w:r>
                </w:p>
                <w:p w:rsidR="00943CCD"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ar-SA"/>
                    </w:rPr>
                    <w:t>- увеличением числа участников художественной самодеятельности;</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наличием специального образования, повышение профессионального уровня спе</w:t>
                  </w:r>
                  <w:r w:rsidR="003B46A0" w:rsidRPr="00D33C82">
                    <w:rPr>
                      <w:rFonts w:ascii="Times New Roman" w:hAnsi="Times New Roman"/>
                      <w:sz w:val="24"/>
                      <w:szCs w:val="24"/>
                      <w:lang w:eastAsia="ru-RU"/>
                    </w:rPr>
                    <w:t>циалистов учреждений культуры</w:t>
                  </w:r>
                  <w:r w:rsidRPr="00D33C82">
                    <w:rPr>
                      <w:rFonts w:ascii="Times New Roman" w:hAnsi="Times New Roman"/>
                      <w:sz w:val="24"/>
                      <w:szCs w:val="24"/>
                      <w:lang w:eastAsia="ru-RU"/>
                    </w:rPr>
                    <w:t>.</w:t>
                  </w:r>
                </w:p>
                <w:p w:rsidR="00203D7B"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2</w:t>
                  </w:r>
                  <w:r w:rsidR="00436A26" w:rsidRPr="00D33C82">
                    <w:rPr>
                      <w:rFonts w:ascii="Times New Roman" w:hAnsi="Times New Roman"/>
                      <w:sz w:val="24"/>
                      <w:szCs w:val="24"/>
                      <w:lang w:eastAsia="ru-RU"/>
                    </w:rPr>
                    <w:t>.  Расширение</w:t>
                  </w:r>
                  <w:r w:rsidR="00E84717" w:rsidRPr="00D33C82">
                    <w:rPr>
                      <w:rFonts w:ascii="Times New Roman" w:hAnsi="Times New Roman"/>
                      <w:sz w:val="24"/>
                      <w:szCs w:val="24"/>
                      <w:lang w:eastAsia="ru-RU"/>
                    </w:rPr>
                    <w:t xml:space="preserve"> ассортимент</w:t>
                  </w:r>
                  <w:r w:rsidR="00436A26" w:rsidRPr="00D33C82">
                    <w:rPr>
                      <w:rFonts w:ascii="Times New Roman" w:hAnsi="Times New Roman"/>
                      <w:sz w:val="24"/>
                      <w:szCs w:val="24"/>
                      <w:lang w:eastAsia="ru-RU"/>
                    </w:rPr>
                    <w:t>а и повышение качества предоставляемых услуг, развитие платных услуг</w:t>
                  </w:r>
                  <w:r w:rsidR="00203D7B" w:rsidRPr="00D33C82">
                    <w:rPr>
                      <w:rFonts w:ascii="Times New Roman" w:hAnsi="Times New Roman"/>
                      <w:sz w:val="24"/>
                      <w:szCs w:val="24"/>
                      <w:lang w:eastAsia="ru-RU"/>
                    </w:rPr>
                    <w:t>.</w:t>
                  </w:r>
                  <w:r w:rsidR="00436A26" w:rsidRPr="00D33C82">
                    <w:rPr>
                      <w:rFonts w:ascii="Times New Roman" w:hAnsi="Times New Roman"/>
                      <w:sz w:val="24"/>
                      <w:szCs w:val="24"/>
                      <w:lang w:eastAsia="ru-RU"/>
                    </w:rPr>
                    <w:t xml:space="preserve"> </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3</w:t>
                  </w:r>
                  <w:r w:rsidR="00436A26" w:rsidRPr="00D33C82">
                    <w:rPr>
                      <w:rFonts w:ascii="Times New Roman" w:hAnsi="Times New Roman"/>
                      <w:sz w:val="24"/>
                      <w:szCs w:val="24"/>
                      <w:lang w:eastAsia="ru-RU"/>
                    </w:rPr>
                    <w:t>. Укрепление материально-технической базы</w:t>
                  </w:r>
                  <w:r w:rsidR="00FC0B88" w:rsidRPr="00D33C82">
                    <w:rPr>
                      <w:rFonts w:ascii="Times New Roman" w:hAnsi="Times New Roman"/>
                      <w:sz w:val="24"/>
                      <w:szCs w:val="24"/>
                      <w:lang w:eastAsia="ru-RU"/>
                    </w:rPr>
                    <w:t>.</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позволить  принимать участие в  областных и федеральных программах, проектах, грантах;</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обеспечить РДК, СДК и СК компьютерной техникой, звукоусилительной и музыкальной аппаратурой;</w:t>
                  </w: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провести строительство РДК, капитальные и текущие ремонты СДК и СК.</w:t>
                  </w:r>
                </w:p>
                <w:p w:rsidR="00E84717" w:rsidRPr="00D33C82" w:rsidRDefault="00943CCD"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4</w:t>
                  </w:r>
                  <w:r w:rsidR="00436A26" w:rsidRPr="00D33C82">
                    <w:rPr>
                      <w:rFonts w:ascii="Times New Roman" w:hAnsi="Times New Roman"/>
                      <w:sz w:val="24"/>
                      <w:szCs w:val="24"/>
                      <w:lang w:eastAsia="ru-RU"/>
                    </w:rPr>
                    <w:t>. Сохранение единого культурного пространства и развитие деятельности</w:t>
                  </w:r>
                  <w:r w:rsidR="00E84717" w:rsidRPr="00D33C82">
                    <w:rPr>
                      <w:rFonts w:ascii="Times New Roman" w:hAnsi="Times New Roman"/>
                      <w:sz w:val="24"/>
                      <w:szCs w:val="24"/>
                      <w:lang w:eastAsia="ru-RU"/>
                    </w:rPr>
                    <w:t xml:space="preserve"> учреждений культуры в новых условиях.</w:t>
                  </w:r>
                </w:p>
                <w:p w:rsidR="00943CCD" w:rsidRPr="00D33C82" w:rsidRDefault="00943CCD" w:rsidP="00812AF5">
                  <w:pPr>
                    <w:widowControl w:val="0"/>
                    <w:autoSpaceDE w:val="0"/>
                    <w:autoSpaceDN w:val="0"/>
                    <w:adjustRightInd w:val="0"/>
                    <w:rPr>
                      <w:rFonts w:ascii="Times New Roman" w:hAnsi="Times New Roman"/>
                      <w:sz w:val="24"/>
                      <w:szCs w:val="24"/>
                      <w:lang w:eastAsia="ru-RU"/>
                    </w:rPr>
                  </w:pPr>
                </w:p>
                <w:p w:rsidR="00E84717" w:rsidRPr="00D33C82" w:rsidRDefault="00E84717" w:rsidP="00812AF5">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В рамках реализации программных мероприятий запланировано оснащение  специализированным оборудованием, соответствующим  современным требованием, что позволит использовать современные информационные технологии, создавать электронные продукты культуры и  обеспечить безопасность их хранения.</w:t>
                  </w:r>
                </w:p>
                <w:p w:rsidR="00E84717" w:rsidRPr="00D33C82" w:rsidRDefault="00E84717" w:rsidP="00812AF5">
                  <w:pPr>
                    <w:widowControl w:val="0"/>
                    <w:autoSpaceDE w:val="0"/>
                    <w:autoSpaceDN w:val="0"/>
                    <w:adjustRightInd w:val="0"/>
                    <w:rPr>
                      <w:rFonts w:ascii="Times New Roman" w:hAnsi="Times New Roman"/>
                      <w:sz w:val="24"/>
                      <w:szCs w:val="24"/>
                      <w:lang w:eastAsia="ru-RU"/>
                    </w:rPr>
                  </w:pPr>
                </w:p>
              </w:tc>
            </w:tr>
          </w:tbl>
          <w:p w:rsidR="001C2BD5" w:rsidRPr="00D33C82" w:rsidRDefault="001C2BD5" w:rsidP="00812AF5">
            <w:pPr>
              <w:widowControl w:val="0"/>
              <w:autoSpaceDE w:val="0"/>
              <w:autoSpaceDN w:val="0"/>
              <w:adjustRightInd w:val="0"/>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16"/>
                <w:szCs w:val="16"/>
                <w:lang w:eastAsia="ru-RU"/>
              </w:rPr>
            </w:pPr>
            <w:r w:rsidRPr="00D33C82">
              <w:rPr>
                <w:rFonts w:ascii="Times New Roman" w:hAnsi="Times New Roman"/>
                <w:b/>
                <w:sz w:val="24"/>
                <w:szCs w:val="24"/>
                <w:lang w:eastAsia="ru-RU"/>
              </w:rPr>
              <w:t>Характеристика сферы реализации подпрограммы, описание основных проблем в указанной сфере и прогноз ее развития:</w:t>
            </w:r>
          </w:p>
          <w:p w:rsidR="00943CCD" w:rsidRPr="00D33C82" w:rsidRDefault="00943CCD" w:rsidP="00B56043">
            <w:pPr>
              <w:widowControl w:val="0"/>
              <w:autoSpaceDE w:val="0"/>
              <w:autoSpaceDN w:val="0"/>
              <w:adjustRightInd w:val="0"/>
              <w:ind w:right="317"/>
              <w:jc w:val="both"/>
              <w:rPr>
                <w:rFonts w:ascii="Times New Roman" w:hAnsi="Times New Roman"/>
                <w:b/>
                <w:sz w:val="16"/>
                <w:szCs w:val="16"/>
                <w:lang w:eastAsia="ru-RU"/>
              </w:rPr>
            </w:pP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В настоящее время в Каменском муниципальном районе в части решения вопросов культуры в достаточной степени развито взаимодействие учреждений культуры,  органов местного самоуправления поселений, деятельность которых (в рамках их компетенции) координируется  и регулируется органами местного самоуправления района.</w:t>
            </w:r>
          </w:p>
          <w:p w:rsidR="00943CCD" w:rsidRPr="00D33C82" w:rsidRDefault="00943CCD"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ind w:right="317" w:firstLine="540"/>
              <w:jc w:val="both"/>
              <w:rPr>
                <w:rFonts w:ascii="Times New Roman" w:hAnsi="Times New Roman"/>
                <w:b/>
                <w:spacing w:val="-1"/>
                <w:w w:val="101"/>
                <w:sz w:val="24"/>
                <w:szCs w:val="24"/>
              </w:rPr>
            </w:pPr>
            <w:r w:rsidRPr="00D33C82">
              <w:rPr>
                <w:rFonts w:ascii="Times New Roman" w:hAnsi="Times New Roman"/>
                <w:b/>
                <w:spacing w:val="-1"/>
                <w:w w:val="101"/>
                <w:sz w:val="24"/>
                <w:szCs w:val="24"/>
              </w:rPr>
              <w:t>Культурно-досуговые учреждения  К</w:t>
            </w:r>
            <w:r w:rsidR="00920C42" w:rsidRPr="00D33C82">
              <w:rPr>
                <w:rFonts w:ascii="Times New Roman" w:hAnsi="Times New Roman"/>
                <w:b/>
                <w:spacing w:val="-1"/>
                <w:w w:val="101"/>
                <w:sz w:val="24"/>
                <w:szCs w:val="24"/>
              </w:rPr>
              <w:t xml:space="preserve">аменского муниципального района </w:t>
            </w:r>
            <w:r w:rsidRPr="00D33C82">
              <w:rPr>
                <w:rFonts w:ascii="Times New Roman" w:hAnsi="Times New Roman"/>
                <w:b/>
                <w:spacing w:val="-1"/>
                <w:w w:val="101"/>
                <w:sz w:val="24"/>
                <w:szCs w:val="24"/>
              </w:rPr>
              <w:t>клубного типа:</w:t>
            </w:r>
          </w:p>
          <w:p w:rsidR="001C2BD5" w:rsidRPr="00D33C82" w:rsidRDefault="00E8585F" w:rsidP="00B56043">
            <w:pPr>
              <w:widowControl w:val="0"/>
              <w:suppressAutoHyphens/>
              <w:autoSpaceDE w:val="0"/>
              <w:autoSpaceDN w:val="0"/>
              <w:adjustRightInd w:val="0"/>
              <w:ind w:right="317"/>
              <w:jc w:val="both"/>
              <w:rPr>
                <w:rFonts w:ascii="Times New Roman" w:hAnsi="Times New Roman"/>
                <w:spacing w:val="-1"/>
                <w:w w:val="101"/>
                <w:sz w:val="24"/>
                <w:szCs w:val="24"/>
              </w:rPr>
            </w:pPr>
            <w:r w:rsidRPr="00D33C82">
              <w:rPr>
                <w:rFonts w:ascii="Times New Roman" w:hAnsi="Times New Roman"/>
                <w:spacing w:val="-1"/>
                <w:w w:val="101"/>
                <w:sz w:val="24"/>
                <w:szCs w:val="24"/>
              </w:rPr>
              <w:t xml:space="preserve">               МКУ </w:t>
            </w:r>
            <w:r w:rsidR="001C2BD5" w:rsidRPr="00D33C82">
              <w:rPr>
                <w:rFonts w:ascii="Times New Roman" w:hAnsi="Times New Roman"/>
                <w:spacing w:val="-1"/>
                <w:w w:val="101"/>
                <w:sz w:val="24"/>
                <w:szCs w:val="24"/>
              </w:rPr>
              <w:t>Районный Дом культуры куда вошли:</w:t>
            </w:r>
          </w:p>
          <w:p w:rsidR="00E8585F" w:rsidRPr="00D33C82" w:rsidRDefault="00E8585F" w:rsidP="00B56043">
            <w:pPr>
              <w:widowControl w:val="0"/>
              <w:suppressAutoHyphens/>
              <w:autoSpaceDE w:val="0"/>
              <w:autoSpaceDN w:val="0"/>
              <w:adjustRightInd w:val="0"/>
              <w:ind w:right="317"/>
              <w:jc w:val="both"/>
              <w:rPr>
                <w:rFonts w:ascii="Times New Roman" w:hAnsi="Times New Roman"/>
                <w:spacing w:val="-1"/>
                <w:w w:val="101"/>
                <w:sz w:val="24"/>
                <w:szCs w:val="24"/>
              </w:rPr>
            </w:pPr>
            <w:r w:rsidRPr="00D33C82">
              <w:rPr>
                <w:rFonts w:ascii="Times New Roman" w:hAnsi="Times New Roman"/>
                <w:spacing w:val="-1"/>
                <w:w w:val="101"/>
                <w:sz w:val="24"/>
                <w:szCs w:val="24"/>
              </w:rPr>
              <w:t xml:space="preserve">               РДК</w:t>
            </w:r>
            <w:r w:rsidR="004C5DAA" w:rsidRPr="00D33C82">
              <w:rPr>
                <w:rFonts w:ascii="Times New Roman" w:hAnsi="Times New Roman"/>
                <w:spacing w:val="-1"/>
                <w:w w:val="101"/>
                <w:sz w:val="24"/>
                <w:szCs w:val="24"/>
              </w:rPr>
              <w:t>;</w:t>
            </w:r>
          </w:p>
          <w:p w:rsidR="001C2BD5" w:rsidRPr="00D33C82" w:rsidRDefault="001C2BD5" w:rsidP="00B56043">
            <w:pPr>
              <w:tabs>
                <w:tab w:val="left" w:pos="1800"/>
              </w:tabs>
              <w:suppressAutoHyphens/>
              <w:ind w:left="900" w:right="317"/>
              <w:jc w:val="both"/>
              <w:rPr>
                <w:rFonts w:ascii="Times New Roman" w:hAnsi="Times New Roman"/>
                <w:w w:val="101"/>
                <w:sz w:val="24"/>
                <w:szCs w:val="24"/>
                <w:lang w:eastAsia="ar-SA"/>
              </w:rPr>
            </w:pPr>
            <w:r w:rsidRPr="00D33C82">
              <w:rPr>
                <w:rFonts w:ascii="Times New Roman" w:hAnsi="Times New Roman"/>
                <w:w w:val="101"/>
                <w:sz w:val="24"/>
                <w:szCs w:val="24"/>
                <w:lang w:eastAsia="ar-SA"/>
              </w:rPr>
              <w:t>13 сельских Домов культуры</w:t>
            </w:r>
            <w:r w:rsidR="00B263CA">
              <w:rPr>
                <w:rFonts w:ascii="Times New Roman" w:hAnsi="Times New Roman"/>
                <w:w w:val="101"/>
                <w:sz w:val="24"/>
                <w:szCs w:val="24"/>
                <w:lang w:eastAsia="ar-SA"/>
              </w:rPr>
              <w:t xml:space="preserve"> – филиалов МКУК «РДК»</w:t>
            </w:r>
            <w:r w:rsidRPr="00D33C82">
              <w:rPr>
                <w:rFonts w:ascii="Times New Roman" w:hAnsi="Times New Roman"/>
                <w:w w:val="101"/>
                <w:sz w:val="24"/>
                <w:szCs w:val="24"/>
                <w:lang w:eastAsia="ar-SA"/>
              </w:rPr>
              <w:t>;</w:t>
            </w:r>
          </w:p>
          <w:p w:rsidR="001C2BD5" w:rsidRPr="00D33C82" w:rsidRDefault="00436A26" w:rsidP="00B56043">
            <w:pPr>
              <w:tabs>
                <w:tab w:val="left" w:pos="1800"/>
              </w:tabs>
              <w:suppressAutoHyphens/>
              <w:ind w:left="900" w:right="317"/>
              <w:jc w:val="both"/>
              <w:rPr>
                <w:rFonts w:ascii="Times New Roman" w:hAnsi="Times New Roman"/>
                <w:w w:val="101"/>
                <w:sz w:val="24"/>
                <w:szCs w:val="24"/>
                <w:lang w:eastAsia="ar-SA"/>
              </w:rPr>
            </w:pPr>
            <w:r w:rsidRPr="00D33C82">
              <w:rPr>
                <w:rFonts w:ascii="Times New Roman" w:hAnsi="Times New Roman"/>
                <w:w w:val="101"/>
                <w:sz w:val="24"/>
                <w:szCs w:val="24"/>
                <w:lang w:eastAsia="ar-SA"/>
              </w:rPr>
              <w:t>6</w:t>
            </w:r>
            <w:r w:rsidR="001C2BD5" w:rsidRPr="00D33C82">
              <w:rPr>
                <w:rFonts w:ascii="Times New Roman" w:hAnsi="Times New Roman"/>
                <w:w w:val="101"/>
                <w:sz w:val="24"/>
                <w:szCs w:val="24"/>
                <w:lang w:eastAsia="ar-SA"/>
              </w:rPr>
              <w:t xml:space="preserve"> сельских клубов</w:t>
            </w:r>
            <w:r w:rsidR="00B263CA">
              <w:rPr>
                <w:rFonts w:ascii="Times New Roman" w:hAnsi="Times New Roman"/>
                <w:w w:val="101"/>
                <w:sz w:val="24"/>
                <w:szCs w:val="24"/>
                <w:lang w:eastAsia="ar-SA"/>
              </w:rPr>
              <w:t xml:space="preserve"> - филиалов МКУК «РДК»</w:t>
            </w:r>
            <w:r w:rsidR="001C2BD5" w:rsidRPr="00D33C82">
              <w:rPr>
                <w:rFonts w:ascii="Times New Roman" w:hAnsi="Times New Roman"/>
                <w:w w:val="101"/>
                <w:sz w:val="24"/>
                <w:szCs w:val="24"/>
                <w:lang w:eastAsia="ar-SA"/>
              </w:rPr>
              <w:t>;</w:t>
            </w:r>
          </w:p>
          <w:p w:rsidR="001C2BD5" w:rsidRPr="00D33C82" w:rsidRDefault="001C2BD5" w:rsidP="00B56043">
            <w:pPr>
              <w:suppressAutoHyphens/>
              <w:spacing w:line="100" w:lineRule="atLeast"/>
              <w:ind w:right="317"/>
              <w:jc w:val="both"/>
              <w:rPr>
                <w:rFonts w:ascii="Times New Roman" w:hAnsi="Times New Roman"/>
                <w:sz w:val="24"/>
                <w:szCs w:val="24"/>
                <w:lang w:eastAsia="ar-SA"/>
              </w:rPr>
            </w:pPr>
            <w:r w:rsidRPr="00D33C82">
              <w:rPr>
                <w:rFonts w:ascii="Times New Roman" w:hAnsi="Times New Roman"/>
                <w:sz w:val="24"/>
                <w:szCs w:val="24"/>
                <w:lang w:eastAsia="ar-SA"/>
              </w:rPr>
              <w:t xml:space="preserve">    </w:t>
            </w:r>
            <w:r w:rsidR="00943CCD" w:rsidRPr="00D33C82">
              <w:rPr>
                <w:rFonts w:ascii="Times New Roman" w:hAnsi="Times New Roman"/>
                <w:sz w:val="24"/>
                <w:szCs w:val="24"/>
                <w:lang w:eastAsia="ar-SA"/>
              </w:rPr>
              <w:t xml:space="preserve">        </w:t>
            </w:r>
            <w:r w:rsidRPr="00D33C82">
              <w:rPr>
                <w:rFonts w:ascii="Times New Roman" w:hAnsi="Times New Roman"/>
                <w:sz w:val="24"/>
                <w:szCs w:val="24"/>
                <w:lang w:eastAsia="ar-SA"/>
              </w:rPr>
              <w:t xml:space="preserve">Сегодня актуальна задача активизации культурного и творческого потенциала. Практически в каждом сельском и городском поселениях есть культурные ресурсы, достопримечательности, способные заинтересовать как местных жителей, так и гостей района.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Ежегодно творческие коллективы  участвуют и побеждают на районных, областных, всероссийских и международных конкурсах исполнительского мастерства.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Вместе с тем, анализ основных показателей, выявил ряд проблем: сокращение количества посещений дискотек,  появилась острая проблема кадрового обеспечения,   проблема оснащения  современными  техническими средствами РДК и особенно СДК и СК.</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Процесс развития  не в полной мере отвечает современным требованиям, что в некоторой степени влияет на качество предоставления услуг. Накопившиеся за прошлые годы проблемы знач</w:t>
            </w:r>
            <w:r w:rsidR="009F6BB2" w:rsidRPr="00D33C82">
              <w:rPr>
                <w:rFonts w:ascii="Times New Roman" w:hAnsi="Times New Roman"/>
                <w:sz w:val="24"/>
                <w:szCs w:val="24"/>
                <w:lang w:eastAsia="ru-RU"/>
              </w:rPr>
              <w:t>ительно превышают возможности  их решения</w:t>
            </w:r>
            <w:r w:rsidRPr="00D33C82">
              <w:rPr>
                <w:rFonts w:ascii="Times New Roman" w:hAnsi="Times New Roman"/>
                <w:sz w:val="24"/>
                <w:szCs w:val="24"/>
                <w:lang w:eastAsia="ru-RU"/>
              </w:rPr>
              <w:t xml:space="preserve">. Тесная взаимосвязь происходящих процессов в сфере культуры, с процессами, происходящими в обществе, делает использование программно-целевого метода необходимым условием дальнейшего развития по всем направлениям.  Одним из способов решения проблем является разработка и реализация </w:t>
            </w:r>
            <w:r w:rsidRPr="00D33C82">
              <w:rPr>
                <w:rFonts w:ascii="Times New Roman" w:hAnsi="Times New Roman"/>
                <w:sz w:val="24"/>
                <w:szCs w:val="24"/>
                <w:lang w:eastAsia="ru-RU"/>
              </w:rPr>
              <w:lastRenderedPageBreak/>
              <w:t>Программы «Развитие культуры Каменского му</w:t>
            </w:r>
            <w:r w:rsidR="004F3122">
              <w:rPr>
                <w:rFonts w:ascii="Times New Roman" w:hAnsi="Times New Roman"/>
                <w:sz w:val="24"/>
                <w:szCs w:val="24"/>
                <w:lang w:eastAsia="ru-RU"/>
              </w:rPr>
              <w:t>ниципального района на 2014-2020</w:t>
            </w:r>
            <w:r w:rsidRPr="00D33C82">
              <w:rPr>
                <w:rFonts w:ascii="Times New Roman" w:hAnsi="Times New Roman"/>
                <w:sz w:val="24"/>
                <w:szCs w:val="24"/>
                <w:lang w:eastAsia="ru-RU"/>
              </w:rPr>
              <w:t xml:space="preserve"> годы». Реализация Программы позволит сохранить культурный потенциал в целях использования его в качестве важного фонда социально-экономического развития всех направлений, её мероприятия направлены на развитие художественно-эстетического, нравственного и патриотического воспитания широких слоёв населения, повышения качества их жизни.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Цель и задачи подп</w:t>
            </w:r>
            <w:r w:rsidR="00920C42" w:rsidRPr="00D33C82">
              <w:rPr>
                <w:rFonts w:ascii="Times New Roman" w:hAnsi="Times New Roman"/>
                <w:b/>
                <w:sz w:val="24"/>
                <w:szCs w:val="24"/>
                <w:lang w:eastAsia="ru-RU"/>
              </w:rPr>
              <w:t xml:space="preserve">рограммы, ожидаемые результаты  </w:t>
            </w:r>
            <w:r w:rsidRPr="00D33C82">
              <w:rPr>
                <w:rFonts w:ascii="Times New Roman" w:hAnsi="Times New Roman"/>
                <w:b/>
                <w:sz w:val="24"/>
                <w:szCs w:val="24"/>
                <w:lang w:eastAsia="ru-RU"/>
              </w:rPr>
              <w:t>реализации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Выбор целей подпрограммы основан на необходимости культурного и духовного воспитания жителей района, обеспечения доступности культурных благ для всех групп населения, создания благоприятных условий для творчества и самореализации в сфере культуры, внедрения новых информационных технологий, формирования новых экономических  механизмов, направленных на улучшение функционирования  в условиях рыночных отношений.</w:t>
            </w:r>
          </w:p>
          <w:p w:rsidR="004275CE" w:rsidRPr="00D33C82" w:rsidRDefault="004275CE" w:rsidP="00B56043">
            <w:pPr>
              <w:widowControl w:val="0"/>
              <w:autoSpaceDE w:val="0"/>
              <w:autoSpaceDN w:val="0"/>
              <w:adjustRightInd w:val="0"/>
              <w:ind w:right="317"/>
              <w:jc w:val="both"/>
              <w:rPr>
                <w:rFonts w:ascii="Times New Roman" w:hAnsi="Times New Roman"/>
                <w:b/>
                <w:sz w:val="24"/>
                <w:szCs w:val="24"/>
                <w:lang w:eastAsia="ru-RU"/>
              </w:rPr>
            </w:pPr>
          </w:p>
          <w:p w:rsidR="004275CE"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Цели подпрограммы:</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b/>
                <w:sz w:val="24"/>
                <w:szCs w:val="24"/>
                <w:lang w:eastAsia="ru-RU"/>
              </w:rPr>
              <w:t xml:space="preserve"> - </w:t>
            </w:r>
            <w:r w:rsidRPr="00D33C82">
              <w:rPr>
                <w:rFonts w:ascii="Times New Roman" w:hAnsi="Times New Roman"/>
                <w:sz w:val="24"/>
                <w:szCs w:val="24"/>
                <w:lang w:eastAsia="ru-RU"/>
              </w:rPr>
              <w:t>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сохранение культурного потенциала и культурного наследия Каменского муниципального района, обеспечение преемственности развития культуры района, культурных инноваций;</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формирование единого культурного пространства, создание условий для поддержки перспективных направлений развития культуры и обеспечение равных возможностей доступа к культурным ценностям всех жителей Каменского муниципального района вне зависимости от места проживания и отношения к социальным группам.</w:t>
            </w:r>
          </w:p>
          <w:p w:rsidR="004275CE" w:rsidRPr="00D33C82" w:rsidRDefault="004275CE"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16"/>
                <w:szCs w:val="16"/>
                <w:lang w:eastAsia="ru-RU"/>
              </w:rPr>
            </w:pPr>
            <w:r w:rsidRPr="00D33C82">
              <w:rPr>
                <w:rFonts w:ascii="Times New Roman" w:hAnsi="Times New Roman"/>
                <w:b/>
                <w:sz w:val="24"/>
                <w:szCs w:val="24"/>
                <w:lang w:eastAsia="ru-RU"/>
              </w:rPr>
              <w:t>Задачи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совершенствование нормативно-правовой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создание условий для сохранения, создания, распространения  культурных ценностей;</w:t>
            </w:r>
          </w:p>
          <w:p w:rsidR="001C2BD5" w:rsidRPr="00D33C82" w:rsidRDefault="009F6BB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создание благоприятных условий для организации досуга и обеспечения жителей услугами организаций культуры;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развитие традиционного народного творчества;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w:t>
            </w:r>
            <w:r w:rsidR="00292B1C"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развитие кадрового потенциала и социальной поддержки работников культуры, создание </w:t>
            </w:r>
            <w:r w:rsidR="00943CCD"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позитивного имиджа работников культуры, разработка мер по закреплению талантливой и профессиональной молодёжи для работы в отрасли;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поддержки одарённых детей и подростков, самореализации творческой молодёжи;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поддержка, развитие и обновление содержания работы учреждений культуры, повышение качества услуг;</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укрепление и развитие материально-технической базы учреждений культуры.</w:t>
            </w:r>
          </w:p>
          <w:p w:rsidR="00661D4F" w:rsidRPr="00D33C82" w:rsidRDefault="00661D4F" w:rsidP="00B56043">
            <w:pPr>
              <w:ind w:right="317"/>
              <w:jc w:val="both"/>
              <w:rPr>
                <w:rFonts w:ascii="Times New Roman" w:hAnsi="Times New Roman"/>
                <w:sz w:val="24"/>
                <w:szCs w:val="24"/>
                <w:lang w:eastAsia="ar-SA"/>
              </w:rPr>
            </w:pPr>
            <w:r w:rsidRPr="00D33C82">
              <w:rPr>
                <w:rFonts w:ascii="Times New Roman" w:eastAsia="Times New Roman" w:hAnsi="Times New Roman"/>
                <w:sz w:val="24"/>
                <w:szCs w:val="24"/>
                <w:lang w:eastAsia="ar-SA"/>
              </w:rPr>
              <w:t>- обеспечение базовых информационных и организационных условий для развития туризма в Каменском муниципальном районе</w:t>
            </w:r>
            <w:r w:rsidR="00920C42" w:rsidRPr="00D33C82">
              <w:rPr>
                <w:rFonts w:ascii="Times New Roman" w:eastAsia="Times New Roman" w:hAnsi="Times New Roman"/>
                <w:sz w:val="24"/>
                <w:szCs w:val="24"/>
                <w:lang w:eastAsia="ar-SA"/>
              </w:rPr>
              <w:t xml:space="preserve"> Воронежской области и п</w:t>
            </w:r>
            <w:r w:rsidRPr="00D33C82">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p w:rsidR="00943CCD" w:rsidRPr="00D33C82" w:rsidRDefault="00943CCD"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Реализация подпрограммы позволит:</w:t>
            </w:r>
          </w:p>
          <w:p w:rsidR="00943CCD" w:rsidRPr="00D33C82" w:rsidRDefault="00943CCD" w:rsidP="00B56043">
            <w:pPr>
              <w:widowControl w:val="0"/>
              <w:autoSpaceDE w:val="0"/>
              <w:autoSpaceDN w:val="0"/>
              <w:adjustRightInd w:val="0"/>
              <w:ind w:right="317"/>
              <w:jc w:val="both"/>
              <w:rPr>
                <w:rFonts w:ascii="Times New Roman" w:hAnsi="Times New Roman"/>
                <w:b/>
                <w:sz w:val="16"/>
                <w:szCs w:val="16"/>
                <w:lang w:eastAsia="ru-RU"/>
              </w:rPr>
            </w:pP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1. Увеличить показатели деятельности учреждений культуры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2. Повысить качество культурного обслуживания населения, профессиональный уровень кадрового состава.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3.  Расширить ассортимент и повысить качество предоставляемых услуг, развить платные услуги и адаптироваться к новым рыночным условиям.</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4. Укрепить материально-техническую базу.</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5. Сохранить единое культурное пространство и развивать деятельность учреждений культуры в </w:t>
            </w:r>
            <w:r w:rsidRPr="00D33C82">
              <w:rPr>
                <w:rFonts w:ascii="Times New Roman" w:hAnsi="Times New Roman"/>
                <w:sz w:val="24"/>
                <w:szCs w:val="24"/>
                <w:lang w:eastAsia="ru-RU"/>
              </w:rPr>
              <w:lastRenderedPageBreak/>
              <w:t>новых условиях.</w:t>
            </w:r>
          </w:p>
          <w:p w:rsidR="00920C42" w:rsidRPr="00D33C82" w:rsidRDefault="00920C42"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Характеристика основных мероприятий и мероприятий</w:t>
            </w:r>
            <w:r w:rsidR="00920C42" w:rsidRPr="00D33C82">
              <w:rPr>
                <w:rFonts w:ascii="Times New Roman" w:hAnsi="Times New Roman"/>
                <w:b/>
                <w:sz w:val="24"/>
                <w:szCs w:val="24"/>
                <w:lang w:eastAsia="ru-RU"/>
              </w:rPr>
              <w:t xml:space="preserve">  подпрограммы:</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Подпрограмма включает в себя мероприятия:</w:t>
            </w:r>
          </w:p>
          <w:p w:rsidR="001C2BD5" w:rsidRPr="00D33C82" w:rsidRDefault="001C2BD5" w:rsidP="00B56043">
            <w:pPr>
              <w:suppressAutoHyphens/>
              <w:ind w:right="317"/>
              <w:jc w:val="both"/>
              <w:rPr>
                <w:rFonts w:ascii="Times New Roman" w:hAnsi="Times New Roman"/>
                <w:b/>
                <w:sz w:val="24"/>
                <w:szCs w:val="24"/>
                <w:lang w:eastAsia="ru-RU"/>
              </w:rPr>
            </w:pPr>
            <w:r w:rsidRPr="00D33C82">
              <w:rPr>
                <w:rFonts w:ascii="Times New Roman" w:hAnsi="Times New Roman"/>
                <w:b/>
                <w:sz w:val="24"/>
                <w:szCs w:val="24"/>
                <w:lang w:eastAsia="ru-RU"/>
              </w:rPr>
              <w:t xml:space="preserve">- реализацию традиционных и инновационных культурных проектов, способствующих формированию и развитию единого культурного пространства Каменского района: </w:t>
            </w:r>
          </w:p>
          <w:p w:rsidR="001C2BD5" w:rsidRPr="00D33C82" w:rsidRDefault="004C5DAA" w:rsidP="00B56043">
            <w:pPr>
              <w:suppressAutoHyphens/>
              <w:ind w:right="317"/>
              <w:jc w:val="both"/>
              <w:rPr>
                <w:rFonts w:ascii="Times New Roman" w:hAnsi="Times New Roman"/>
                <w:sz w:val="24"/>
                <w:szCs w:val="24"/>
                <w:lang w:eastAsia="ru-RU"/>
              </w:rPr>
            </w:pPr>
            <w:r w:rsidRPr="00D33C82">
              <w:rPr>
                <w:rFonts w:ascii="Times New Roman" w:hAnsi="Times New Roman"/>
                <w:sz w:val="24"/>
                <w:szCs w:val="24"/>
                <w:lang w:eastAsia="ru-RU"/>
              </w:rPr>
              <w:t>(межрайонный музыкально-поэтический фестиваль</w:t>
            </w:r>
            <w:r w:rsidR="001C2BD5" w:rsidRPr="00D33C82">
              <w:rPr>
                <w:rFonts w:ascii="Times New Roman" w:hAnsi="Times New Roman"/>
                <w:sz w:val="24"/>
                <w:szCs w:val="24"/>
                <w:lang w:eastAsia="ru-RU"/>
              </w:rPr>
              <w:t xml:space="preserve"> «Воронцовая</w:t>
            </w:r>
            <w:r w:rsidR="00C85DEE"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Р</w:t>
            </w:r>
            <w:r w:rsidR="00C85DEE" w:rsidRPr="00D33C82">
              <w:rPr>
                <w:rFonts w:ascii="Times New Roman" w:hAnsi="Times New Roman"/>
                <w:sz w:val="24"/>
                <w:szCs w:val="24"/>
                <w:lang w:eastAsia="ru-RU"/>
              </w:rPr>
              <w:t>у</w:t>
            </w:r>
            <w:r w:rsidR="001C2BD5" w:rsidRPr="00D33C82">
              <w:rPr>
                <w:rFonts w:ascii="Times New Roman" w:hAnsi="Times New Roman"/>
                <w:sz w:val="24"/>
                <w:szCs w:val="24"/>
                <w:lang w:eastAsia="ru-RU"/>
              </w:rPr>
              <w:t>сь»;</w:t>
            </w:r>
          </w:p>
          <w:p w:rsidR="00920C42" w:rsidRPr="00D33C82" w:rsidRDefault="001C2BD5" w:rsidP="00B56043">
            <w:pPr>
              <w:suppressAutoHyphens/>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-районный фестиваль  детского художественного творчества </w:t>
            </w:r>
            <w:r w:rsidR="00436A26" w:rsidRPr="00D33C82">
              <w:rPr>
                <w:rFonts w:ascii="Times New Roman" w:hAnsi="Times New Roman"/>
                <w:sz w:val="24"/>
                <w:szCs w:val="24"/>
                <w:lang w:eastAsia="ru-RU"/>
              </w:rPr>
              <w:t>«Адрес детства-Каменский край!», «Юная звезда»;</w:t>
            </w:r>
            <w:r w:rsidR="004C5DAA" w:rsidRPr="00D33C82">
              <w:rPr>
                <w:rFonts w:ascii="Times New Roman" w:hAnsi="Times New Roman"/>
                <w:sz w:val="24"/>
                <w:szCs w:val="24"/>
                <w:lang w:eastAsia="ru-RU"/>
              </w:rPr>
              <w:t xml:space="preserve"> конкурс чтецов «4 года шла война», фестиваль-конкурс «Таланты года»; конкурс на «Лучшее учреждение культуры, находящееся на территории сельской местности», «Лучший культработник» и др.</w:t>
            </w:r>
          </w:p>
          <w:p w:rsidR="001C2BD5"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-участие в областных, межрайонных, зональных мероприятиях, пропаганда самодеятельного творчества</w:t>
            </w:r>
          </w:p>
          <w:p w:rsidR="00150C52" w:rsidRPr="00D33C82" w:rsidRDefault="00943CCD" w:rsidP="00B56043">
            <w:pPr>
              <w:ind w:right="317"/>
              <w:jc w:val="both"/>
              <w:rPr>
                <w:rFonts w:ascii="Times New Roman" w:hAnsi="Times New Roman"/>
                <w:sz w:val="24"/>
                <w:szCs w:val="24"/>
              </w:rPr>
            </w:pPr>
            <w:r w:rsidRPr="00D33C82">
              <w:rPr>
                <w:rFonts w:ascii="Times New Roman" w:hAnsi="Times New Roman"/>
                <w:sz w:val="24"/>
                <w:szCs w:val="24"/>
              </w:rPr>
              <w:t xml:space="preserve">           </w:t>
            </w:r>
            <w:r w:rsidR="001C2BD5" w:rsidRPr="00D33C82">
              <w:rPr>
                <w:rFonts w:ascii="Times New Roman" w:hAnsi="Times New Roman"/>
                <w:sz w:val="24"/>
                <w:szCs w:val="24"/>
              </w:rPr>
              <w:t>В рамках мероприятия предусматривается реализация традиционных и инновационных культурных проектов: фестивали-конкурсы всероссийского, межрегионального и регионального уровней: «Русь песенная, Русь мастеровая», «На родине Пятницкого», «Казачье братство», «Хлеб - всему голова», «Песни над Доном», «Золотая околица», «В семье единой», «Воронеж многонациональный», «Мир стоит на мастерах», «На Троицу», «России славные напевы» и др.</w:t>
            </w:r>
          </w:p>
          <w:p w:rsidR="00943CCD"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(выполнение данных мероприятий позволит улучшить культурный имидж Каменского муниципального района, создать благоприятные условия для творческой деятельности, освоении новых форм и направлений культурного обмена.</w:t>
            </w:r>
            <w:r w:rsidR="00943CCD" w:rsidRPr="00D33C82">
              <w:rPr>
                <w:rFonts w:ascii="Times New Roman" w:hAnsi="Times New Roman"/>
                <w:sz w:val="24"/>
                <w:szCs w:val="24"/>
              </w:rPr>
              <w:t xml:space="preserve"> </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 решении задачи  участвуют отдел по  культуре  администрации Каменского муниципального района и муниципальные учреждения культуры)</w:t>
            </w:r>
            <w:r w:rsidR="00943CCD" w:rsidRPr="00D33C82">
              <w:rPr>
                <w:rFonts w:ascii="Times New Roman" w:hAnsi="Times New Roman"/>
                <w:sz w:val="24"/>
                <w:szCs w:val="24"/>
              </w:rPr>
              <w:t>.</w:t>
            </w:r>
          </w:p>
          <w:p w:rsidR="00943CCD" w:rsidRPr="00D33C82" w:rsidRDefault="00943CCD" w:rsidP="00B56043">
            <w:pPr>
              <w:ind w:right="317"/>
              <w:jc w:val="both"/>
              <w:rPr>
                <w:rFonts w:ascii="Times New Roman" w:hAnsi="Times New Roman"/>
                <w:sz w:val="24"/>
                <w:szCs w:val="24"/>
              </w:rPr>
            </w:pPr>
          </w:p>
          <w:p w:rsidR="001C2BD5" w:rsidRPr="00D33C82" w:rsidRDefault="001C2BD5" w:rsidP="00B56043">
            <w:pPr>
              <w:ind w:right="317"/>
              <w:jc w:val="both"/>
              <w:rPr>
                <w:rFonts w:ascii="Times New Roman" w:hAnsi="Times New Roman"/>
                <w:b/>
                <w:i/>
                <w:sz w:val="24"/>
                <w:szCs w:val="24"/>
              </w:rPr>
            </w:pPr>
            <w:r w:rsidRPr="00D33C82">
              <w:rPr>
                <w:rFonts w:ascii="Times New Roman" w:hAnsi="Times New Roman"/>
                <w:sz w:val="24"/>
                <w:szCs w:val="24"/>
              </w:rPr>
              <w:t xml:space="preserve">- </w:t>
            </w:r>
            <w:r w:rsidRPr="00D33C82">
              <w:rPr>
                <w:rFonts w:ascii="Times New Roman" w:hAnsi="Times New Roman"/>
                <w:b/>
                <w:sz w:val="24"/>
                <w:szCs w:val="24"/>
              </w:rPr>
              <w:t xml:space="preserve"> сохранение и развитие традиционных форм народного творчества:</w:t>
            </w:r>
          </w:p>
          <w:p w:rsidR="001C2BD5" w:rsidRPr="00D33C82" w:rsidRDefault="001C2BD5" w:rsidP="00B56043">
            <w:pPr>
              <w:ind w:right="317"/>
              <w:jc w:val="both"/>
              <w:rPr>
                <w:rFonts w:ascii="Times New Roman" w:hAnsi="Times New Roman"/>
                <w:sz w:val="24"/>
                <w:szCs w:val="24"/>
                <w:lang w:eastAsia="ru-RU"/>
              </w:rPr>
            </w:pPr>
            <w:r w:rsidRPr="00D33C82">
              <w:rPr>
                <w:rFonts w:ascii="Times New Roman" w:hAnsi="Times New Roman"/>
                <w:sz w:val="24"/>
                <w:szCs w:val="24"/>
                <w:lang w:eastAsia="ru-RU"/>
              </w:rPr>
              <w:t>- поддержка существующих коллективов  Каменского муниципального района народного плана, из которых 5 со званием «Народный»:</w:t>
            </w:r>
          </w:p>
          <w:p w:rsidR="001C2BD5" w:rsidRPr="00D33C82" w:rsidRDefault="001C2BD5" w:rsidP="00B56043">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вокальный мужской  ансамбль «Воронцовая Русь» РДК, </w:t>
            </w:r>
          </w:p>
          <w:p w:rsidR="001C2BD5" w:rsidRPr="00D33C82" w:rsidRDefault="001C2BD5" w:rsidP="00B56043">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вокальный ансамбль «Раздолье» РДК,</w:t>
            </w:r>
          </w:p>
          <w:p w:rsidR="001C2BD5" w:rsidRPr="00D33C82" w:rsidRDefault="001C2BD5" w:rsidP="00B56043">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ансамбль народных инструментов «Сончинские перезвоны», Сончинский СДК,</w:t>
            </w:r>
          </w:p>
          <w:p w:rsidR="001C2BD5" w:rsidRPr="00D33C82" w:rsidRDefault="001C2BD5" w:rsidP="00B56043">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вокальный ансамбль «Родные просторы» Ольховлогский СДК,</w:t>
            </w:r>
          </w:p>
          <w:p w:rsidR="001C2BD5" w:rsidRPr="00D33C82" w:rsidRDefault="001C2BD5" w:rsidP="00B56043">
            <w:pPr>
              <w:tabs>
                <w:tab w:val="left" w:pos="6690"/>
              </w:tabs>
              <w:ind w:right="317"/>
              <w:jc w:val="both"/>
              <w:rPr>
                <w:rFonts w:ascii="Times New Roman" w:hAnsi="Times New Roman"/>
                <w:sz w:val="24"/>
                <w:szCs w:val="24"/>
                <w:lang w:eastAsia="ru-RU"/>
              </w:rPr>
            </w:pPr>
            <w:r w:rsidRPr="00D33C82">
              <w:rPr>
                <w:rFonts w:ascii="Times New Roman" w:hAnsi="Times New Roman"/>
                <w:sz w:val="24"/>
                <w:szCs w:val="24"/>
                <w:lang w:eastAsia="ru-RU"/>
              </w:rPr>
              <w:t>фольклорно-этнографический ансамбль «Калинушка» Татаринский СДК;</w:t>
            </w:r>
          </w:p>
          <w:p w:rsidR="001C2BD5" w:rsidRPr="00D33C82" w:rsidRDefault="001C2BD5" w:rsidP="00B56043">
            <w:pPr>
              <w:tabs>
                <w:tab w:val="left" w:pos="6690"/>
              </w:tabs>
              <w:ind w:right="317"/>
              <w:jc w:val="both"/>
              <w:rPr>
                <w:rFonts w:ascii="Times New Roman" w:hAnsi="Times New Roman"/>
                <w:sz w:val="24"/>
                <w:szCs w:val="24"/>
              </w:rPr>
            </w:pPr>
            <w:r w:rsidRPr="00D33C82">
              <w:rPr>
                <w:rFonts w:ascii="Times New Roman" w:hAnsi="Times New Roman"/>
                <w:sz w:val="24"/>
                <w:szCs w:val="24"/>
              </w:rPr>
              <w:t>- оказание поддержки самодеятельным коллективам в организации обменных выступлений и гастрольных поездок</w:t>
            </w:r>
            <w:r w:rsidR="00292B1C" w:rsidRPr="00D33C82">
              <w:rPr>
                <w:rFonts w:ascii="Times New Roman" w:hAnsi="Times New Roman"/>
                <w:sz w:val="24"/>
                <w:szCs w:val="24"/>
              </w:rPr>
              <w:t>;</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lang w:eastAsia="ru-RU"/>
              </w:rPr>
              <w:t>- о</w:t>
            </w:r>
            <w:r w:rsidRPr="00D33C82">
              <w:rPr>
                <w:rFonts w:ascii="Times New Roman" w:hAnsi="Times New Roman"/>
                <w:sz w:val="24"/>
                <w:szCs w:val="24"/>
              </w:rPr>
              <w:t>рганизация деятельности клубов по интересам и любительских объединений, развитие культурно-массовых форм досуга;</w:t>
            </w:r>
          </w:p>
          <w:p w:rsidR="00292B1C" w:rsidRPr="00D33C82" w:rsidRDefault="001C2BD5" w:rsidP="00B56043">
            <w:pPr>
              <w:tabs>
                <w:tab w:val="left" w:pos="0"/>
              </w:tabs>
              <w:ind w:right="317"/>
              <w:jc w:val="both"/>
              <w:rPr>
                <w:rFonts w:ascii="Times New Roman" w:hAnsi="Times New Roman"/>
                <w:sz w:val="24"/>
                <w:szCs w:val="24"/>
                <w:lang w:eastAsia="ru-RU"/>
              </w:rPr>
            </w:pPr>
            <w:r w:rsidRPr="00D33C82">
              <w:rPr>
                <w:rFonts w:ascii="Times New Roman" w:hAnsi="Times New Roman"/>
                <w:sz w:val="24"/>
                <w:szCs w:val="24"/>
              </w:rPr>
              <w:t xml:space="preserve">- </w:t>
            </w:r>
            <w:r w:rsidRPr="00D33C82">
              <w:rPr>
                <w:rFonts w:ascii="Times New Roman" w:hAnsi="Times New Roman"/>
                <w:sz w:val="24"/>
                <w:szCs w:val="24"/>
                <w:lang w:eastAsia="ru-RU"/>
              </w:rPr>
              <w:t>сохранение уникальности и самобытности истории и мен</w:t>
            </w:r>
            <w:r w:rsidR="00292B1C" w:rsidRPr="00D33C82">
              <w:rPr>
                <w:rFonts w:ascii="Times New Roman" w:hAnsi="Times New Roman"/>
                <w:sz w:val="24"/>
                <w:szCs w:val="24"/>
                <w:lang w:eastAsia="ru-RU"/>
              </w:rPr>
              <w:t>талитета русского народа</w:t>
            </w:r>
            <w:r w:rsidRPr="00D33C82">
              <w:rPr>
                <w:rFonts w:ascii="Times New Roman" w:hAnsi="Times New Roman"/>
                <w:sz w:val="24"/>
                <w:szCs w:val="24"/>
                <w:lang w:eastAsia="ru-RU"/>
              </w:rPr>
              <w:t xml:space="preserve"> </w:t>
            </w:r>
          </w:p>
          <w:p w:rsidR="001C2BD5" w:rsidRPr="00D33C82" w:rsidRDefault="001C2BD5" w:rsidP="00B56043">
            <w:pPr>
              <w:tabs>
                <w:tab w:val="left" w:pos="0"/>
              </w:tabs>
              <w:ind w:right="317"/>
              <w:jc w:val="both"/>
              <w:rPr>
                <w:rFonts w:ascii="Times New Roman" w:hAnsi="Times New Roman"/>
                <w:sz w:val="24"/>
                <w:szCs w:val="24"/>
                <w:lang w:eastAsia="ru-RU"/>
              </w:rPr>
            </w:pPr>
            <w:r w:rsidRPr="00D33C82">
              <w:rPr>
                <w:rFonts w:ascii="Times New Roman" w:hAnsi="Times New Roman"/>
                <w:sz w:val="24"/>
                <w:szCs w:val="24"/>
                <w:lang w:eastAsia="ru-RU"/>
              </w:rPr>
              <w:t>( театрализованное проведение массовых обрядовых праздников)</w:t>
            </w:r>
            <w:r w:rsidR="00292B1C" w:rsidRPr="00D33C82">
              <w:rPr>
                <w:rFonts w:ascii="Times New Roman" w:hAnsi="Times New Roman"/>
                <w:sz w:val="24"/>
                <w:szCs w:val="24"/>
                <w:lang w:eastAsia="ru-RU"/>
              </w:rPr>
              <w:t>.</w:t>
            </w:r>
          </w:p>
          <w:p w:rsidR="001C2BD5" w:rsidRPr="00D33C82" w:rsidRDefault="001C2BD5" w:rsidP="00B56043">
            <w:pPr>
              <w:tabs>
                <w:tab w:val="left" w:pos="0"/>
              </w:tabs>
              <w:ind w:right="317"/>
              <w:jc w:val="both"/>
              <w:rPr>
                <w:rFonts w:ascii="Times New Roman" w:hAnsi="Times New Roman"/>
                <w:sz w:val="24"/>
                <w:szCs w:val="24"/>
              </w:rPr>
            </w:pPr>
          </w:p>
          <w:p w:rsidR="001C2BD5" w:rsidRPr="00D33C82" w:rsidRDefault="001C2BD5" w:rsidP="00B56043">
            <w:pPr>
              <w:tabs>
                <w:tab w:val="left" w:pos="0"/>
              </w:tabs>
              <w:ind w:right="317"/>
              <w:jc w:val="both"/>
              <w:rPr>
                <w:rFonts w:ascii="Times New Roman" w:hAnsi="Times New Roman"/>
                <w:b/>
                <w:sz w:val="24"/>
                <w:szCs w:val="24"/>
              </w:rPr>
            </w:pPr>
            <w:r w:rsidRPr="00D33C82">
              <w:rPr>
                <w:rFonts w:ascii="Times New Roman" w:hAnsi="Times New Roman"/>
                <w:b/>
                <w:sz w:val="24"/>
                <w:szCs w:val="24"/>
              </w:rPr>
              <w:t>-развитие кадрового потенциала культуры: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rPr>
              <w:t>-</w:t>
            </w:r>
            <w:r w:rsidRPr="00D33C82">
              <w:rPr>
                <w:rFonts w:ascii="Times New Roman" w:hAnsi="Times New Roman"/>
                <w:sz w:val="24"/>
                <w:szCs w:val="24"/>
                <w:lang w:eastAsia="ru-RU"/>
              </w:rPr>
              <w:t>развитие кадрового потенциала и социальной поддержки работников культуры, создание позитивного имиджа работников культуры, разработка мер по закреплению талантливой и профессиональной молодёжи для работы в отрасли;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создание условий для снижения текучести кадров и укрепления кадрового потенциала в культурно-досуговых учреждениях;</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-повышение заработной платы специалистам.</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-повышение квалификации специалистов.</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(выполнение данных мероприятий позволит сохранить кадры и повысить их качественный уровень.</w:t>
            </w:r>
            <w:r w:rsidR="00436A26" w:rsidRPr="00D33C82">
              <w:rPr>
                <w:rFonts w:ascii="Times New Roman" w:hAnsi="Times New Roman"/>
                <w:sz w:val="24"/>
                <w:szCs w:val="24"/>
              </w:rPr>
              <w:t xml:space="preserve"> </w:t>
            </w:r>
            <w:r w:rsidRPr="00D33C82">
              <w:rPr>
                <w:rFonts w:ascii="Times New Roman" w:hAnsi="Times New Roman"/>
                <w:sz w:val="24"/>
                <w:szCs w:val="24"/>
              </w:rPr>
              <w:t>В решении задачи  участвуют руководители отрасли, работники культуры, работники областных организаций)</w:t>
            </w:r>
          </w:p>
          <w:p w:rsidR="001C2BD5" w:rsidRPr="00D33C82" w:rsidRDefault="001C2BD5" w:rsidP="00B56043">
            <w:pPr>
              <w:ind w:right="317"/>
              <w:jc w:val="both"/>
              <w:rPr>
                <w:rFonts w:ascii="Times New Roman" w:hAnsi="Times New Roman"/>
                <w:b/>
                <w:i/>
                <w:sz w:val="24"/>
                <w:szCs w:val="24"/>
              </w:rPr>
            </w:pPr>
          </w:p>
          <w:p w:rsidR="00292B1C"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 xml:space="preserve">Мероприятия по строительству и капитальному ремонту объектов культуры </w:t>
            </w:r>
          </w:p>
          <w:p w:rsidR="00150C52" w:rsidRPr="00D33C82" w:rsidRDefault="001C2BD5" w:rsidP="00B56043">
            <w:pPr>
              <w:ind w:right="317"/>
              <w:jc w:val="both"/>
              <w:rPr>
                <w:rFonts w:ascii="Times New Roman" w:hAnsi="Times New Roman"/>
                <w:b/>
                <w:bCs/>
                <w:iCs/>
                <w:sz w:val="24"/>
                <w:szCs w:val="24"/>
              </w:rPr>
            </w:pPr>
            <w:r w:rsidRPr="00D33C82">
              <w:rPr>
                <w:rFonts w:ascii="Times New Roman" w:hAnsi="Times New Roman"/>
                <w:b/>
                <w:bCs/>
                <w:iCs/>
                <w:sz w:val="24"/>
                <w:szCs w:val="24"/>
              </w:rPr>
              <w:t>Каменского муниципального района</w:t>
            </w:r>
          </w:p>
          <w:p w:rsidR="001C2BD5" w:rsidRPr="00D33C82" w:rsidRDefault="001C2BD5" w:rsidP="00B56043">
            <w:pPr>
              <w:ind w:right="317"/>
              <w:jc w:val="both"/>
              <w:rPr>
                <w:rFonts w:ascii="Times New Roman" w:hAnsi="Times New Roman"/>
                <w:b/>
                <w:bCs/>
                <w:i/>
                <w:iCs/>
                <w:sz w:val="24"/>
                <w:szCs w:val="24"/>
              </w:rPr>
            </w:pPr>
            <w:r w:rsidRPr="00D33C82">
              <w:rPr>
                <w:rFonts w:ascii="Times New Roman" w:hAnsi="Times New Roman"/>
                <w:sz w:val="24"/>
                <w:szCs w:val="24"/>
              </w:rPr>
              <w:lastRenderedPageBreak/>
              <w:t>В</w:t>
            </w:r>
            <w:r w:rsidR="00150C52" w:rsidRPr="00D33C82">
              <w:rPr>
                <w:rFonts w:ascii="Times New Roman" w:hAnsi="Times New Roman"/>
                <w:sz w:val="24"/>
                <w:szCs w:val="24"/>
              </w:rPr>
              <w:t xml:space="preserve"> </w:t>
            </w:r>
            <w:r w:rsidRPr="00D33C82">
              <w:rPr>
                <w:rFonts w:ascii="Times New Roman" w:hAnsi="Times New Roman"/>
                <w:sz w:val="24"/>
                <w:szCs w:val="24"/>
              </w:rPr>
              <w:t xml:space="preserve"> рамках данного мероприятия  предусматривается</w:t>
            </w:r>
          </w:p>
          <w:p w:rsidR="001C2BD5" w:rsidRPr="00D33C82" w:rsidRDefault="00292B1C" w:rsidP="00B56043">
            <w:pPr>
              <w:ind w:right="317"/>
              <w:jc w:val="both"/>
              <w:rPr>
                <w:rFonts w:ascii="Times New Roman" w:hAnsi="Times New Roman"/>
                <w:b/>
                <w:bCs/>
                <w:i/>
                <w:iCs/>
                <w:sz w:val="24"/>
                <w:szCs w:val="24"/>
              </w:rPr>
            </w:pPr>
            <w:r w:rsidRPr="00D33C82">
              <w:rPr>
                <w:rFonts w:ascii="Times New Roman" w:hAnsi="Times New Roman"/>
                <w:b/>
                <w:sz w:val="24"/>
                <w:szCs w:val="24"/>
              </w:rPr>
              <w:t xml:space="preserve">- </w:t>
            </w:r>
            <w:r w:rsidR="001C2BD5" w:rsidRPr="00D33C82">
              <w:rPr>
                <w:rFonts w:ascii="Times New Roman" w:hAnsi="Times New Roman"/>
                <w:b/>
                <w:sz w:val="24"/>
                <w:szCs w:val="24"/>
              </w:rPr>
              <w:t>строительство</w:t>
            </w:r>
            <w:r w:rsidRPr="00D33C82">
              <w:rPr>
                <w:rFonts w:ascii="Times New Roman" w:hAnsi="Times New Roman"/>
                <w:b/>
                <w:sz w:val="24"/>
                <w:szCs w:val="24"/>
              </w:rPr>
              <w:t xml:space="preserve"> </w:t>
            </w:r>
            <w:r w:rsidR="001C2BD5" w:rsidRPr="00D33C82">
              <w:rPr>
                <w:rFonts w:ascii="Times New Roman" w:hAnsi="Times New Roman"/>
                <w:b/>
                <w:bCs/>
                <w:iCs/>
                <w:sz w:val="24"/>
                <w:szCs w:val="24"/>
              </w:rPr>
              <w:t>нового  районного Дома культуры в пгт. Каменка</w:t>
            </w:r>
          </w:p>
          <w:p w:rsidR="001C2BD5" w:rsidRPr="00D33C82" w:rsidRDefault="00292B1C" w:rsidP="00B56043">
            <w:pPr>
              <w:ind w:right="317"/>
              <w:jc w:val="both"/>
              <w:rPr>
                <w:rFonts w:ascii="Times New Roman" w:hAnsi="Times New Roman"/>
                <w:b/>
                <w:sz w:val="24"/>
                <w:szCs w:val="24"/>
                <w:lang w:eastAsia="ar-SA"/>
              </w:rPr>
            </w:pPr>
            <w:r w:rsidRPr="00D33C82">
              <w:rPr>
                <w:rFonts w:ascii="Times New Roman" w:hAnsi="Times New Roman"/>
                <w:b/>
                <w:iCs/>
                <w:spacing w:val="-4"/>
                <w:sz w:val="24"/>
                <w:szCs w:val="24"/>
              </w:rPr>
              <w:t xml:space="preserve">- </w:t>
            </w:r>
            <w:r w:rsidR="001C2BD5" w:rsidRPr="00D33C82">
              <w:rPr>
                <w:rFonts w:ascii="Times New Roman" w:hAnsi="Times New Roman"/>
                <w:b/>
                <w:iCs/>
                <w:spacing w:val="-4"/>
                <w:sz w:val="24"/>
                <w:szCs w:val="24"/>
              </w:rPr>
              <w:t>проведение  капитального ремонта</w:t>
            </w:r>
            <w:r w:rsidR="003B46A0" w:rsidRPr="00D33C82">
              <w:rPr>
                <w:rFonts w:ascii="Times New Roman" w:hAnsi="Times New Roman"/>
                <w:b/>
                <w:iCs/>
                <w:spacing w:val="-4"/>
                <w:sz w:val="24"/>
                <w:szCs w:val="24"/>
              </w:rPr>
              <w:t xml:space="preserve"> </w:t>
            </w:r>
            <w:r w:rsidR="00302C74" w:rsidRPr="00D33C82">
              <w:rPr>
                <w:rFonts w:ascii="Times New Roman" w:hAnsi="Times New Roman"/>
                <w:b/>
                <w:sz w:val="24"/>
                <w:szCs w:val="24"/>
                <w:lang w:eastAsia="ar-SA"/>
              </w:rPr>
              <w:t>Трёхстенскго СДК</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sz w:val="24"/>
                <w:szCs w:val="24"/>
                <w:lang w:eastAsia="ar-SA"/>
              </w:rPr>
              <w:t xml:space="preserve">- </w:t>
            </w:r>
            <w:r w:rsidRPr="00D33C82">
              <w:rPr>
                <w:rFonts w:ascii="Times New Roman" w:hAnsi="Times New Roman"/>
                <w:b/>
                <w:iCs/>
                <w:spacing w:val="-4"/>
                <w:sz w:val="24"/>
                <w:szCs w:val="24"/>
              </w:rPr>
              <w:t>проведение  капитального ремонта</w:t>
            </w:r>
            <w:r w:rsidR="003B46A0" w:rsidRPr="00D33C82">
              <w:rPr>
                <w:rFonts w:ascii="Times New Roman" w:hAnsi="Times New Roman"/>
                <w:b/>
                <w:iCs/>
                <w:spacing w:val="-4"/>
                <w:sz w:val="24"/>
                <w:szCs w:val="24"/>
              </w:rPr>
              <w:t xml:space="preserve"> </w:t>
            </w:r>
            <w:r w:rsidR="00302C74" w:rsidRPr="00D33C82">
              <w:rPr>
                <w:rFonts w:ascii="Times New Roman" w:hAnsi="Times New Roman"/>
                <w:b/>
                <w:sz w:val="24"/>
                <w:szCs w:val="24"/>
                <w:lang w:eastAsia="ar-SA"/>
              </w:rPr>
              <w:t>Евдаковского СДК</w:t>
            </w:r>
            <w:r w:rsidRPr="00D33C82">
              <w:rPr>
                <w:rFonts w:ascii="Times New Roman" w:hAnsi="Times New Roman"/>
                <w:b/>
                <w:sz w:val="24"/>
                <w:szCs w:val="24"/>
                <w:lang w:eastAsia="ar-SA"/>
              </w:rPr>
              <w:t xml:space="preserve">  </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iCs/>
                <w:spacing w:val="-4"/>
                <w:sz w:val="24"/>
                <w:szCs w:val="24"/>
              </w:rPr>
              <w:t>-</w:t>
            </w:r>
            <w:r w:rsidR="00292B1C" w:rsidRPr="00D33C82">
              <w:rPr>
                <w:rFonts w:ascii="Times New Roman" w:hAnsi="Times New Roman"/>
                <w:b/>
                <w:iCs/>
                <w:spacing w:val="-4"/>
                <w:sz w:val="24"/>
                <w:szCs w:val="24"/>
              </w:rPr>
              <w:t xml:space="preserve"> </w:t>
            </w:r>
            <w:r w:rsidRPr="00D33C82">
              <w:rPr>
                <w:rFonts w:ascii="Times New Roman" w:hAnsi="Times New Roman"/>
                <w:b/>
                <w:iCs/>
                <w:spacing w:val="-4"/>
                <w:sz w:val="24"/>
                <w:szCs w:val="24"/>
              </w:rPr>
              <w:t>проведение  капитального ремонта</w:t>
            </w:r>
            <w:r w:rsidR="00302C74" w:rsidRPr="00D33C82">
              <w:rPr>
                <w:rFonts w:ascii="Times New Roman" w:hAnsi="Times New Roman"/>
                <w:b/>
                <w:sz w:val="24"/>
                <w:szCs w:val="24"/>
                <w:lang w:eastAsia="ar-SA"/>
              </w:rPr>
              <w:t xml:space="preserve"> Марковского СДК</w:t>
            </w:r>
          </w:p>
          <w:p w:rsidR="001C2BD5" w:rsidRPr="00D33C82" w:rsidRDefault="001C2BD5" w:rsidP="00B56043">
            <w:pPr>
              <w:ind w:right="317"/>
              <w:jc w:val="both"/>
              <w:rPr>
                <w:rFonts w:ascii="Times New Roman" w:hAnsi="Times New Roman"/>
                <w:b/>
                <w:sz w:val="24"/>
                <w:szCs w:val="24"/>
                <w:lang w:eastAsia="ar-SA"/>
              </w:rPr>
            </w:pPr>
            <w:r w:rsidRPr="00D33C82">
              <w:rPr>
                <w:rFonts w:ascii="Times New Roman" w:hAnsi="Times New Roman"/>
                <w:b/>
                <w:sz w:val="24"/>
                <w:szCs w:val="24"/>
                <w:lang w:eastAsia="ar-SA"/>
              </w:rPr>
              <w:t xml:space="preserve"> -</w:t>
            </w:r>
            <w:r w:rsidRPr="00D33C82">
              <w:rPr>
                <w:rFonts w:ascii="Times New Roman" w:hAnsi="Times New Roman"/>
                <w:b/>
                <w:iCs/>
                <w:spacing w:val="-4"/>
                <w:sz w:val="24"/>
                <w:szCs w:val="24"/>
              </w:rPr>
              <w:t xml:space="preserve"> проведение  капитального ремонта</w:t>
            </w:r>
            <w:r w:rsidR="003B46A0" w:rsidRPr="00D33C82">
              <w:rPr>
                <w:rFonts w:ascii="Times New Roman" w:hAnsi="Times New Roman"/>
                <w:b/>
                <w:iCs/>
                <w:spacing w:val="-4"/>
                <w:sz w:val="24"/>
                <w:szCs w:val="24"/>
              </w:rPr>
              <w:t xml:space="preserve"> </w:t>
            </w:r>
            <w:r w:rsidRPr="00D33C82">
              <w:rPr>
                <w:rFonts w:ascii="Times New Roman" w:hAnsi="Times New Roman"/>
                <w:b/>
                <w:sz w:val="24"/>
                <w:szCs w:val="24"/>
                <w:lang w:eastAsia="ar-SA"/>
              </w:rPr>
              <w:t>Коденцовского СДК</w:t>
            </w:r>
            <w:r w:rsidR="00292B1C" w:rsidRPr="00D33C82">
              <w:rPr>
                <w:rFonts w:ascii="Times New Roman" w:hAnsi="Times New Roman"/>
                <w:b/>
                <w:sz w:val="24"/>
                <w:szCs w:val="24"/>
                <w:lang w:eastAsia="ar-SA"/>
              </w:rPr>
              <w:t>.</w:t>
            </w:r>
          </w:p>
          <w:p w:rsidR="001C2BD5" w:rsidRPr="00D33C82" w:rsidRDefault="001C2BD5" w:rsidP="00B56043">
            <w:pPr>
              <w:autoSpaceDE w:val="0"/>
              <w:autoSpaceDN w:val="0"/>
              <w:adjustRightInd w:val="0"/>
              <w:ind w:right="317"/>
              <w:jc w:val="both"/>
              <w:rPr>
                <w:rFonts w:ascii="Times New Roman" w:hAnsi="Times New Roman"/>
                <w:sz w:val="24"/>
                <w:szCs w:val="24"/>
              </w:rPr>
            </w:pPr>
            <w:r w:rsidRPr="00D33C82">
              <w:rPr>
                <w:rFonts w:ascii="Times New Roman" w:hAnsi="Times New Roman"/>
                <w:sz w:val="24"/>
                <w:szCs w:val="24"/>
              </w:rPr>
              <w:t>(реализация мероприятия позволит устранить возможные аварийные ситуации, создать комфортные условия для пользователей культурными ценностями, нормальные условия труда для работников культуры)</w:t>
            </w:r>
          </w:p>
          <w:p w:rsidR="001C2BD5" w:rsidRPr="00D33C82" w:rsidRDefault="001C2BD5" w:rsidP="00B56043">
            <w:pPr>
              <w:ind w:right="317"/>
              <w:jc w:val="both"/>
              <w:rPr>
                <w:rFonts w:ascii="Times New Roman" w:hAnsi="Times New Roman"/>
                <w:b/>
                <w:i/>
                <w:sz w:val="24"/>
                <w:szCs w:val="24"/>
              </w:rPr>
            </w:pPr>
          </w:p>
          <w:p w:rsidR="001C2BD5" w:rsidRPr="00D33C82" w:rsidRDefault="001C2BD5" w:rsidP="00B56043">
            <w:pPr>
              <w:autoSpaceDE w:val="0"/>
              <w:autoSpaceDN w:val="0"/>
              <w:adjustRightInd w:val="0"/>
              <w:spacing w:after="200"/>
              <w:ind w:right="317"/>
              <w:contextualSpacing/>
              <w:jc w:val="both"/>
              <w:rPr>
                <w:rFonts w:ascii="Times New Roman" w:hAnsi="Times New Roman"/>
                <w:b/>
                <w:sz w:val="24"/>
                <w:szCs w:val="24"/>
              </w:rPr>
            </w:pPr>
            <w:r w:rsidRPr="00D33C82">
              <w:rPr>
                <w:rFonts w:ascii="Times New Roman" w:hAnsi="Times New Roman"/>
                <w:b/>
                <w:sz w:val="24"/>
                <w:szCs w:val="24"/>
              </w:rPr>
              <w:t>- укрепление материально-технической базы  учреждений культуры района</w:t>
            </w:r>
          </w:p>
          <w:p w:rsidR="001C2BD5" w:rsidRPr="00D33C82" w:rsidRDefault="001C2BD5" w:rsidP="00B56043">
            <w:pPr>
              <w:autoSpaceDE w:val="0"/>
              <w:autoSpaceDN w:val="0"/>
              <w:adjustRightInd w:val="0"/>
              <w:ind w:right="317"/>
              <w:jc w:val="both"/>
              <w:rPr>
                <w:rFonts w:ascii="Times New Roman" w:hAnsi="Times New Roman"/>
                <w:sz w:val="24"/>
                <w:szCs w:val="24"/>
              </w:rPr>
            </w:pPr>
            <w:r w:rsidRPr="00D33C82">
              <w:rPr>
                <w:rFonts w:ascii="Times New Roman" w:hAnsi="Times New Roman"/>
                <w:sz w:val="24"/>
                <w:szCs w:val="24"/>
              </w:rPr>
              <w:t xml:space="preserve">(техническое переоснащение учреждений культуры района новым световым и звуковым оборудованием, содействие сохранению и обновлению парка музыкальных инструментов, обновление программно-технического комплекса, приобретение районными учреждениями культуры </w:t>
            </w:r>
            <w:r w:rsidR="00302C74" w:rsidRPr="00D33C82">
              <w:rPr>
                <w:rFonts w:ascii="Times New Roman" w:hAnsi="Times New Roman"/>
                <w:sz w:val="24"/>
                <w:szCs w:val="24"/>
              </w:rPr>
              <w:t>музыкальных инструментов, свето</w:t>
            </w:r>
            <w:r w:rsidRPr="00D33C82">
              <w:rPr>
                <w:rFonts w:ascii="Times New Roman" w:hAnsi="Times New Roman"/>
                <w:sz w:val="24"/>
                <w:szCs w:val="24"/>
              </w:rPr>
              <w:t xml:space="preserve"> и звукотехнического обору</w:t>
            </w:r>
            <w:r w:rsidR="00302C74" w:rsidRPr="00D33C82">
              <w:rPr>
                <w:rFonts w:ascii="Times New Roman" w:hAnsi="Times New Roman"/>
                <w:sz w:val="24"/>
                <w:szCs w:val="24"/>
              </w:rPr>
              <w:t xml:space="preserve">дования, компьютерной техники, </w:t>
            </w:r>
            <w:r w:rsidRPr="00D33C82">
              <w:rPr>
                <w:rFonts w:ascii="Times New Roman" w:hAnsi="Times New Roman"/>
                <w:sz w:val="24"/>
                <w:szCs w:val="24"/>
              </w:rPr>
              <w:t xml:space="preserve"> сценического оборудования, оборудования оповещения и охраны</w:t>
            </w:r>
            <w:r w:rsidR="00302C74" w:rsidRPr="00D33C82">
              <w:rPr>
                <w:rFonts w:ascii="Times New Roman" w:hAnsi="Times New Roman"/>
                <w:sz w:val="24"/>
                <w:szCs w:val="24"/>
              </w:rPr>
              <w:t>.</w:t>
            </w:r>
          </w:p>
          <w:p w:rsidR="00661D4F" w:rsidRPr="00D33C82" w:rsidRDefault="00661D4F" w:rsidP="00B56043">
            <w:pPr>
              <w:autoSpaceDE w:val="0"/>
              <w:autoSpaceDN w:val="0"/>
              <w:adjustRightInd w:val="0"/>
              <w:ind w:right="317"/>
              <w:jc w:val="both"/>
              <w:rPr>
                <w:rFonts w:ascii="Times New Roman" w:hAnsi="Times New Roman"/>
                <w:sz w:val="24"/>
                <w:szCs w:val="24"/>
              </w:rPr>
            </w:pPr>
          </w:p>
          <w:p w:rsidR="00661D4F" w:rsidRPr="00D33C82" w:rsidRDefault="00661D4F" w:rsidP="00B56043">
            <w:pPr>
              <w:ind w:right="317"/>
              <w:jc w:val="both"/>
              <w:rPr>
                <w:rFonts w:ascii="Times New Roman" w:eastAsia="Times New Roman" w:hAnsi="Times New Roman"/>
                <w:b/>
                <w:sz w:val="24"/>
                <w:szCs w:val="24"/>
                <w:lang w:eastAsia="ar-SA"/>
              </w:rPr>
            </w:pPr>
            <w:r w:rsidRPr="00D33C82">
              <w:rPr>
                <w:rFonts w:ascii="Times New Roman" w:eastAsia="Times New Roman" w:hAnsi="Times New Roman"/>
                <w:b/>
                <w:sz w:val="24"/>
                <w:szCs w:val="24"/>
                <w:lang w:eastAsia="ar-SA"/>
              </w:rPr>
              <w:t>- обеспечение базовых информационных и организационных условий для развития туризма в Каменском муниципальном районе</w:t>
            </w:r>
            <w:r w:rsidR="00920C42" w:rsidRPr="00D33C82">
              <w:rPr>
                <w:rFonts w:ascii="Times New Roman" w:eastAsia="Times New Roman" w:hAnsi="Times New Roman"/>
                <w:b/>
                <w:sz w:val="24"/>
                <w:szCs w:val="24"/>
                <w:lang w:eastAsia="ar-SA"/>
              </w:rPr>
              <w:t xml:space="preserve"> Воронежской области и п</w:t>
            </w:r>
            <w:r w:rsidRPr="00D33C82">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w:t>
            </w:r>
            <w:r w:rsidR="00920C42" w:rsidRPr="00D33C82">
              <w:rPr>
                <w:rFonts w:ascii="Times New Roman" w:eastAsia="Times New Roman" w:hAnsi="Times New Roman"/>
                <w:b/>
                <w:sz w:val="24"/>
                <w:szCs w:val="24"/>
                <w:lang w:eastAsia="ar-SA"/>
              </w:rPr>
              <w:t>льном и межрегиональном уровнях:</w:t>
            </w:r>
            <w:r w:rsidRPr="00D33C82">
              <w:rPr>
                <w:rFonts w:ascii="Times New Roman" w:eastAsia="Times New Roman" w:hAnsi="Times New Roman"/>
                <w:b/>
                <w:sz w:val="24"/>
                <w:szCs w:val="24"/>
                <w:lang w:eastAsia="ar-SA"/>
              </w:rPr>
              <w:t xml:space="preserve">  </w:t>
            </w:r>
            <w:r w:rsidRPr="00D33C82">
              <w:rPr>
                <w:rFonts w:ascii="Times New Roman" w:hAnsi="Times New Roman"/>
                <w:b/>
                <w:bCs/>
                <w:iCs/>
                <w:sz w:val="24"/>
                <w:szCs w:val="24"/>
              </w:rPr>
              <w:t xml:space="preserve">                                                          </w:t>
            </w:r>
          </w:p>
          <w:p w:rsidR="00661D4F" w:rsidRPr="00D33C82" w:rsidRDefault="00661D4F" w:rsidP="00B56043">
            <w:pPr>
              <w:ind w:right="317"/>
              <w:contextualSpacing/>
              <w:jc w:val="both"/>
              <w:rPr>
                <w:rFonts w:ascii="Times New Roman" w:hAnsi="Times New Roman"/>
                <w:sz w:val="24"/>
                <w:szCs w:val="24"/>
              </w:rPr>
            </w:pPr>
            <w:r w:rsidRPr="00D33C82">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661D4F" w:rsidRPr="00D33C82" w:rsidRDefault="00661D4F" w:rsidP="00B56043">
            <w:pPr>
              <w:ind w:right="317"/>
              <w:contextualSpacing/>
              <w:jc w:val="both"/>
              <w:rPr>
                <w:rFonts w:ascii="Times New Roman" w:hAnsi="Times New Roman"/>
                <w:sz w:val="24"/>
                <w:szCs w:val="24"/>
              </w:rPr>
            </w:pPr>
            <w:r w:rsidRPr="00D33C8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C63A2A" w:rsidRPr="00D33C82" w:rsidRDefault="00661D4F" w:rsidP="00B56043">
            <w:pPr>
              <w:ind w:right="317"/>
              <w:contextualSpacing/>
              <w:jc w:val="both"/>
              <w:rPr>
                <w:rFonts w:ascii="Times New Roman" w:hAnsi="Times New Roman"/>
                <w:sz w:val="24"/>
                <w:szCs w:val="24"/>
              </w:rPr>
            </w:pPr>
            <w:r w:rsidRPr="00D33C82">
              <w:rPr>
                <w:rFonts w:ascii="Times New Roman" w:hAnsi="Times New Roman"/>
                <w:sz w:val="24"/>
                <w:szCs w:val="24"/>
              </w:rPr>
              <w:t>- участие в организации и проведении фестивалей, пра</w:t>
            </w:r>
            <w:r w:rsidR="00C63A2A" w:rsidRPr="00D33C82">
              <w:rPr>
                <w:rFonts w:ascii="Times New Roman" w:hAnsi="Times New Roman"/>
                <w:sz w:val="24"/>
                <w:szCs w:val="24"/>
              </w:rPr>
              <w:t>здников, юбилейных мероприятий.</w:t>
            </w:r>
          </w:p>
          <w:p w:rsidR="00661D4F" w:rsidRPr="00D33C82" w:rsidRDefault="00920C42" w:rsidP="00B56043">
            <w:pPr>
              <w:ind w:right="317" w:firstLine="709"/>
              <w:contextualSpacing/>
              <w:jc w:val="both"/>
              <w:rPr>
                <w:rFonts w:ascii="Times New Roman" w:hAnsi="Times New Roman"/>
                <w:sz w:val="24"/>
                <w:szCs w:val="24"/>
              </w:rPr>
            </w:pPr>
            <w:r w:rsidRPr="00D33C82">
              <w:rPr>
                <w:rFonts w:ascii="Times New Roman" w:hAnsi="Times New Roman"/>
                <w:sz w:val="24"/>
                <w:szCs w:val="24"/>
                <w:lang w:eastAsia="ru-RU"/>
              </w:rPr>
              <w:t xml:space="preserve"> </w:t>
            </w:r>
            <w:r w:rsidR="00661D4F" w:rsidRPr="00D33C82">
              <w:rPr>
                <w:rFonts w:ascii="Times New Roman" w:hAnsi="Times New Roman"/>
                <w:sz w:val="24"/>
                <w:szCs w:val="24"/>
                <w:lang w:eastAsia="ru-RU"/>
              </w:rPr>
              <w:t xml:space="preserve">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b/>
                <w:sz w:val="24"/>
                <w:szCs w:val="24"/>
              </w:rPr>
              <w:t>-выполнение переданных полномочий по заключенным соглашениям</w:t>
            </w:r>
          </w:p>
          <w:p w:rsidR="001C2BD5" w:rsidRPr="00D33C82" w:rsidRDefault="001C2BD5" w:rsidP="00B56043">
            <w:pPr>
              <w:ind w:right="317"/>
              <w:jc w:val="both"/>
              <w:rPr>
                <w:rFonts w:ascii="Times New Roman" w:hAnsi="Times New Roman"/>
                <w:sz w:val="24"/>
                <w:szCs w:val="24"/>
              </w:rPr>
            </w:pPr>
            <w:r w:rsidRPr="00D33C82">
              <w:rPr>
                <w:rFonts w:ascii="Times New Roman" w:hAnsi="Times New Roman"/>
                <w:sz w:val="24"/>
                <w:szCs w:val="24"/>
              </w:rPr>
              <w:t xml:space="preserve">В решении задач  участвуют учреждения культуры РДК, СДК и СК, администрации сельских и городского поселений.    </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Информация об уч</w:t>
            </w:r>
            <w:r w:rsidR="00920C42" w:rsidRPr="00D33C82">
              <w:rPr>
                <w:rFonts w:ascii="Times New Roman" w:hAnsi="Times New Roman"/>
                <w:b/>
                <w:sz w:val="24"/>
                <w:szCs w:val="24"/>
                <w:lang w:eastAsia="ru-RU"/>
              </w:rPr>
              <w:t xml:space="preserve">астии учреждений и организаций </w:t>
            </w:r>
            <w:r w:rsidRPr="00D33C82">
              <w:rPr>
                <w:rFonts w:ascii="Times New Roman" w:hAnsi="Times New Roman"/>
                <w:b/>
                <w:sz w:val="24"/>
                <w:szCs w:val="24"/>
                <w:lang w:eastAsia="ru-RU"/>
              </w:rPr>
              <w:t xml:space="preserve"> в реализации подпро</w:t>
            </w:r>
            <w:r w:rsidR="00920C42" w:rsidRPr="00D33C82">
              <w:rPr>
                <w:rFonts w:ascii="Times New Roman" w:hAnsi="Times New Roman"/>
                <w:b/>
                <w:sz w:val="24"/>
                <w:szCs w:val="24"/>
                <w:lang w:eastAsia="ru-RU"/>
              </w:rPr>
              <w:t>граммы муниципальной программы:</w:t>
            </w:r>
          </w:p>
          <w:p w:rsidR="001C2BD5" w:rsidRPr="00D33C82" w:rsidRDefault="009F6BB2" w:rsidP="00B56043">
            <w:pPr>
              <w:widowControl w:val="0"/>
              <w:tabs>
                <w:tab w:val="left" w:pos="3703"/>
              </w:tabs>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Общее руководство и контроль за реализацией подпрограммы осуществляет отдел по культуре администрации Каменского муниципального района.</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Подпрограмма реализуется в соответствии с действующим законодательством Российской Федерации и Воронежской области, нормативными правовыми актами администрации Каменского муниципального района.</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Цели, задачи и основные мероприятия подпрограммы определены в соответствии с приоритетами социальной политики Воронежской области, Каменского муниципального района.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Руководитель отдела по культуре администрации Каменского муниципального района несет ответственность за реализацию и конечные результаты подпрограммы, рациональное и целевое использование выделяемых на её выполнение денежных средств, определяет формы и методы управления подпрограммой.</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За непосредственную реализацию мероприятий программы </w:t>
            </w:r>
            <w:r w:rsidR="00B263CA">
              <w:rPr>
                <w:rFonts w:ascii="Times New Roman" w:hAnsi="Times New Roman"/>
                <w:sz w:val="24"/>
                <w:szCs w:val="24"/>
                <w:lang w:eastAsia="ru-RU"/>
              </w:rPr>
              <w:t>несу</w:t>
            </w:r>
            <w:r w:rsidR="00302C74" w:rsidRPr="00D33C82">
              <w:rPr>
                <w:rFonts w:ascii="Times New Roman" w:hAnsi="Times New Roman"/>
                <w:sz w:val="24"/>
                <w:szCs w:val="24"/>
                <w:lang w:eastAsia="ru-RU"/>
              </w:rPr>
              <w:t xml:space="preserve">т ответственность директор </w:t>
            </w:r>
            <w:r w:rsidR="00303E89" w:rsidRPr="00D33C82">
              <w:rPr>
                <w:rFonts w:ascii="Times New Roman" w:hAnsi="Times New Roman"/>
                <w:sz w:val="24"/>
                <w:szCs w:val="24"/>
                <w:lang w:eastAsia="ru-RU"/>
              </w:rPr>
              <w:t xml:space="preserve"> МКУК «РДК</w:t>
            </w:r>
            <w:r w:rsidRPr="00D33C82">
              <w:rPr>
                <w:rFonts w:ascii="Times New Roman" w:hAnsi="Times New Roman"/>
                <w:sz w:val="24"/>
                <w:szCs w:val="24"/>
                <w:lang w:eastAsia="ru-RU"/>
              </w:rPr>
              <w:t>»</w:t>
            </w:r>
            <w:r w:rsidR="00B263CA">
              <w:rPr>
                <w:rFonts w:ascii="Times New Roman" w:hAnsi="Times New Roman"/>
                <w:sz w:val="24"/>
                <w:szCs w:val="24"/>
                <w:lang w:eastAsia="ru-RU"/>
              </w:rPr>
              <w:t>, заведующие СДК, СК</w:t>
            </w:r>
            <w:r w:rsidR="00150C52" w:rsidRPr="00D33C82">
              <w:rPr>
                <w:rFonts w:ascii="Times New Roman" w:hAnsi="Times New Roman"/>
                <w:sz w:val="24"/>
                <w:szCs w:val="24"/>
                <w:lang w:eastAsia="ru-RU"/>
              </w:rPr>
              <w:t>.</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Финансирование расходов на реализацию про</w:t>
            </w:r>
            <w:r w:rsidR="00302C74" w:rsidRPr="00D33C82">
              <w:rPr>
                <w:rFonts w:ascii="Times New Roman" w:hAnsi="Times New Roman"/>
                <w:sz w:val="24"/>
                <w:szCs w:val="24"/>
                <w:lang w:eastAsia="ru-RU"/>
              </w:rPr>
              <w:t>граммы осуществляется в порядке</w:t>
            </w:r>
            <w:r w:rsidR="001C2BD5" w:rsidRPr="00D33C82">
              <w:rPr>
                <w:rFonts w:ascii="Times New Roman" w:hAnsi="Times New Roman"/>
                <w:sz w:val="24"/>
                <w:szCs w:val="24"/>
                <w:lang w:eastAsia="ru-RU"/>
              </w:rPr>
              <w:t xml:space="preserve"> установленном для исполнения районного бюджета.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Подпрограмма носит открытый характер, основывается на демократических принципах, </w:t>
            </w:r>
            <w:r w:rsidRPr="00D33C82">
              <w:rPr>
                <w:rFonts w:ascii="Times New Roman" w:hAnsi="Times New Roman"/>
                <w:sz w:val="24"/>
                <w:szCs w:val="24"/>
                <w:lang w:eastAsia="ru-RU"/>
              </w:rPr>
              <w:lastRenderedPageBreak/>
              <w:t>доступна для участия в её совершенствовании и развитии, уточнении форм работы в рамках реализации мероприятий.</w:t>
            </w:r>
          </w:p>
          <w:p w:rsidR="001C2BD5" w:rsidRPr="00D33C82" w:rsidRDefault="00150C52"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C2BD5" w:rsidRPr="00D33C82">
              <w:rPr>
                <w:rFonts w:ascii="Times New Roman" w:hAnsi="Times New Roman"/>
                <w:sz w:val="24"/>
                <w:szCs w:val="24"/>
                <w:lang w:eastAsia="ru-RU"/>
              </w:rPr>
              <w:t>Внесение изменений в подпрограмму, предусматривающих изменение формулировок и (или) снижение результатов реализации программы, осуществляется отделом по культуре администрации Каменского муниципального района (как субъекта бюджетного планирования) и оформля</w:t>
            </w:r>
            <w:r w:rsidR="00B263CA">
              <w:rPr>
                <w:rFonts w:ascii="Times New Roman" w:hAnsi="Times New Roman"/>
                <w:sz w:val="24"/>
                <w:szCs w:val="24"/>
                <w:lang w:eastAsia="ru-RU"/>
              </w:rPr>
              <w:t>ется постановлением</w:t>
            </w:r>
            <w:r w:rsidR="001C2BD5" w:rsidRPr="00D33C82">
              <w:rPr>
                <w:rFonts w:ascii="Times New Roman" w:hAnsi="Times New Roman"/>
                <w:sz w:val="24"/>
                <w:szCs w:val="24"/>
                <w:lang w:eastAsia="ru-RU"/>
              </w:rPr>
              <w:t xml:space="preserve"> администрации Каменского муниципального района.</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150C52" w:rsidRPr="00D33C82">
              <w:rPr>
                <w:rFonts w:ascii="Times New Roman" w:hAnsi="Times New Roman"/>
                <w:sz w:val="24"/>
                <w:szCs w:val="24"/>
                <w:lang w:eastAsia="ru-RU"/>
              </w:rPr>
              <w:t xml:space="preserve">           </w:t>
            </w:r>
            <w:r w:rsidRPr="00D33C82">
              <w:rPr>
                <w:rFonts w:ascii="Times New Roman" w:hAnsi="Times New Roman"/>
                <w:sz w:val="24"/>
                <w:szCs w:val="24"/>
                <w:lang w:eastAsia="ru-RU"/>
              </w:rPr>
              <w:t>Отчет о реализации подпрограммы пре</w:t>
            </w:r>
            <w:r w:rsidR="00302C74" w:rsidRPr="00D33C82">
              <w:rPr>
                <w:rFonts w:ascii="Times New Roman" w:hAnsi="Times New Roman"/>
                <w:sz w:val="24"/>
                <w:szCs w:val="24"/>
                <w:lang w:eastAsia="ru-RU"/>
              </w:rPr>
              <w:t>дставляется в отдел по экономике</w:t>
            </w:r>
            <w:r w:rsidRPr="00D33C82">
              <w:rPr>
                <w:rFonts w:ascii="Times New Roman" w:hAnsi="Times New Roman"/>
                <w:sz w:val="24"/>
                <w:szCs w:val="24"/>
                <w:lang w:eastAsia="ru-RU"/>
              </w:rPr>
              <w:t>, промышленности и инвестициям администрации Каменского муниципального района по установленной форме и в сроки, в рамках требований постановления администрации Каменского муниципального района от 26.09.2013 №</w:t>
            </w:r>
            <w:r w:rsidR="00302C74" w:rsidRPr="00D33C82">
              <w:rPr>
                <w:rFonts w:ascii="Times New Roman" w:hAnsi="Times New Roman"/>
                <w:sz w:val="24"/>
                <w:szCs w:val="24"/>
                <w:lang w:eastAsia="ru-RU"/>
              </w:rPr>
              <w:t xml:space="preserve"> </w:t>
            </w:r>
            <w:r w:rsidRPr="00D33C82">
              <w:rPr>
                <w:rFonts w:ascii="Times New Roman" w:hAnsi="Times New Roman"/>
                <w:sz w:val="24"/>
                <w:szCs w:val="24"/>
                <w:lang w:eastAsia="ru-RU"/>
              </w:rPr>
              <w:t>647 «Об утверждении Порядка разработки, реализации и оценки эффективности муниципальных программ К</w:t>
            </w:r>
            <w:r w:rsidR="009F6BB2" w:rsidRPr="00D33C82">
              <w:rPr>
                <w:rFonts w:ascii="Times New Roman" w:hAnsi="Times New Roman"/>
                <w:sz w:val="24"/>
                <w:szCs w:val="24"/>
                <w:lang w:eastAsia="ru-RU"/>
              </w:rPr>
              <w:t>аменского муниципального района</w:t>
            </w:r>
            <w:r w:rsidRPr="00D33C82">
              <w:rPr>
                <w:rFonts w:ascii="Times New Roman" w:hAnsi="Times New Roman"/>
                <w:sz w:val="24"/>
                <w:szCs w:val="24"/>
                <w:lang w:eastAsia="ru-RU"/>
              </w:rPr>
              <w:t>.</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Финансовое обес</w:t>
            </w:r>
            <w:r w:rsidR="00920C42" w:rsidRPr="00D33C82">
              <w:rPr>
                <w:rFonts w:ascii="Times New Roman" w:hAnsi="Times New Roman"/>
                <w:b/>
                <w:sz w:val="24"/>
                <w:szCs w:val="24"/>
                <w:lang w:eastAsia="ru-RU"/>
              </w:rPr>
              <w:t>печение реализации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Финансовые расходы на реализацию Подпрограммы осуществляются в порядке, установленном для исполнения бюджета муниципального района.</w:t>
            </w:r>
          </w:p>
          <w:p w:rsidR="00C85DEE" w:rsidRPr="00D33C82" w:rsidRDefault="00C63A2A"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1C2BD5" w:rsidRPr="00D33C82">
              <w:rPr>
                <w:rFonts w:ascii="Times New Roman" w:hAnsi="Times New Roman"/>
                <w:b/>
                <w:sz w:val="24"/>
                <w:szCs w:val="24"/>
                <w:lang w:eastAsia="ru-RU"/>
              </w:rPr>
              <w:t xml:space="preserve"> </w:t>
            </w:r>
          </w:p>
          <w:p w:rsidR="00CD56F1"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Анализ рисков и описание мер управления риск</w:t>
            </w:r>
            <w:r w:rsidR="00CD56F1" w:rsidRPr="00D33C82">
              <w:rPr>
                <w:rFonts w:ascii="Times New Roman" w:hAnsi="Times New Roman"/>
                <w:b/>
                <w:sz w:val="24"/>
                <w:szCs w:val="24"/>
                <w:lang w:eastAsia="ru-RU"/>
              </w:rPr>
              <w:t>ами при реализации подпрограммы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w:t>
            </w:r>
            <w:r w:rsidR="009F6BB2" w:rsidRPr="00D33C82">
              <w:rPr>
                <w:rFonts w:ascii="Times New Roman" w:hAnsi="Times New Roman"/>
                <w:sz w:val="24"/>
                <w:szCs w:val="24"/>
                <w:lang w:eastAsia="ru-RU"/>
              </w:rPr>
              <w:t xml:space="preserve">    </w:t>
            </w:r>
            <w:r w:rsidRPr="00D33C82">
              <w:rPr>
                <w:rFonts w:ascii="Times New Roman" w:hAnsi="Times New Roman"/>
                <w:sz w:val="24"/>
                <w:szCs w:val="24"/>
                <w:lang w:eastAsia="ru-RU"/>
              </w:rPr>
              <w:t>По итогам года реализации подпрограммы проводится анализ эффективности выполнения мероприятий подпрограммы. Расходование финансовых средств, на основе показателей и индикаторов определяются промежуточные результаты реализации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Финансовый риск реализации Программы  представляет собой замедление запланированных темпов роста показателей Программы вследствие снижения финансирования. Способом ограничения финансового риска является ежегодная корректировка подпрограммных  мероприятий и показателей в зависимости от достигнутых результатов.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9F6BB2" w:rsidRPr="00D33C82">
              <w:rPr>
                <w:rFonts w:ascii="Times New Roman" w:hAnsi="Times New Roman"/>
                <w:sz w:val="24"/>
                <w:szCs w:val="24"/>
                <w:lang w:eastAsia="ru-RU"/>
              </w:rPr>
              <w:t xml:space="preserve">   </w:t>
            </w:r>
            <w:r w:rsidRPr="00D33C82">
              <w:rPr>
                <w:rFonts w:ascii="Times New Roman" w:hAnsi="Times New Roman"/>
                <w:sz w:val="24"/>
                <w:szCs w:val="24"/>
                <w:lang w:eastAsia="ru-RU"/>
              </w:rPr>
              <w:t xml:space="preserve"> Административный риск связан с неэффективным управлением Программой, которое может привести к невыполнению целей и задач Подпрограммы, обусловленному:</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срывом мероприятий и не достижением целевых показателей;</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неэффективным использованием ресурсов.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Способом ограничения административного риска являются: контроль за ходом выполнения подпрограммных мероприятий и совершенствование механизма текущего управления реализацией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своевременная корректировка мероприятий Программы.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p>
          <w:p w:rsidR="001219F0" w:rsidRPr="00D33C82" w:rsidRDefault="001C2BD5" w:rsidP="00B56043">
            <w:pPr>
              <w:widowControl w:val="0"/>
              <w:autoSpaceDE w:val="0"/>
              <w:autoSpaceDN w:val="0"/>
              <w:adjustRightInd w:val="0"/>
              <w:ind w:right="317"/>
              <w:jc w:val="both"/>
              <w:rPr>
                <w:rFonts w:ascii="Times New Roman" w:hAnsi="Times New Roman"/>
                <w:b/>
                <w:sz w:val="24"/>
                <w:szCs w:val="24"/>
                <w:lang w:eastAsia="ru-RU"/>
              </w:rPr>
            </w:pPr>
            <w:r w:rsidRPr="00D33C82">
              <w:rPr>
                <w:rFonts w:ascii="Times New Roman" w:hAnsi="Times New Roman"/>
                <w:b/>
                <w:sz w:val="24"/>
                <w:szCs w:val="24"/>
                <w:lang w:eastAsia="ru-RU"/>
              </w:rPr>
              <w:t>Оценка эффективности реализации подпрограммы</w:t>
            </w:r>
          </w:p>
          <w:p w:rsidR="00920C42" w:rsidRPr="00D33C82" w:rsidRDefault="00920C42" w:rsidP="00B56043">
            <w:pPr>
              <w:widowControl w:val="0"/>
              <w:autoSpaceDE w:val="0"/>
              <w:autoSpaceDN w:val="0"/>
              <w:adjustRightInd w:val="0"/>
              <w:ind w:right="317"/>
              <w:jc w:val="both"/>
              <w:rPr>
                <w:rFonts w:ascii="Times New Roman" w:hAnsi="Times New Roman"/>
                <w:b/>
                <w:sz w:val="24"/>
                <w:szCs w:val="24"/>
                <w:lang w:eastAsia="ru-RU"/>
              </w:rPr>
            </w:pP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w:t>
            </w:r>
            <w:r w:rsidR="00B263CA">
              <w:rPr>
                <w:rFonts w:ascii="Times New Roman" w:hAnsi="Times New Roman"/>
                <w:sz w:val="24"/>
                <w:szCs w:val="24"/>
                <w:lang w:eastAsia="ru-RU"/>
              </w:rPr>
              <w:t xml:space="preserve">   </w:t>
            </w:r>
            <w:r w:rsidRPr="00D33C82">
              <w:rPr>
                <w:rFonts w:ascii="Times New Roman" w:hAnsi="Times New Roman"/>
                <w:sz w:val="24"/>
                <w:szCs w:val="24"/>
                <w:lang w:eastAsia="ru-RU"/>
              </w:rPr>
              <w:t>Эффективность решения задач, поставленных в Программе, будет оцениваться следующими показателями: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«Развитие культурной деятельности»</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культурно-досуговых мероприятий (ед.)</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посетителей мероприятий (тыс.чел.)</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xml:space="preserve"> Число клубных формирований (ед.)</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«Работа по улучшению материально-технической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Увеличение количества выделенных средств на обновление, укрепление и развитие материально-технической базы.</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«Кадровый состав»</w:t>
            </w:r>
          </w:p>
          <w:p w:rsidR="001C2BD5" w:rsidRPr="00D33C82" w:rsidRDefault="001C2BD5" w:rsidP="00B56043">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Увеличение качественного состава специалистов, повышение уровня квалификации специалистов, привлечение новых кадров.</w:t>
            </w:r>
          </w:p>
          <w:p w:rsidR="00746E41" w:rsidRPr="00D33C82" w:rsidRDefault="001C2BD5" w:rsidP="001A4145">
            <w:pPr>
              <w:widowControl w:val="0"/>
              <w:autoSpaceDE w:val="0"/>
              <w:autoSpaceDN w:val="0"/>
              <w:adjustRightInd w:val="0"/>
              <w:ind w:right="317"/>
              <w:jc w:val="both"/>
              <w:rPr>
                <w:rFonts w:ascii="Times New Roman" w:hAnsi="Times New Roman"/>
                <w:sz w:val="24"/>
                <w:szCs w:val="24"/>
                <w:lang w:eastAsia="ru-RU"/>
              </w:rPr>
            </w:pPr>
            <w:r w:rsidRPr="00D33C82">
              <w:rPr>
                <w:rFonts w:ascii="Times New Roman" w:hAnsi="Times New Roman"/>
                <w:sz w:val="24"/>
                <w:szCs w:val="24"/>
                <w:lang w:eastAsia="ru-RU"/>
              </w:rPr>
              <w:t> Оценка эффективности реализации подпрограммы будет производиться исполнителем-координатором Программы.</w:t>
            </w:r>
          </w:p>
          <w:p w:rsidR="00746E41" w:rsidRPr="00D33C82" w:rsidRDefault="00746E41" w:rsidP="00B56043">
            <w:pPr>
              <w:spacing w:after="200" w:line="276" w:lineRule="auto"/>
              <w:ind w:right="317"/>
              <w:jc w:val="both"/>
              <w:rPr>
                <w:rFonts w:ascii="Times New Roman" w:hAnsi="Times New Roman"/>
                <w:b/>
                <w:sz w:val="28"/>
                <w:szCs w:val="28"/>
              </w:rPr>
            </w:pPr>
          </w:p>
          <w:p w:rsidR="00354366" w:rsidRPr="00D33C82" w:rsidRDefault="00354366" w:rsidP="00B56043">
            <w:pPr>
              <w:spacing w:after="200" w:line="276" w:lineRule="auto"/>
              <w:ind w:right="317"/>
              <w:jc w:val="both"/>
              <w:rPr>
                <w:rFonts w:ascii="Times New Roman" w:hAnsi="Times New Roman"/>
                <w:b/>
                <w:sz w:val="28"/>
                <w:szCs w:val="28"/>
              </w:rPr>
            </w:pPr>
          </w:p>
          <w:p w:rsidR="00746E41" w:rsidRPr="00D33C82" w:rsidRDefault="00746E41" w:rsidP="00746E41">
            <w:pPr>
              <w:spacing w:after="200" w:line="276" w:lineRule="auto"/>
              <w:jc w:val="center"/>
              <w:rPr>
                <w:rFonts w:ascii="Times New Roman" w:hAnsi="Times New Roman"/>
                <w:b/>
                <w:sz w:val="28"/>
                <w:szCs w:val="28"/>
              </w:rPr>
            </w:pPr>
            <w:r w:rsidRPr="00D33C82">
              <w:rPr>
                <w:rFonts w:ascii="Times New Roman" w:hAnsi="Times New Roman"/>
                <w:b/>
                <w:sz w:val="28"/>
                <w:szCs w:val="28"/>
              </w:rPr>
              <w:lastRenderedPageBreak/>
              <w:t>ПАСПОРТ</w:t>
            </w:r>
          </w:p>
          <w:p w:rsidR="00746E41" w:rsidRPr="00D33C82" w:rsidRDefault="00746E41" w:rsidP="00746E41">
            <w:pPr>
              <w:snapToGrid w:val="0"/>
              <w:spacing w:after="200" w:line="276" w:lineRule="auto"/>
              <w:jc w:val="center"/>
              <w:rPr>
                <w:rFonts w:ascii="Times New Roman" w:hAnsi="Times New Roman"/>
                <w:b/>
                <w:sz w:val="28"/>
                <w:szCs w:val="28"/>
              </w:rPr>
            </w:pPr>
            <w:r w:rsidRPr="00D33C82">
              <w:rPr>
                <w:rFonts w:ascii="Times New Roman" w:hAnsi="Times New Roman"/>
                <w:b/>
                <w:sz w:val="28"/>
                <w:szCs w:val="28"/>
              </w:rPr>
              <w:t>ПОДПРОГРАММЫ 3</w:t>
            </w:r>
          </w:p>
          <w:p w:rsidR="00746E41" w:rsidRPr="00D33C82" w:rsidRDefault="00746E41" w:rsidP="00746E41">
            <w:pPr>
              <w:snapToGrid w:val="0"/>
              <w:spacing w:line="276" w:lineRule="auto"/>
              <w:jc w:val="center"/>
              <w:rPr>
                <w:rFonts w:ascii="Times New Roman" w:hAnsi="Times New Roman"/>
                <w:b/>
                <w:sz w:val="28"/>
                <w:szCs w:val="28"/>
              </w:rPr>
            </w:pPr>
            <w:r w:rsidRPr="00D33C82">
              <w:rPr>
                <w:rFonts w:ascii="Times New Roman" w:hAnsi="Times New Roman"/>
                <w:b/>
                <w:sz w:val="28"/>
                <w:szCs w:val="28"/>
              </w:rPr>
              <w:t xml:space="preserve">«Развитие библиотечного обслуживания населения </w:t>
            </w:r>
          </w:p>
          <w:p w:rsidR="00746E41" w:rsidRPr="00D33C82" w:rsidRDefault="00746E41" w:rsidP="00746E41">
            <w:pPr>
              <w:snapToGrid w:val="0"/>
              <w:spacing w:line="276" w:lineRule="auto"/>
              <w:jc w:val="center"/>
              <w:rPr>
                <w:rFonts w:ascii="Times New Roman" w:hAnsi="Times New Roman"/>
                <w:b/>
                <w:sz w:val="28"/>
                <w:szCs w:val="28"/>
              </w:rPr>
            </w:pPr>
            <w:r w:rsidRPr="00D33C82">
              <w:rPr>
                <w:rFonts w:ascii="Times New Roman" w:hAnsi="Times New Roman"/>
                <w:b/>
                <w:sz w:val="28"/>
                <w:szCs w:val="28"/>
              </w:rPr>
              <w:t>Каменского муниципального района»</w:t>
            </w:r>
          </w:p>
          <w:p w:rsidR="00746E41" w:rsidRPr="00D33C82" w:rsidRDefault="00746E41" w:rsidP="00746E41">
            <w:pPr>
              <w:snapToGrid w:val="0"/>
              <w:spacing w:line="276" w:lineRule="auto"/>
              <w:jc w:val="center"/>
              <w:rPr>
                <w:rFonts w:ascii="Times New Roman" w:hAnsi="Times New Roman"/>
                <w:sz w:val="28"/>
                <w:szCs w:val="28"/>
              </w:rPr>
            </w:pPr>
            <w:r w:rsidRPr="00D33C82">
              <w:rPr>
                <w:rFonts w:ascii="Times New Roman" w:hAnsi="Times New Roman"/>
                <w:b/>
                <w:sz w:val="28"/>
                <w:szCs w:val="28"/>
              </w:rPr>
              <w:t xml:space="preserve"> </w:t>
            </w:r>
            <w:r w:rsidRPr="00D33C82">
              <w:rPr>
                <w:rFonts w:ascii="Times New Roman" w:hAnsi="Times New Roman"/>
                <w:sz w:val="28"/>
                <w:szCs w:val="28"/>
              </w:rPr>
              <w:t xml:space="preserve">муниципальной программы Каменского  муниципального района                          </w:t>
            </w:r>
          </w:p>
          <w:p w:rsidR="00746E41" w:rsidRPr="00D33C82" w:rsidRDefault="00746E41" w:rsidP="00746E41">
            <w:pPr>
              <w:autoSpaceDN w:val="0"/>
              <w:jc w:val="center"/>
              <w:rPr>
                <w:rFonts w:ascii="Times New Roman" w:hAnsi="Times New Roman"/>
                <w:sz w:val="28"/>
                <w:szCs w:val="28"/>
              </w:rPr>
            </w:pPr>
            <w:r w:rsidRPr="00D33C82">
              <w:rPr>
                <w:rFonts w:ascii="Times New Roman" w:hAnsi="Times New Roman"/>
                <w:sz w:val="28"/>
                <w:szCs w:val="28"/>
              </w:rPr>
              <w:t xml:space="preserve"> Воронежской области «Развитие культуры и туризма»</w:t>
            </w:r>
            <w:r w:rsidR="00354366" w:rsidRPr="00D33C82">
              <w:rPr>
                <w:rFonts w:ascii="Times New Roman" w:hAnsi="Times New Roman"/>
                <w:sz w:val="28"/>
                <w:szCs w:val="28"/>
                <w:lang w:eastAsia="ar-SA"/>
              </w:rPr>
              <w:t xml:space="preserve"> на 2014-2020</w:t>
            </w:r>
            <w:r w:rsidRPr="00D33C82">
              <w:rPr>
                <w:rFonts w:ascii="Times New Roman" w:hAnsi="Times New Roman"/>
                <w:sz w:val="28"/>
                <w:szCs w:val="28"/>
                <w:lang w:eastAsia="ar-SA"/>
              </w:rPr>
              <w:t xml:space="preserve"> годы</w:t>
            </w:r>
          </w:p>
          <w:p w:rsidR="00746E41" w:rsidRPr="00D33C82" w:rsidRDefault="00746E41" w:rsidP="00746E41">
            <w:pPr>
              <w:snapToGrid w:val="0"/>
              <w:spacing w:line="276" w:lineRule="auto"/>
              <w:jc w:val="center"/>
              <w:rPr>
                <w:rFonts w:ascii="Times New Roman" w:hAnsi="Times New Roman"/>
                <w:sz w:val="28"/>
                <w:szCs w:val="28"/>
              </w:rPr>
            </w:pPr>
          </w:p>
          <w:tbl>
            <w:tblPr>
              <w:tblW w:w="10350" w:type="dxa"/>
              <w:tblLayout w:type="fixed"/>
              <w:tblLook w:val="00A0" w:firstRow="1" w:lastRow="0" w:firstColumn="1" w:lastColumn="0" w:noHBand="0" w:noVBand="0"/>
            </w:tblPr>
            <w:tblGrid>
              <w:gridCol w:w="2588"/>
              <w:gridCol w:w="7762"/>
            </w:tblGrid>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Исполнители подпрограмм</w:t>
                  </w:r>
                  <w:r w:rsidRPr="00D33C82">
                    <w:rPr>
                      <w:rFonts w:ascii="Times New Roman" w:hAnsi="Times New Roman"/>
                      <w:sz w:val="24"/>
                      <w:szCs w:val="24"/>
                      <w:lang w:eastAsia="ar-SA"/>
                    </w:rPr>
                    <w:cr/>
                    <w:t xml:space="preserve">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suppressAutoHyphens/>
                    <w:snapToGrid w:val="0"/>
                    <w:jc w:val="both"/>
                    <w:rPr>
                      <w:rFonts w:ascii="Times New Roman" w:hAnsi="Times New Roman"/>
                      <w:sz w:val="24"/>
                      <w:szCs w:val="24"/>
                      <w:lang w:eastAsia="ar-SA"/>
                    </w:rPr>
                  </w:pP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РМКУК «Каменская межпоселенческая центральная библиотека»</w:t>
                  </w: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Основные разработчики подпрограммы муни</w:t>
                  </w:r>
                  <w:r w:rsidRPr="00D33C82">
                    <w:rPr>
                      <w:rFonts w:ascii="Times New Roman" w:hAnsi="Times New Roman"/>
                      <w:sz w:val="24"/>
                      <w:szCs w:val="24"/>
                      <w:lang w:eastAsia="ar-SA"/>
                    </w:rPr>
                    <w:cr/>
                    <w:t>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widowControl w:val="0"/>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Отдел по культуре администрации Каменского муниципального района.</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РМКУК «Каменская межпоселенческая центральная библиотека»</w:t>
                  </w: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Основные мероприятия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Основное мероприятие 1. Развитие библиотечной деятельности</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1.1. Комплектование фонда и техническое оснащение библиотек</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1.2. Доведение информационных ресурсов библиотеки до пользователей</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мероприятие 1.3. Обеспечение сохранности библиотечных документов.</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 мероприятие 1.4 Внедрение новых библиотечных технологий и информационного взаимодействия библиотек.</w:t>
                  </w:r>
                </w:p>
                <w:p w:rsidR="00746E41" w:rsidRPr="00D33C82" w:rsidRDefault="00746E41" w:rsidP="00411A92">
                  <w:pPr>
                    <w:jc w:val="both"/>
                    <w:rPr>
                      <w:rFonts w:ascii="Times New Roman" w:hAnsi="Times New Roman"/>
                      <w:sz w:val="24"/>
                      <w:szCs w:val="24"/>
                      <w:lang w:eastAsia="ar-SA"/>
                    </w:rPr>
                  </w:pPr>
                  <w:r w:rsidRPr="00D33C82">
                    <w:rPr>
                      <w:rFonts w:ascii="Times New Roman" w:hAnsi="Times New Roman"/>
                      <w:b/>
                      <w:sz w:val="24"/>
                      <w:szCs w:val="24"/>
                    </w:rPr>
                    <w:t>Основное мероприятие 2.</w:t>
                  </w:r>
                  <w:r w:rsidRPr="00D33C82">
                    <w:rPr>
                      <w:rFonts w:ascii="Times New Roman" w:hAnsi="Times New Roman"/>
                      <w:bCs/>
                      <w:iCs/>
                      <w:sz w:val="24"/>
                      <w:szCs w:val="24"/>
                    </w:rPr>
                    <w:t xml:space="preserve">  </w:t>
                  </w:r>
                  <w:r w:rsidRPr="00D33C8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и продвижение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Основное мероприятие 3.Выполнение переданных полномочий по заключенным соглашениям.</w:t>
                  </w:r>
                </w:p>
                <w:p w:rsidR="00746E41" w:rsidRPr="00D33C82" w:rsidRDefault="00746E41" w:rsidP="00411A92">
                  <w:pPr>
                    <w:suppressAutoHyphens/>
                    <w:snapToGrid w:val="0"/>
                    <w:jc w:val="both"/>
                    <w:rPr>
                      <w:rFonts w:ascii="Times New Roman" w:hAnsi="Times New Roman"/>
                      <w:sz w:val="24"/>
                      <w:szCs w:val="24"/>
                      <w:lang w:eastAsia="ar-SA"/>
                    </w:rPr>
                  </w:pP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Цели и задачи подпрограммы муниципальной программы</w:t>
                  </w:r>
                </w:p>
                <w:p w:rsidR="00746E41" w:rsidRPr="00D33C82" w:rsidRDefault="00746E41" w:rsidP="00411A92">
                  <w:pPr>
                    <w:suppressAutoHyphens/>
                    <w:jc w:val="both"/>
                    <w:rPr>
                      <w:rFonts w:ascii="Times New Roman" w:hAnsi="Times New Roman"/>
                      <w:sz w:val="24"/>
                      <w:szCs w:val="24"/>
                      <w:lang w:eastAsia="ar-SA"/>
                    </w:rPr>
                  </w:pPr>
                </w:p>
              </w:tc>
              <w:tc>
                <w:tcPr>
                  <w:tcW w:w="7762" w:type="dxa"/>
                  <w:tcBorders>
                    <w:top w:val="single" w:sz="4" w:space="0" w:color="000000"/>
                    <w:left w:val="single" w:sz="4" w:space="0" w:color="000000"/>
                    <w:bottom w:val="single" w:sz="4" w:space="0" w:color="auto"/>
                    <w:right w:val="single" w:sz="4" w:space="0" w:color="000000"/>
                  </w:tcBorders>
                </w:tcPr>
                <w:p w:rsidR="00746E41" w:rsidRPr="00D33C82" w:rsidRDefault="00746E41" w:rsidP="00411A92">
                  <w:pPr>
                    <w:suppressAutoHyphens/>
                    <w:snapToGrid w:val="0"/>
                    <w:rPr>
                      <w:rFonts w:ascii="Times New Roman" w:hAnsi="Times New Roman"/>
                      <w:sz w:val="24"/>
                      <w:szCs w:val="24"/>
                    </w:rPr>
                  </w:pPr>
                  <w:r w:rsidRPr="00D33C82">
                    <w:rPr>
                      <w:rFonts w:ascii="Times New Roman" w:hAnsi="Times New Roman"/>
                      <w:sz w:val="24"/>
                      <w:szCs w:val="24"/>
                      <w:lang w:eastAsia="ru-RU"/>
                    </w:rPr>
                    <w:t>Целью подпрограммы является 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 информационного образования населения, обеспечения свободного равного доступа к информации всем категориям граждан.</w:t>
                  </w:r>
                </w:p>
                <w:p w:rsidR="00746E41" w:rsidRPr="00D33C82" w:rsidRDefault="00746E41" w:rsidP="00411A92">
                  <w:pPr>
                    <w:ind w:hanging="33"/>
                    <w:jc w:val="both"/>
                    <w:rPr>
                      <w:rFonts w:ascii="Times New Roman" w:hAnsi="Times New Roman"/>
                      <w:sz w:val="24"/>
                      <w:szCs w:val="24"/>
                      <w:lang w:eastAsia="ru-RU"/>
                    </w:rPr>
                  </w:pPr>
                  <w:r w:rsidRPr="00D33C82">
                    <w:rPr>
                      <w:rFonts w:ascii="Times New Roman" w:hAnsi="Times New Roman"/>
                      <w:sz w:val="24"/>
                      <w:szCs w:val="24"/>
                      <w:lang w:eastAsia="ru-RU"/>
                    </w:rPr>
                    <w:t>Задачей программы является:</w:t>
                  </w:r>
                </w:p>
                <w:p w:rsidR="00746E41" w:rsidRPr="00D33C82" w:rsidRDefault="00746E41" w:rsidP="00411A92">
                  <w:pPr>
                    <w:rPr>
                      <w:rFonts w:ascii="Times New Roman" w:hAnsi="Times New Roman"/>
                      <w:sz w:val="24"/>
                      <w:szCs w:val="24"/>
                      <w:lang w:eastAsia="ru-RU"/>
                    </w:rPr>
                  </w:pPr>
                  <w:r w:rsidRPr="00D33C82">
                    <w:rPr>
                      <w:rFonts w:ascii="Times New Roman" w:hAnsi="Times New Roman"/>
                      <w:sz w:val="24"/>
                      <w:szCs w:val="24"/>
                      <w:lang w:eastAsia="ru-RU"/>
                    </w:rPr>
                    <w:t xml:space="preserve">- создание механизмов, обеспечивающих эффективную деятельность библиотек; </w:t>
                  </w:r>
                  <w:r w:rsidRPr="00D33C82">
                    <w:rPr>
                      <w:rFonts w:ascii="Times New Roman" w:hAnsi="Times New Roman"/>
                      <w:sz w:val="24"/>
                      <w:szCs w:val="24"/>
                      <w:lang w:eastAsia="ru-RU"/>
                    </w:rPr>
                    <w:br/>
                    <w:t xml:space="preserve">- формирование и сохранение библиотечных фондов на различных носителях, организация мест свободного доступа для всех категорий населения к информационным ресурсам различного уровня; </w:t>
                  </w:r>
                  <w:r w:rsidRPr="00D33C82">
                    <w:rPr>
                      <w:rFonts w:ascii="Times New Roman" w:hAnsi="Times New Roman"/>
                      <w:sz w:val="24"/>
                      <w:szCs w:val="24"/>
                      <w:lang w:eastAsia="ru-RU"/>
                    </w:rPr>
                    <w:br/>
                    <w:t>- автоматизация библиотечно-библиографических</w:t>
                  </w:r>
                  <w:r w:rsidRPr="00D33C82">
                    <w:rPr>
                      <w:rFonts w:ascii="Times New Roman" w:hAnsi="Times New Roman"/>
                      <w:sz w:val="24"/>
                      <w:szCs w:val="24"/>
                      <w:lang w:eastAsia="ru-RU"/>
                    </w:rPr>
                    <w:br/>
                    <w:t xml:space="preserve">процессов, эффективное использование в обслуживании пользователей современных информационных технологий; </w:t>
                  </w:r>
                  <w:r w:rsidRPr="00D33C82">
                    <w:rPr>
                      <w:rFonts w:ascii="Times New Roman" w:hAnsi="Times New Roman"/>
                      <w:sz w:val="24"/>
                      <w:szCs w:val="24"/>
                      <w:lang w:eastAsia="ru-RU"/>
                    </w:rPr>
                    <w:br/>
                    <w:t>- координация деятельности с общественными,</w:t>
                  </w:r>
                  <w:r w:rsidRPr="00D33C82">
                    <w:rPr>
                      <w:rFonts w:ascii="Times New Roman" w:hAnsi="Times New Roman"/>
                      <w:sz w:val="24"/>
                      <w:szCs w:val="24"/>
                      <w:lang w:eastAsia="ru-RU"/>
                    </w:rPr>
                    <w:br/>
                    <w:t xml:space="preserve">культурными, образовательными и информационными учреждениями разных уровней; </w:t>
                  </w:r>
                  <w:r w:rsidRPr="00D33C82">
                    <w:rPr>
                      <w:rFonts w:ascii="Times New Roman" w:hAnsi="Times New Roman"/>
                      <w:sz w:val="24"/>
                      <w:szCs w:val="24"/>
                      <w:lang w:eastAsia="ru-RU"/>
                    </w:rPr>
                    <w:br/>
                  </w:r>
                  <w:r w:rsidRPr="00D33C82">
                    <w:rPr>
                      <w:rFonts w:ascii="Times New Roman" w:hAnsi="Times New Roman"/>
                      <w:sz w:val="24"/>
                      <w:szCs w:val="24"/>
                      <w:lang w:eastAsia="ru-RU"/>
                    </w:rPr>
                    <w:lastRenderedPageBreak/>
                    <w:t>- рекламирование библиотечных услуг;</w:t>
                  </w:r>
                  <w:r w:rsidRPr="00D33C82">
                    <w:rPr>
                      <w:rFonts w:ascii="Times New Roman" w:hAnsi="Times New Roman"/>
                      <w:sz w:val="24"/>
                      <w:szCs w:val="24"/>
                      <w:lang w:eastAsia="ru-RU"/>
                    </w:rPr>
                    <w:br/>
                    <w:t>- ведение методической и исследовательской</w:t>
                  </w:r>
                  <w:r w:rsidRPr="00D33C82">
                    <w:rPr>
                      <w:rFonts w:ascii="Times New Roman" w:hAnsi="Times New Roman"/>
                      <w:sz w:val="24"/>
                      <w:szCs w:val="24"/>
                      <w:lang w:eastAsia="ru-RU"/>
                    </w:rPr>
                    <w:br/>
                    <w:t xml:space="preserve">деятельности по обеспечению качества библиотечного и информационного обслуживания населения; </w:t>
                  </w:r>
                  <w:r w:rsidRPr="00D33C82">
                    <w:rPr>
                      <w:rFonts w:ascii="Times New Roman" w:hAnsi="Times New Roman"/>
                      <w:sz w:val="24"/>
                      <w:szCs w:val="24"/>
                      <w:lang w:eastAsia="ru-RU"/>
                    </w:rPr>
                    <w:br/>
                    <w:t>- использование новых форм социально значимой</w:t>
                  </w:r>
                  <w:r w:rsidRPr="00D33C82">
                    <w:rPr>
                      <w:rFonts w:ascii="Times New Roman" w:hAnsi="Times New Roman"/>
                      <w:sz w:val="24"/>
                      <w:szCs w:val="24"/>
                      <w:lang w:eastAsia="ru-RU"/>
                    </w:rPr>
                    <w:br/>
                    <w:t>библиотечной деятельности;</w:t>
                  </w:r>
                </w:p>
                <w:p w:rsidR="00746E41" w:rsidRPr="00D33C82" w:rsidRDefault="00746E41" w:rsidP="00411A92">
                  <w:pPr>
                    <w:widowControl w:val="0"/>
                    <w:autoSpaceDE w:val="0"/>
                    <w:autoSpaceDN w:val="0"/>
                    <w:adjustRightInd w:val="0"/>
                    <w:rPr>
                      <w:rFonts w:ascii="Times New Roman" w:hAnsi="Times New Roman"/>
                      <w:sz w:val="24"/>
                      <w:szCs w:val="24"/>
                      <w:lang w:eastAsia="ru-RU"/>
                    </w:rPr>
                  </w:pPr>
                  <w:r w:rsidRPr="00D33C82">
                    <w:rPr>
                      <w:rFonts w:ascii="Times New Roman" w:hAnsi="Times New Roman"/>
                      <w:b/>
                      <w:sz w:val="24"/>
                      <w:szCs w:val="24"/>
                    </w:rPr>
                    <w:t xml:space="preserve">- </w:t>
                  </w:r>
                  <w:r w:rsidRPr="00D33C82">
                    <w:rPr>
                      <w:rFonts w:ascii="Times New Roman" w:hAnsi="Times New Roman"/>
                      <w:sz w:val="24"/>
                      <w:szCs w:val="24"/>
                    </w:rPr>
                    <w:t>о</w:t>
                  </w:r>
                  <w:r w:rsidRPr="00D33C82">
                    <w:rPr>
                      <w:rFonts w:ascii="Times New Roman" w:eastAsia="Times New Roman" w:hAnsi="Times New Roman"/>
                      <w:sz w:val="24"/>
                      <w:szCs w:val="24"/>
                      <w:lang w:eastAsia="ar-SA"/>
                    </w:rPr>
                    <w:t xml:space="preserve">беспечение базовых информационных и организационных условий для развития туризма в Каменском муниципальном районе и Воронежской области продвижение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tc>
            </w:tr>
            <w:tr w:rsidR="00746E41" w:rsidRPr="00D33C82" w:rsidTr="00411A92">
              <w:trPr>
                <w:trHeight w:val="234"/>
              </w:trPr>
              <w:tc>
                <w:tcPr>
                  <w:tcW w:w="2588" w:type="dxa"/>
                  <w:tcBorders>
                    <w:top w:val="single" w:sz="4" w:space="0" w:color="auto"/>
                    <w:left w:val="single" w:sz="4" w:space="0" w:color="000000"/>
                    <w:bottom w:val="single" w:sz="4" w:space="0" w:color="000000"/>
                    <w:right w:val="single" w:sz="4" w:space="0" w:color="auto"/>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lastRenderedPageBreak/>
                    <w:t xml:space="preserve">Целевые индикаторы и показатели подпрограммы муниципальной программы </w:t>
                  </w:r>
                </w:p>
              </w:tc>
              <w:tc>
                <w:tcPr>
                  <w:tcW w:w="7762" w:type="dxa"/>
                  <w:tcBorders>
                    <w:top w:val="single" w:sz="4" w:space="0" w:color="auto"/>
                    <w:left w:val="single" w:sz="4" w:space="0" w:color="auto"/>
                    <w:bottom w:val="single" w:sz="4" w:space="0" w:color="auto"/>
                    <w:right w:val="single" w:sz="4" w:space="0" w:color="auto"/>
                  </w:tcBorders>
                </w:tcPr>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количество пользователей библиотек(чел.);</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количество новых поступлений в библиотечный фонд (тыс. экз.);</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повышение уровня удовлетворенности граждан Каменского района качеством предоставляемых услуг в библиотечной сфере (%);</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книговыдача (тыс.экз.);</w:t>
                  </w:r>
                </w:p>
                <w:p w:rsidR="00746E41" w:rsidRPr="00D33C82" w:rsidRDefault="00746E41" w:rsidP="00411A92">
                  <w:pPr>
                    <w:suppressAutoHyphens/>
                    <w:autoSpaceDE w:val="0"/>
                    <w:autoSpaceDN w:val="0"/>
                    <w:adjustRightInd w:val="0"/>
                    <w:rPr>
                      <w:rFonts w:ascii="Times New Roman" w:hAnsi="Times New Roman"/>
                      <w:sz w:val="24"/>
                      <w:szCs w:val="24"/>
                      <w:lang w:eastAsia="ru-RU"/>
                    </w:rPr>
                  </w:pPr>
                  <w:r w:rsidRPr="00D33C82">
                    <w:rPr>
                      <w:rFonts w:ascii="Times New Roman" w:hAnsi="Times New Roman"/>
                      <w:sz w:val="24"/>
                      <w:szCs w:val="24"/>
                      <w:lang w:eastAsia="ru-RU"/>
                    </w:rPr>
                    <w:t>- подключение библиотеки к сети «Интернет» и развитие системы библиотечного дела с учетом задачи расширения информационных технологий и оцифровки (ед.);</w:t>
                  </w:r>
                </w:p>
                <w:p w:rsidR="00746E41" w:rsidRPr="00D33C82" w:rsidRDefault="00746E41" w:rsidP="00411A92">
                  <w:pPr>
                    <w:ind w:right="-1"/>
                    <w:jc w:val="both"/>
                    <w:rPr>
                      <w:rFonts w:ascii="Times New Roman" w:hAnsi="Times New Roman"/>
                      <w:spacing w:val="1"/>
                      <w:sz w:val="24"/>
                      <w:szCs w:val="24"/>
                    </w:rPr>
                  </w:pPr>
                  <w:r w:rsidRPr="00D33C82">
                    <w:rPr>
                      <w:rFonts w:ascii="Times New Roman" w:hAnsi="Times New Roman"/>
                      <w:spacing w:val="1"/>
                      <w:sz w:val="24"/>
                      <w:szCs w:val="24"/>
                    </w:rPr>
                    <w:t xml:space="preserve">- объем </w:t>
                  </w:r>
                  <w:r w:rsidRPr="00D33C82">
                    <w:rPr>
                      <w:rFonts w:ascii="Times New Roman" w:hAnsi="Times New Roman"/>
                      <w:sz w:val="24"/>
                      <w:szCs w:val="24"/>
                    </w:rPr>
                    <w:t>внутреннего</w:t>
                  </w:r>
                  <w:r w:rsidRPr="00D33C82">
                    <w:rPr>
                      <w:rFonts w:ascii="Times New Roman" w:hAnsi="Times New Roman"/>
                      <w:spacing w:val="1"/>
                      <w:sz w:val="24"/>
                      <w:szCs w:val="24"/>
                    </w:rPr>
                    <w:t xml:space="preserve"> туристского потока на территории Каменского муниципального района (тыс. чел.);</w:t>
                  </w:r>
                </w:p>
                <w:p w:rsidR="00746E41" w:rsidRPr="00D33C82" w:rsidRDefault="00746E41" w:rsidP="00411A92">
                  <w:pPr>
                    <w:shd w:val="clear" w:color="auto" w:fill="FFFFFF"/>
                    <w:spacing w:line="319" w:lineRule="exact"/>
                    <w:ind w:right="24"/>
                    <w:rPr>
                      <w:rFonts w:ascii="Times New Roman" w:hAnsi="Times New Roman"/>
                      <w:sz w:val="24"/>
                      <w:szCs w:val="24"/>
                    </w:rPr>
                  </w:pPr>
                  <w:r w:rsidRPr="00D33C82">
                    <w:rPr>
                      <w:rFonts w:ascii="Times New Roman" w:hAnsi="Times New Roman"/>
                      <w:sz w:val="24"/>
                      <w:szCs w:val="24"/>
                      <w:lang w:eastAsia="ru-RU"/>
                    </w:rPr>
                    <w:t xml:space="preserve"> -</w:t>
                  </w:r>
                  <w:r w:rsidRPr="00D33C82">
                    <w:rPr>
                      <w:rFonts w:ascii="Times New Roman" w:hAnsi="Times New Roman"/>
                      <w:sz w:val="24"/>
                      <w:szCs w:val="24"/>
                    </w:rPr>
                    <w:t xml:space="preserve">среднемесячная номинальная начисленная заработная плата работников муниципальных учреждений культуры руб.; </w:t>
                  </w:r>
                </w:p>
                <w:p w:rsidR="00746E41" w:rsidRPr="00D33C82" w:rsidRDefault="00746E41" w:rsidP="00411A92">
                  <w:pPr>
                    <w:suppressAutoHyphens/>
                    <w:autoSpaceDE w:val="0"/>
                    <w:autoSpaceDN w:val="0"/>
                    <w:adjustRightInd w:val="0"/>
                    <w:ind w:left="347"/>
                    <w:jc w:val="both"/>
                    <w:rPr>
                      <w:rFonts w:ascii="Times New Roman" w:hAnsi="Times New Roman"/>
                      <w:sz w:val="24"/>
                      <w:szCs w:val="24"/>
                      <w:lang w:eastAsia="ru-RU"/>
                    </w:rPr>
                  </w:pPr>
                </w:p>
                <w:p w:rsidR="00746E41" w:rsidRPr="00D33C82" w:rsidRDefault="00746E41" w:rsidP="00411A92">
                  <w:pPr>
                    <w:ind w:right="150"/>
                    <w:rPr>
                      <w:rFonts w:ascii="Times New Roman" w:hAnsi="Times New Roman"/>
                      <w:sz w:val="24"/>
                      <w:szCs w:val="24"/>
                    </w:rPr>
                  </w:pPr>
                </w:p>
              </w:tc>
            </w:tr>
            <w:tr w:rsidR="00746E41" w:rsidRPr="00D33C82" w:rsidTr="00411A92">
              <w:trPr>
                <w:trHeight w:val="234"/>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 xml:space="preserve">Сроки и этапы реализации подпрограммы муниципальной программы  </w:t>
                  </w:r>
                </w:p>
              </w:tc>
              <w:tc>
                <w:tcPr>
                  <w:tcW w:w="7762" w:type="dxa"/>
                  <w:tcBorders>
                    <w:top w:val="single" w:sz="4" w:space="0" w:color="auto"/>
                    <w:left w:val="single" w:sz="4" w:space="0" w:color="000000"/>
                    <w:bottom w:val="single" w:sz="4" w:space="0" w:color="000000"/>
                    <w:right w:val="single" w:sz="4" w:space="0" w:color="000000"/>
                  </w:tcBorders>
                </w:tcPr>
                <w:p w:rsidR="00746E41" w:rsidRPr="00D33C82" w:rsidRDefault="00354366"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t xml:space="preserve">2014 – 2020 </w:t>
                  </w:r>
                  <w:r w:rsidR="00746E41" w:rsidRPr="00D33C82">
                    <w:rPr>
                      <w:rFonts w:ascii="Times New Roman" w:hAnsi="Times New Roman"/>
                      <w:sz w:val="24"/>
                      <w:szCs w:val="24"/>
                      <w:lang w:eastAsia="ar-SA"/>
                    </w:rPr>
                    <w:t>годы</w:t>
                  </w:r>
                </w:p>
                <w:p w:rsidR="00746E41" w:rsidRPr="00D33C82" w:rsidRDefault="00746E41" w:rsidP="00411A92">
                  <w:pPr>
                    <w:suppressAutoHyphens/>
                    <w:jc w:val="both"/>
                    <w:rPr>
                      <w:rFonts w:ascii="Times New Roman" w:hAnsi="Times New Roman"/>
                      <w:sz w:val="24"/>
                      <w:szCs w:val="24"/>
                      <w:lang w:eastAsia="ar-SA"/>
                    </w:rPr>
                  </w:pPr>
                </w:p>
              </w:tc>
            </w:tr>
            <w:tr w:rsidR="00746E41" w:rsidRPr="00D33C82" w:rsidTr="00B56043">
              <w:trPr>
                <w:trHeight w:val="5768"/>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rPr>
                      <w:rFonts w:ascii="Times New Roman" w:hAnsi="Times New Roman"/>
                      <w:sz w:val="24"/>
                      <w:szCs w:val="24"/>
                      <w:lang w:eastAsia="ar-SA"/>
                    </w:rPr>
                  </w:pPr>
                  <w:r w:rsidRPr="00D33C82">
                    <w:rPr>
                      <w:rFonts w:ascii="Times New Roman" w:hAnsi="Times New Roman"/>
                      <w:sz w:val="24"/>
                      <w:szCs w:val="24"/>
                      <w:lang w:eastAsia="ar-SA"/>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746E41" w:rsidRPr="00D33C82" w:rsidRDefault="00746E41" w:rsidP="00411A92">
                  <w:pPr>
                    <w:suppressAutoHyphens/>
                    <w:jc w:val="both"/>
                    <w:rPr>
                      <w:rFonts w:ascii="Times New Roman" w:hAnsi="Times New Roman"/>
                      <w:sz w:val="24"/>
                      <w:szCs w:val="24"/>
                      <w:lang w:eastAsia="ar-SA"/>
                    </w:rPr>
                  </w:pPr>
                </w:p>
              </w:tc>
              <w:tc>
                <w:tcPr>
                  <w:tcW w:w="7762" w:type="dxa"/>
                  <w:tcBorders>
                    <w:top w:val="single" w:sz="4" w:space="0" w:color="000000"/>
                    <w:left w:val="single" w:sz="4" w:space="0" w:color="000000"/>
                    <w:bottom w:val="single" w:sz="4" w:space="0" w:color="000000"/>
                    <w:right w:val="single" w:sz="4" w:space="0" w:color="000000"/>
                  </w:tcBorders>
                </w:tcPr>
                <w:tbl>
                  <w:tblPr>
                    <w:tblW w:w="7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749"/>
                    <w:gridCol w:w="1131"/>
                    <w:gridCol w:w="1419"/>
                    <w:gridCol w:w="1417"/>
                  </w:tblGrid>
                  <w:tr w:rsidR="00D33C82" w:rsidRPr="00D33C82" w:rsidTr="00411A92">
                    <w:trPr>
                      <w:trHeight w:val="75"/>
                    </w:trPr>
                    <w:tc>
                      <w:tcPr>
                        <w:tcW w:w="1277" w:type="pct"/>
                        <w:vMerge w:val="restar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Источники финансирования</w:t>
                        </w:r>
                      </w:p>
                    </w:tc>
                    <w:tc>
                      <w:tcPr>
                        <w:tcW w:w="1139" w:type="pct"/>
                        <w:vMerge w:val="restar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ind w:right="-109"/>
                          <w:jc w:val="both"/>
                          <w:rPr>
                            <w:rFonts w:ascii="Times New Roman" w:hAnsi="Times New Roman"/>
                            <w:sz w:val="24"/>
                            <w:szCs w:val="24"/>
                            <w:lang w:eastAsia="ar-SA"/>
                          </w:rPr>
                        </w:pPr>
                        <w:r w:rsidRPr="00D33C82">
                          <w:rPr>
                            <w:rFonts w:ascii="Times New Roman" w:hAnsi="Times New Roman"/>
                            <w:sz w:val="24"/>
                            <w:szCs w:val="24"/>
                            <w:lang w:eastAsia="ar-SA"/>
                          </w:rPr>
                          <w:t>Общий объем финансирования муниципальной программы, тыс.руб.</w:t>
                        </w:r>
                      </w:p>
                    </w:tc>
                    <w:tc>
                      <w:tcPr>
                        <w:tcW w:w="2584" w:type="pct"/>
                        <w:gridSpan w:val="3"/>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suppressAutoHyphens/>
                          <w:jc w:val="both"/>
                          <w:rPr>
                            <w:rFonts w:ascii="Times New Roman" w:hAnsi="Times New Roman"/>
                            <w:bCs/>
                            <w:sz w:val="24"/>
                            <w:szCs w:val="24"/>
                            <w:lang w:eastAsia="ar-SA"/>
                          </w:rPr>
                        </w:pPr>
                        <w:r w:rsidRPr="00D33C82">
                          <w:rPr>
                            <w:rFonts w:ascii="Times New Roman" w:hAnsi="Times New Roman"/>
                            <w:sz w:val="24"/>
                            <w:szCs w:val="24"/>
                            <w:lang w:eastAsia="ar-SA"/>
                          </w:rPr>
                          <w:t xml:space="preserve">В том числе </w:t>
                        </w:r>
                      </w:p>
                    </w:tc>
                  </w:tr>
                  <w:tr w:rsidR="00D33C82" w:rsidRPr="00D33C82" w:rsidTr="00411A92">
                    <w:trPr>
                      <w:trHeight w:val="75"/>
                    </w:trPr>
                    <w:tc>
                      <w:tcPr>
                        <w:tcW w:w="1277" w:type="pct"/>
                        <w:vMerge/>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rPr>
                            <w:rFonts w:ascii="Times New Roman" w:hAnsi="Times New Roman"/>
                            <w:sz w:val="24"/>
                            <w:szCs w:val="24"/>
                            <w:lang w:eastAsia="ar-SA"/>
                          </w:rPr>
                        </w:pPr>
                      </w:p>
                    </w:tc>
                    <w:tc>
                      <w:tcPr>
                        <w:tcW w:w="1139" w:type="pct"/>
                        <w:vMerge/>
                        <w:tcBorders>
                          <w:top w:val="single" w:sz="4" w:space="0" w:color="auto"/>
                          <w:left w:val="single" w:sz="4" w:space="0" w:color="auto"/>
                          <w:bottom w:val="single" w:sz="4" w:space="0" w:color="auto"/>
                          <w:right w:val="single" w:sz="4" w:space="0" w:color="auto"/>
                        </w:tcBorders>
                        <w:vAlign w:val="center"/>
                      </w:tcPr>
                      <w:p w:rsidR="00746E41" w:rsidRPr="00D33C82" w:rsidRDefault="00746E41" w:rsidP="00411A92">
                        <w:pPr>
                          <w:rPr>
                            <w:rFonts w:ascii="Times New Roman" w:hAnsi="Times New Roman"/>
                            <w:sz w:val="24"/>
                            <w:szCs w:val="24"/>
                            <w:lang w:eastAsia="ar-SA"/>
                          </w:rPr>
                        </w:pPr>
                      </w:p>
                    </w:tc>
                    <w:tc>
                      <w:tcPr>
                        <w:tcW w:w="73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Федеральный бюджет</w:t>
                        </w:r>
                      </w:p>
                    </w:tc>
                    <w:tc>
                      <w:tcPr>
                        <w:tcW w:w="924"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Областной бюджет</w:t>
                        </w:r>
                      </w:p>
                    </w:tc>
                    <w:tc>
                      <w:tcPr>
                        <w:tcW w:w="923"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Местный бюджет</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b/>
                            <w:sz w:val="24"/>
                            <w:szCs w:val="24"/>
                            <w:lang w:eastAsia="ar-SA"/>
                          </w:rPr>
                        </w:pPr>
                        <w:r w:rsidRPr="00D33C82">
                          <w:rPr>
                            <w:rFonts w:ascii="Times New Roman" w:hAnsi="Times New Roman"/>
                            <w:b/>
                            <w:sz w:val="24"/>
                            <w:szCs w:val="24"/>
                            <w:lang w:eastAsia="ar-SA"/>
                          </w:rPr>
                          <w:t xml:space="preserve">Всего </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46530,10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85,00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124,50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46320,60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2014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6144,00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52</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6092,00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2015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3640,50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10,5</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3630,00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2016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3505,00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10,5</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3494,50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2017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4355,90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5,30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124,50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4226,10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2018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5465,70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6,70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1A46DF" w:rsidP="00411A92">
                        <w:pPr>
                          <w:suppressAutoHyphens/>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5459,00</w:t>
                        </w:r>
                      </w:p>
                    </w:tc>
                  </w:tr>
                  <w:tr w:rsidR="00D33C82" w:rsidRPr="00D33C82" w:rsidTr="00411A92">
                    <w:trPr>
                      <w:trHeight w:val="75"/>
                    </w:trPr>
                    <w:tc>
                      <w:tcPr>
                        <w:tcW w:w="1277" w:type="pct"/>
                        <w:tcBorders>
                          <w:top w:val="single" w:sz="4" w:space="0" w:color="auto"/>
                          <w:left w:val="single" w:sz="4" w:space="0" w:color="auto"/>
                          <w:bottom w:val="single" w:sz="4" w:space="0" w:color="auto"/>
                          <w:right w:val="single" w:sz="4" w:space="0" w:color="auto"/>
                        </w:tcBorders>
                      </w:tcPr>
                      <w:p w:rsidR="00746E41" w:rsidRPr="00D33C82" w:rsidRDefault="00746E41" w:rsidP="00411A92">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2019 год</w:t>
                        </w:r>
                      </w:p>
                    </w:tc>
                    <w:tc>
                      <w:tcPr>
                        <w:tcW w:w="1139"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11709,50</w:t>
                        </w:r>
                      </w:p>
                    </w:tc>
                    <w:tc>
                      <w:tcPr>
                        <w:tcW w:w="737"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746E41" w:rsidRPr="00D33C82" w:rsidRDefault="00746E41" w:rsidP="00411A92">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11709,50</w:t>
                        </w:r>
                      </w:p>
                    </w:tc>
                  </w:tr>
                  <w:tr w:rsidR="00D33C82" w:rsidRPr="00D33C82" w:rsidTr="00B7081E">
                    <w:trPr>
                      <w:trHeight w:val="75"/>
                    </w:trPr>
                    <w:tc>
                      <w:tcPr>
                        <w:tcW w:w="1277" w:type="pct"/>
                        <w:tcBorders>
                          <w:top w:val="single" w:sz="4" w:space="0" w:color="auto"/>
                          <w:left w:val="single" w:sz="4" w:space="0" w:color="auto"/>
                          <w:bottom w:val="single" w:sz="4" w:space="0" w:color="auto"/>
                          <w:right w:val="single" w:sz="4" w:space="0" w:color="auto"/>
                        </w:tcBorders>
                      </w:tcPr>
                      <w:p w:rsidR="00A30497" w:rsidRPr="00D33C82" w:rsidRDefault="00A30497" w:rsidP="00B7081E">
                        <w:pPr>
                          <w:widowControl w:val="0"/>
                          <w:suppressAutoHyphens/>
                          <w:autoSpaceDE w:val="0"/>
                          <w:jc w:val="both"/>
                          <w:rPr>
                            <w:rFonts w:ascii="Times New Roman" w:hAnsi="Times New Roman"/>
                            <w:sz w:val="24"/>
                            <w:szCs w:val="24"/>
                            <w:lang w:eastAsia="ar-SA"/>
                          </w:rPr>
                        </w:pPr>
                        <w:r w:rsidRPr="00D33C82">
                          <w:rPr>
                            <w:rFonts w:ascii="Times New Roman" w:hAnsi="Times New Roman"/>
                            <w:sz w:val="24"/>
                            <w:szCs w:val="24"/>
                            <w:lang w:eastAsia="ar-SA"/>
                          </w:rPr>
                          <w:t>2020 год</w:t>
                        </w:r>
                      </w:p>
                    </w:tc>
                    <w:tc>
                      <w:tcPr>
                        <w:tcW w:w="1139"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11709,50</w:t>
                        </w:r>
                      </w:p>
                    </w:tc>
                    <w:tc>
                      <w:tcPr>
                        <w:tcW w:w="737"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0</w:t>
                        </w:r>
                      </w:p>
                    </w:tc>
                    <w:tc>
                      <w:tcPr>
                        <w:tcW w:w="923" w:type="pct"/>
                        <w:tcBorders>
                          <w:top w:val="single" w:sz="4" w:space="0" w:color="auto"/>
                          <w:left w:val="single" w:sz="4" w:space="0" w:color="auto"/>
                          <w:bottom w:val="single" w:sz="4" w:space="0" w:color="auto"/>
                          <w:right w:val="single" w:sz="4" w:space="0" w:color="auto"/>
                        </w:tcBorders>
                        <w:vAlign w:val="bottom"/>
                      </w:tcPr>
                      <w:p w:rsidR="00A30497" w:rsidRPr="00D33C82" w:rsidRDefault="00A30497" w:rsidP="00B7081E">
                        <w:pPr>
                          <w:suppressAutoHyphens/>
                          <w:jc w:val="right"/>
                          <w:rPr>
                            <w:rFonts w:ascii="Times New Roman" w:eastAsia="Times New Roman" w:hAnsi="Times New Roman"/>
                            <w:sz w:val="24"/>
                            <w:szCs w:val="24"/>
                            <w:lang w:eastAsia="ar-SA"/>
                          </w:rPr>
                        </w:pPr>
                        <w:r w:rsidRPr="00D33C82">
                          <w:rPr>
                            <w:rFonts w:ascii="Times New Roman" w:eastAsia="Times New Roman" w:hAnsi="Times New Roman"/>
                            <w:sz w:val="24"/>
                            <w:szCs w:val="24"/>
                            <w:lang w:eastAsia="ar-SA"/>
                          </w:rPr>
                          <w:t>11709,50</w:t>
                        </w:r>
                      </w:p>
                    </w:tc>
                  </w:tr>
                </w:tbl>
                <w:p w:rsidR="00746E41" w:rsidRPr="00D33C82" w:rsidRDefault="00746E41" w:rsidP="00411A92">
                  <w:pPr>
                    <w:suppressAutoHyphens/>
                    <w:jc w:val="both"/>
                    <w:rPr>
                      <w:rFonts w:ascii="Times New Roman" w:hAnsi="Times New Roman"/>
                      <w:sz w:val="24"/>
                      <w:szCs w:val="24"/>
                      <w:lang w:eastAsia="ar-SA"/>
                    </w:rPr>
                  </w:pPr>
                </w:p>
              </w:tc>
            </w:tr>
            <w:tr w:rsidR="00746E41" w:rsidRPr="00D33C82" w:rsidTr="00411A92">
              <w:trPr>
                <w:trHeight w:val="4667"/>
              </w:trPr>
              <w:tc>
                <w:tcPr>
                  <w:tcW w:w="2588" w:type="dxa"/>
                  <w:tcBorders>
                    <w:top w:val="single" w:sz="4" w:space="0" w:color="000000"/>
                    <w:left w:val="single" w:sz="4" w:space="0" w:color="000000"/>
                    <w:bottom w:val="single" w:sz="4" w:space="0" w:color="000000"/>
                    <w:right w:val="nil"/>
                  </w:tcBorders>
                </w:tcPr>
                <w:p w:rsidR="00746E41" w:rsidRPr="00D33C82" w:rsidRDefault="00746E41" w:rsidP="00411A92">
                  <w:pPr>
                    <w:suppressAutoHyphens/>
                    <w:snapToGrid w:val="0"/>
                    <w:jc w:val="both"/>
                    <w:rPr>
                      <w:rFonts w:ascii="Times New Roman" w:hAnsi="Times New Roman"/>
                      <w:sz w:val="24"/>
                      <w:szCs w:val="24"/>
                      <w:lang w:eastAsia="ar-SA"/>
                    </w:rPr>
                  </w:pPr>
                  <w:r w:rsidRPr="00D33C82">
                    <w:rPr>
                      <w:rFonts w:ascii="Times New Roman" w:hAnsi="Times New Roman"/>
                      <w:sz w:val="24"/>
                      <w:szCs w:val="24"/>
                      <w:lang w:eastAsia="ar-SA"/>
                    </w:rPr>
                    <w:lastRenderedPageBreak/>
                    <w:t>Ожидаемые конечные результаты реализации подпрограммы муниципальной программы</w:t>
                  </w:r>
                </w:p>
              </w:tc>
              <w:tc>
                <w:tcPr>
                  <w:tcW w:w="7762" w:type="dxa"/>
                  <w:tcBorders>
                    <w:top w:val="single" w:sz="4" w:space="0" w:color="000000"/>
                    <w:left w:val="single" w:sz="4" w:space="0" w:color="000000"/>
                    <w:bottom w:val="single" w:sz="4" w:space="0" w:color="000000"/>
                    <w:right w:val="single" w:sz="4" w:space="0" w:color="000000"/>
                  </w:tcBorders>
                </w:tcPr>
                <w:p w:rsidR="00746E41" w:rsidRPr="00D33C82" w:rsidRDefault="00746E41" w:rsidP="00411A92">
                  <w:pPr>
                    <w:spacing w:after="200"/>
                    <w:rPr>
                      <w:rFonts w:ascii="Times New Roman" w:hAnsi="Times New Roman"/>
                      <w:sz w:val="24"/>
                      <w:szCs w:val="24"/>
                    </w:rPr>
                  </w:pPr>
                  <w:r w:rsidRPr="00D33C82">
                    <w:rPr>
                      <w:rFonts w:ascii="Times New Roman" w:hAnsi="Times New Roman"/>
                      <w:sz w:val="24"/>
                      <w:szCs w:val="24"/>
                    </w:rPr>
                    <w:t xml:space="preserve">В результате реализации подпрограммы ожидается: </w:t>
                  </w:r>
                  <w:r w:rsidRPr="00D33C82">
                    <w:rPr>
                      <w:rFonts w:ascii="Times New Roman" w:hAnsi="Times New Roman"/>
                      <w:sz w:val="24"/>
                      <w:szCs w:val="24"/>
                    </w:rPr>
                    <w:br/>
                    <w:t>- приведение нормативно-организационного</w:t>
                  </w:r>
                  <w:r w:rsidRPr="00D33C82">
                    <w:rPr>
                      <w:rFonts w:ascii="Times New Roman" w:hAnsi="Times New Roman"/>
                      <w:sz w:val="24"/>
                      <w:szCs w:val="24"/>
                    </w:rPr>
                    <w:br/>
                    <w:t>функционирования в соответствие с нормами и</w:t>
                  </w:r>
                  <w:r w:rsidRPr="00D33C82">
                    <w:rPr>
                      <w:rFonts w:ascii="Times New Roman" w:hAnsi="Times New Roman"/>
                      <w:sz w:val="24"/>
                      <w:szCs w:val="24"/>
                    </w:rPr>
                    <w:br/>
                    <w:t>стандартами организации сети и ресурсного</w:t>
                  </w:r>
                  <w:r w:rsidRPr="00D33C82">
                    <w:rPr>
                      <w:rFonts w:ascii="Times New Roman" w:hAnsi="Times New Roman"/>
                      <w:sz w:val="24"/>
                      <w:szCs w:val="24"/>
                    </w:rPr>
                    <w:br/>
                    <w:t xml:space="preserve">обеспечения муниципальных библиотек; </w:t>
                  </w:r>
                  <w:r w:rsidRPr="00D33C82">
                    <w:rPr>
                      <w:rFonts w:ascii="Times New Roman" w:hAnsi="Times New Roman"/>
                      <w:sz w:val="24"/>
                      <w:szCs w:val="24"/>
                    </w:rPr>
                    <w:br/>
                    <w:t>- повышение качества организации</w:t>
                  </w:r>
                  <w:r w:rsidRPr="00D33C82">
                    <w:rPr>
                      <w:rFonts w:ascii="Times New Roman" w:hAnsi="Times New Roman"/>
                      <w:sz w:val="24"/>
                      <w:szCs w:val="24"/>
                    </w:rPr>
                    <w:br/>
                    <w:t>библиотечно-информационного обслуживания населения,</w:t>
                  </w:r>
                  <w:r w:rsidRPr="00D33C82">
                    <w:rPr>
                      <w:rFonts w:ascii="Times New Roman" w:hAnsi="Times New Roman"/>
                      <w:sz w:val="24"/>
                      <w:szCs w:val="24"/>
                    </w:rPr>
                    <w:br/>
                    <w:t xml:space="preserve">обеспечение комфортности библиотечной среды; </w:t>
                  </w:r>
                  <w:r w:rsidRPr="00D33C82">
                    <w:rPr>
                      <w:rFonts w:ascii="Times New Roman" w:hAnsi="Times New Roman"/>
                      <w:sz w:val="24"/>
                      <w:szCs w:val="24"/>
                    </w:rPr>
                    <w:br/>
                    <w:t xml:space="preserve">- реализация творческих библиотечных инноваций по поддержке чтения как социально-культурного явления и возрождение традиционного для России интереса к книге; </w:t>
                  </w:r>
                  <w:r w:rsidRPr="00D33C82">
                    <w:rPr>
                      <w:rFonts w:ascii="Times New Roman" w:hAnsi="Times New Roman"/>
                      <w:sz w:val="24"/>
                      <w:szCs w:val="24"/>
                    </w:rPr>
                    <w:br/>
                    <w:t>- преодоление ведомственной разобщенности в</w:t>
                  </w:r>
                  <w:r w:rsidRPr="00D33C82">
                    <w:rPr>
                      <w:rFonts w:ascii="Times New Roman" w:hAnsi="Times New Roman"/>
                      <w:sz w:val="24"/>
                      <w:szCs w:val="24"/>
                    </w:rPr>
                    <w:br/>
                    <w:t xml:space="preserve">организации работы по сохранению лучших культурных традиций района, формированию информационной культуры населения; </w:t>
                  </w:r>
                  <w:r w:rsidRPr="00D33C82">
                    <w:rPr>
                      <w:rFonts w:ascii="Times New Roman" w:hAnsi="Times New Roman"/>
                      <w:sz w:val="24"/>
                      <w:szCs w:val="24"/>
                    </w:rPr>
                    <w:br/>
                    <w:t>- рациональное использование бюджетных средств и привлечение внебюджетных источников финансирования для реализации мероприятий программы. </w:t>
                  </w:r>
                </w:p>
                <w:p w:rsidR="00746E41" w:rsidRPr="00D33C82" w:rsidRDefault="00746E41" w:rsidP="00411A92">
                  <w:pPr>
                    <w:spacing w:line="276" w:lineRule="auto"/>
                    <w:ind w:left="-567"/>
                    <w:jc w:val="both"/>
                    <w:rPr>
                      <w:rFonts w:ascii="Times New Roman" w:hAnsi="Times New Roman"/>
                      <w:sz w:val="24"/>
                      <w:szCs w:val="24"/>
                      <w:lang w:eastAsia="ar-SA"/>
                    </w:rPr>
                  </w:pPr>
                </w:p>
              </w:tc>
            </w:tr>
          </w:tbl>
          <w:p w:rsidR="00746E41" w:rsidRPr="00D33C82" w:rsidRDefault="00746E41" w:rsidP="00746E41">
            <w:pPr>
              <w:spacing w:line="276" w:lineRule="auto"/>
              <w:jc w:val="center"/>
              <w:rPr>
                <w:rFonts w:ascii="Times New Roman" w:hAnsi="Times New Roman"/>
                <w:b/>
                <w:sz w:val="24"/>
                <w:szCs w:val="24"/>
                <w:lang w:eastAsia="ru-RU"/>
              </w:rPr>
            </w:pP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t>1 Раздел. «Характеристика сферы реализации подпрограммы, описание основных проблем в указанной сфере и прогноз ее развития»</w:t>
            </w:r>
          </w:p>
          <w:p w:rsidR="00746E41" w:rsidRPr="00D33C82" w:rsidRDefault="00746E41" w:rsidP="00B56043">
            <w:pPr>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 xml:space="preserve">Данная целевая подпрограмма муниципальной программы принимается для решения задач, связанных с осуществлением полномочий органов местного самоуправления по организации библиотечного обслуживания населения библиотеками Каменского района. </w:t>
            </w:r>
          </w:p>
          <w:p w:rsidR="00746E41" w:rsidRPr="00D33C82" w:rsidRDefault="00746E41" w:rsidP="00B56043">
            <w:pPr>
              <w:autoSpaceDE w:val="0"/>
              <w:autoSpaceDN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Население Каменского района обслуживают следующие библиотеки РМКУК «КМЦБ»: Каменская районная центральная библиотека, Детская библиотека, 17 сельских библиотек-филиалов.</w:t>
            </w:r>
          </w:p>
          <w:p w:rsidR="00746E41" w:rsidRPr="00D33C82" w:rsidRDefault="00746E41" w:rsidP="00B56043">
            <w:pPr>
              <w:autoSpaceDE w:val="0"/>
              <w:autoSpaceDN w:val="0"/>
              <w:ind w:right="176" w:firstLine="540"/>
              <w:jc w:val="both"/>
              <w:rPr>
                <w:rFonts w:ascii="Times New Roman" w:hAnsi="Times New Roman"/>
                <w:sz w:val="24"/>
                <w:szCs w:val="24"/>
                <w:lang w:eastAsia="ru-RU"/>
              </w:rPr>
            </w:pPr>
          </w:p>
          <w:p w:rsidR="00746E41" w:rsidRPr="00D33C82" w:rsidRDefault="00746E41" w:rsidP="00B56043">
            <w:pPr>
              <w:autoSpaceDE w:val="0"/>
              <w:autoSpaceDN w:val="0"/>
              <w:adjustRightInd w:val="0"/>
              <w:ind w:right="176" w:firstLine="540"/>
              <w:jc w:val="both"/>
              <w:rPr>
                <w:rFonts w:ascii="Times New Roman" w:hAnsi="Times New Roman"/>
                <w:bCs/>
                <w:sz w:val="24"/>
                <w:szCs w:val="24"/>
                <w:lang w:eastAsia="ru-RU"/>
              </w:rPr>
            </w:pPr>
            <w:r w:rsidRPr="00D33C82">
              <w:rPr>
                <w:rFonts w:ascii="Times New Roman" w:hAnsi="Times New Roman"/>
                <w:b/>
                <w:bCs/>
                <w:sz w:val="24"/>
                <w:szCs w:val="24"/>
                <w:lang w:eastAsia="ru-RU"/>
              </w:rPr>
              <w:t>Центральная районная библиотека</w:t>
            </w:r>
            <w:r w:rsidRPr="00D33C82">
              <w:rPr>
                <w:rFonts w:ascii="Times New Roman" w:hAnsi="Times New Roman"/>
                <w:bCs/>
                <w:sz w:val="24"/>
                <w:szCs w:val="24"/>
                <w:lang w:eastAsia="ru-RU"/>
              </w:rPr>
              <w:t xml:space="preserve"> выполняет функции межпоселенческой библиотеки. Являясь методическим центром для всех действующих библиотек района, районная библиотека направляет и координирует их деятельность, оказывает помощь, занимается повышением квалификации библиотечных работников района (проведение семинаров, круглых столов, консультаций). Центральная районная библиотека является основным хранилищем отечественной и зарубежной литературы универсальным информационным, культурным и образовательным центром Каменского района.  Информационные услуги пользователям в библиотеке предоставляются с помощью традиционных печатных справочных изданий, а также с использованием сети Интернет.</w:t>
            </w:r>
          </w:p>
          <w:p w:rsidR="00746E41" w:rsidRPr="00D33C82" w:rsidRDefault="00746E41" w:rsidP="00B56043">
            <w:pPr>
              <w:autoSpaceDE w:val="0"/>
              <w:autoSpaceDN w:val="0"/>
              <w:adjustRightInd w:val="0"/>
              <w:ind w:right="176" w:firstLine="540"/>
              <w:jc w:val="both"/>
              <w:rPr>
                <w:rFonts w:ascii="Times New Roman" w:hAnsi="Times New Roman"/>
                <w:bCs/>
                <w:sz w:val="24"/>
                <w:szCs w:val="24"/>
                <w:lang w:eastAsia="ru-RU"/>
              </w:rPr>
            </w:pPr>
          </w:p>
          <w:p w:rsidR="00746E41" w:rsidRPr="00D33C82" w:rsidRDefault="00746E41" w:rsidP="00B56043">
            <w:pPr>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b/>
                <w:bCs/>
                <w:sz w:val="24"/>
                <w:szCs w:val="24"/>
                <w:lang w:eastAsia="ru-RU"/>
              </w:rPr>
              <w:t xml:space="preserve"> Детская библиотека</w:t>
            </w:r>
            <w:r w:rsidRPr="00D33C82">
              <w:rPr>
                <w:rFonts w:ascii="Times New Roman" w:hAnsi="Times New Roman"/>
                <w:sz w:val="24"/>
                <w:szCs w:val="24"/>
                <w:lang w:eastAsia="ru-RU"/>
              </w:rPr>
              <w:t xml:space="preserve"> выполняет функции методического центра по вопросам библиотечного обслуживания детского населения района. Детская библиотека является специализированной библиотекой района, которая собирает, хранит и создаёт актуальную информацию по проблемам детства и детского чтения, обеспечивает к ней бесплатный доступ, осуществляет организацию и проведение досуговых мероприятий, оказывает консультативную помощь детям, родителям, учителям, библиотекарям и другим лицам, занимающимся деятельностью в интересах детей и подростков.</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Для развития и модернизации библиотек в первую очередь необходима   компьютеризация. Из 19-ти библиотек, входящих в РМКУК «КМЦБ» только 1 имеет информационный центр, оснащённый комплексом современной техники, включая Интернет. Назрела необходимость создания единой информационной сети библиотек на основе корпоративной компьютерной сети.</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Серьезной проблемой в библиотеках является ветхость и старение библиотечных фондов. </w:t>
            </w:r>
            <w:r w:rsidRPr="00D33C82">
              <w:rPr>
                <w:rFonts w:ascii="Times New Roman" w:hAnsi="Times New Roman"/>
                <w:sz w:val="24"/>
                <w:szCs w:val="24"/>
                <w:lang w:eastAsia="ru-RU"/>
              </w:rPr>
              <w:lastRenderedPageBreak/>
              <w:t xml:space="preserve">Из-за отсутствия необходимого финансирования в течение последних десятилетий большая часть библиотечного фонда РМКУК «КМЦБ» устарела физически и морально. Согласно Модельному стандарту публичной библиотеки в составе фонда должно содержаться до 50% наименований новых изданий на различных носителях. Постепенное обновление фондов поможет вернуть в библиотеки тех читателей, которые в последние годы не находили в них нужной литературы.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Важнейшей частью комплектования документных фондов является подписка на периодические издания. На сегодняшний день нет возможности подписаться на литературно-художественные журналы, отражающие современный литературный процесс и формирующие читательский вкус. Современный принцип отбора информации и большие возможности доступа к различным информационным источникам требуют от библиотек более широкого использования компьютерных технологий в комплектовании библиотечных фондов не только традиционными носителями информации (книги, периодические издания), но и носителями нового поколения (микрофильмы, видео, </w:t>
            </w:r>
            <w:r w:rsidRPr="00D33C82">
              <w:rPr>
                <w:rFonts w:ascii="Times New Roman" w:hAnsi="Times New Roman"/>
                <w:sz w:val="24"/>
                <w:szCs w:val="24"/>
                <w:lang w:val="en-US" w:eastAsia="ru-RU"/>
              </w:rPr>
              <w:t>CD</w:t>
            </w:r>
            <w:r w:rsidRPr="00D33C82">
              <w:rPr>
                <w:rFonts w:ascii="Times New Roman" w:hAnsi="Times New Roman"/>
                <w:sz w:val="24"/>
                <w:szCs w:val="24"/>
                <w:lang w:eastAsia="ru-RU"/>
              </w:rPr>
              <w:t>-</w:t>
            </w:r>
            <w:r w:rsidRPr="00D33C82">
              <w:rPr>
                <w:rFonts w:ascii="Times New Roman" w:hAnsi="Times New Roman"/>
                <w:sz w:val="24"/>
                <w:szCs w:val="24"/>
                <w:lang w:val="en-US" w:eastAsia="ru-RU"/>
              </w:rPr>
              <w:t>ROM</w:t>
            </w:r>
            <w:r w:rsidRPr="00D33C82">
              <w:rPr>
                <w:rFonts w:ascii="Times New Roman" w:hAnsi="Times New Roman"/>
                <w:sz w:val="24"/>
                <w:szCs w:val="24"/>
                <w:lang w:eastAsia="ru-RU"/>
              </w:rPr>
              <w:t xml:space="preserve">, </w:t>
            </w:r>
            <w:r w:rsidRPr="00D33C82">
              <w:rPr>
                <w:rFonts w:ascii="Times New Roman" w:hAnsi="Times New Roman"/>
                <w:sz w:val="24"/>
                <w:szCs w:val="24"/>
                <w:lang w:val="en-US" w:eastAsia="ru-RU"/>
              </w:rPr>
              <w:t>DVD</w:t>
            </w:r>
            <w:r w:rsidRPr="00D33C82">
              <w:rPr>
                <w:rFonts w:ascii="Times New Roman" w:hAnsi="Times New Roman"/>
                <w:sz w:val="24"/>
                <w:szCs w:val="24"/>
                <w:lang w:eastAsia="ru-RU"/>
              </w:rPr>
              <w:t xml:space="preserve">-диски).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Остается острой проблема технического состояния зданий и помещений, в которых расположены библиотечные фонды. Муниципальные библиотеки нуждаются в оснащении современной мебелью и специальным оборудованием.</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 Важная проблема - дефицит молодых кадров. Средний возраст библиотекарей – 50 лет. Низкая заработная плата мешает притоку в библиотеки специалистов, владеющих современными методами работы с информационными системными ресурсами, технологиями организации интеллектуального досуга населения.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Перечисленные проблемы имеют значительное влияние на формирование интеллектуального потенциала города, социальную стабильность района и должны решаться Программными методами. </w:t>
            </w:r>
          </w:p>
          <w:p w:rsidR="00746E41" w:rsidRPr="00D33C82" w:rsidRDefault="00746E41" w:rsidP="00B56043">
            <w:pPr>
              <w:ind w:right="176" w:firstLine="708"/>
              <w:jc w:val="both"/>
              <w:rPr>
                <w:rFonts w:ascii="Times New Roman" w:hAnsi="Times New Roman"/>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2 Раздел.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w:t>
            </w:r>
          </w:p>
          <w:p w:rsidR="00746E41" w:rsidRPr="00D33C82" w:rsidRDefault="00746E41" w:rsidP="00354366">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сроков и контрольных этапов реализации подпрограммы»</w:t>
            </w:r>
          </w:p>
          <w:p w:rsidR="00746E41" w:rsidRPr="00D33C82" w:rsidRDefault="00746E41" w:rsidP="00B56043">
            <w:pPr>
              <w:ind w:right="176" w:firstLine="540"/>
              <w:jc w:val="both"/>
              <w:rPr>
                <w:rFonts w:ascii="Times New Roman" w:hAnsi="Times New Roman"/>
                <w:b/>
                <w:sz w:val="24"/>
                <w:szCs w:val="24"/>
                <w:lang w:eastAsia="ru-RU"/>
              </w:rPr>
            </w:pPr>
            <w:r w:rsidRPr="00D33C82">
              <w:rPr>
                <w:rFonts w:ascii="Times New Roman" w:hAnsi="Times New Roman"/>
                <w:b/>
                <w:sz w:val="24"/>
                <w:szCs w:val="24"/>
                <w:lang w:eastAsia="ru-RU"/>
              </w:rPr>
              <w:t>Цели:</w:t>
            </w:r>
          </w:p>
          <w:p w:rsidR="00746E41" w:rsidRPr="00D33C82" w:rsidRDefault="00746E41" w:rsidP="00B56043">
            <w:pPr>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Целью подпрограммы является 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 информационного образования населения, обеспечения свободного равного доступа к информации всем категориям граждан.</w:t>
            </w:r>
          </w:p>
          <w:p w:rsidR="00746E41" w:rsidRPr="00D33C82" w:rsidRDefault="00746E41" w:rsidP="00B56043">
            <w:pPr>
              <w:ind w:right="176" w:firstLine="540"/>
              <w:jc w:val="both"/>
              <w:rPr>
                <w:rFonts w:ascii="Times New Roman" w:hAnsi="Times New Roman"/>
                <w:b/>
                <w:sz w:val="24"/>
                <w:szCs w:val="24"/>
                <w:lang w:eastAsia="ru-RU"/>
              </w:rPr>
            </w:pPr>
          </w:p>
          <w:p w:rsidR="00746E41" w:rsidRPr="00D33C82" w:rsidRDefault="00746E41" w:rsidP="00B56043">
            <w:pPr>
              <w:ind w:right="176" w:firstLine="540"/>
              <w:jc w:val="both"/>
              <w:rPr>
                <w:rFonts w:ascii="Times New Roman" w:hAnsi="Times New Roman"/>
                <w:b/>
                <w:sz w:val="24"/>
                <w:szCs w:val="24"/>
                <w:lang w:eastAsia="ru-RU"/>
              </w:rPr>
            </w:pPr>
            <w:r w:rsidRPr="00D33C82">
              <w:rPr>
                <w:rFonts w:ascii="Times New Roman" w:hAnsi="Times New Roman"/>
                <w:b/>
                <w:sz w:val="24"/>
                <w:szCs w:val="24"/>
                <w:lang w:eastAsia="ru-RU"/>
              </w:rPr>
              <w:t xml:space="preserve">Задачи: </w:t>
            </w:r>
          </w:p>
          <w:p w:rsidR="00746E41" w:rsidRPr="00D33C82" w:rsidRDefault="00746E41" w:rsidP="00B56043">
            <w:pPr>
              <w:ind w:right="176"/>
              <w:rPr>
                <w:rFonts w:ascii="Times New Roman" w:hAnsi="Times New Roman"/>
                <w:b/>
                <w:i/>
                <w:sz w:val="24"/>
                <w:szCs w:val="24"/>
                <w:lang w:eastAsia="ru-RU"/>
              </w:rPr>
            </w:pPr>
            <w:r w:rsidRPr="00D33C82">
              <w:rPr>
                <w:rFonts w:ascii="Times New Roman" w:hAnsi="Times New Roman"/>
                <w:sz w:val="24"/>
                <w:szCs w:val="24"/>
                <w:lang w:eastAsia="ru-RU"/>
              </w:rPr>
              <w:t xml:space="preserve">- создание механизмов, обеспечивающих эффективную деятельность библиотек; </w:t>
            </w:r>
            <w:r w:rsidRPr="00D33C82">
              <w:rPr>
                <w:rFonts w:ascii="Times New Roman" w:hAnsi="Times New Roman"/>
                <w:sz w:val="24"/>
                <w:szCs w:val="24"/>
                <w:lang w:eastAsia="ru-RU"/>
              </w:rPr>
              <w:br/>
              <w:t xml:space="preserve">- формирование и сохранение библиотечных фондов на различных носителях, организация мест свободного доступа для всех категорий населения к информационным ресурсам различного уровня; </w:t>
            </w:r>
            <w:r w:rsidRPr="00D33C82">
              <w:rPr>
                <w:rFonts w:ascii="Times New Roman" w:hAnsi="Times New Roman"/>
                <w:sz w:val="24"/>
                <w:szCs w:val="24"/>
                <w:lang w:eastAsia="ru-RU"/>
              </w:rPr>
              <w:br/>
              <w:t xml:space="preserve">- автоматизация библиотечно-библиографических процессов, эффективное использование в обслуживании пользователей современных информационных технологий; </w:t>
            </w:r>
            <w:r w:rsidRPr="00D33C82">
              <w:rPr>
                <w:rFonts w:ascii="Times New Roman" w:hAnsi="Times New Roman"/>
                <w:sz w:val="24"/>
                <w:szCs w:val="24"/>
                <w:lang w:eastAsia="ru-RU"/>
              </w:rPr>
              <w:br/>
              <w:t>- координация деятельности с общественными,</w:t>
            </w:r>
            <w:r w:rsidRPr="00D33C82">
              <w:rPr>
                <w:rFonts w:ascii="Times New Roman" w:hAnsi="Times New Roman"/>
                <w:sz w:val="24"/>
                <w:szCs w:val="24"/>
                <w:lang w:eastAsia="ru-RU"/>
              </w:rPr>
              <w:br/>
              <w:t xml:space="preserve">культурными, образовательными и информационными учреждениями разных уровней; </w:t>
            </w:r>
            <w:r w:rsidRPr="00D33C82">
              <w:rPr>
                <w:rFonts w:ascii="Times New Roman" w:hAnsi="Times New Roman"/>
                <w:sz w:val="24"/>
                <w:szCs w:val="24"/>
                <w:lang w:eastAsia="ru-RU"/>
              </w:rPr>
              <w:br/>
              <w:t>- рекламирование библиотечных услуг;</w:t>
            </w:r>
            <w:r w:rsidRPr="00D33C82">
              <w:rPr>
                <w:rFonts w:ascii="Times New Roman" w:hAnsi="Times New Roman"/>
                <w:sz w:val="24"/>
                <w:szCs w:val="24"/>
                <w:lang w:eastAsia="ru-RU"/>
              </w:rPr>
              <w:br/>
              <w:t xml:space="preserve">- ведение методической и исследовательской деятельности по обеспечению качества библиотечного и информационного обслуживания населения; </w:t>
            </w:r>
            <w:r w:rsidRPr="00D33C82">
              <w:rPr>
                <w:rFonts w:ascii="Times New Roman" w:hAnsi="Times New Roman"/>
                <w:sz w:val="24"/>
                <w:szCs w:val="24"/>
                <w:lang w:eastAsia="ru-RU"/>
              </w:rPr>
              <w:br/>
              <w:t>- использование новых форм социально значимой библиотечной деятельности;</w:t>
            </w:r>
          </w:p>
          <w:p w:rsidR="00746E41" w:rsidRPr="00D33C82" w:rsidRDefault="00746E41" w:rsidP="00B56043">
            <w:pPr>
              <w:ind w:right="176"/>
              <w:rPr>
                <w:rFonts w:ascii="Times New Roman" w:hAnsi="Times New Roman"/>
                <w:spacing w:val="1"/>
                <w:sz w:val="24"/>
                <w:szCs w:val="24"/>
                <w:lang w:eastAsia="ru-RU"/>
              </w:rPr>
            </w:pPr>
            <w:r w:rsidRPr="00D33C82">
              <w:rPr>
                <w:rFonts w:ascii="Times New Roman" w:eastAsia="Times New Roman" w:hAnsi="Times New Roman"/>
                <w:sz w:val="24"/>
                <w:szCs w:val="24"/>
                <w:lang w:eastAsia="ar-SA"/>
              </w:rPr>
              <w:t>- 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w:t>
            </w:r>
          </w:p>
          <w:p w:rsidR="00746E41" w:rsidRPr="00D33C82" w:rsidRDefault="00746E41" w:rsidP="00B56043">
            <w:pPr>
              <w:ind w:right="176"/>
              <w:rPr>
                <w:rFonts w:ascii="Times New Roman" w:hAnsi="Times New Roman"/>
                <w:spacing w:val="1"/>
                <w:sz w:val="24"/>
                <w:szCs w:val="24"/>
                <w:lang w:eastAsia="ru-RU"/>
              </w:rPr>
            </w:pPr>
            <w:r w:rsidRPr="00D33C82">
              <w:rPr>
                <w:rFonts w:ascii="Times New Roman" w:hAnsi="Times New Roman"/>
                <w:spacing w:val="1"/>
                <w:sz w:val="24"/>
                <w:szCs w:val="24"/>
                <w:lang w:eastAsia="ru-RU"/>
              </w:rPr>
              <w:t>Этапы  р</w:t>
            </w:r>
            <w:r w:rsidR="00354366" w:rsidRPr="00D33C82">
              <w:rPr>
                <w:rFonts w:ascii="Times New Roman" w:hAnsi="Times New Roman"/>
                <w:spacing w:val="1"/>
                <w:sz w:val="24"/>
                <w:szCs w:val="24"/>
                <w:lang w:eastAsia="ru-RU"/>
              </w:rPr>
              <w:t>еализации программы:   2014-2020</w:t>
            </w:r>
            <w:r w:rsidRPr="00D33C82">
              <w:rPr>
                <w:rFonts w:ascii="Times New Roman" w:hAnsi="Times New Roman"/>
                <w:spacing w:val="1"/>
                <w:sz w:val="24"/>
                <w:szCs w:val="24"/>
                <w:lang w:eastAsia="ru-RU"/>
              </w:rPr>
              <w:t xml:space="preserve"> год.</w:t>
            </w: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lastRenderedPageBreak/>
              <w:t>3 Раздел. «Характеристика основных мероприятий</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и мероприятий  подпрограммы»</w:t>
            </w:r>
          </w:p>
          <w:p w:rsidR="00746E41" w:rsidRPr="00D33C82" w:rsidRDefault="00746E41" w:rsidP="00B56043">
            <w:pPr>
              <w:shd w:val="clear" w:color="auto" w:fill="FFFFFF"/>
              <w:ind w:right="176" w:firstLine="708"/>
              <w:contextualSpacing/>
              <w:jc w:val="both"/>
              <w:rPr>
                <w:rFonts w:ascii="Times New Roman" w:hAnsi="Times New Roman"/>
                <w:sz w:val="24"/>
                <w:szCs w:val="24"/>
                <w:lang w:eastAsia="ru-RU"/>
              </w:rPr>
            </w:pPr>
            <w:r w:rsidRPr="00D33C82">
              <w:rPr>
                <w:rFonts w:ascii="Times New Roman" w:hAnsi="Times New Roman"/>
                <w:spacing w:val="4"/>
                <w:sz w:val="24"/>
                <w:szCs w:val="24"/>
                <w:lang w:eastAsia="ru-RU"/>
              </w:rPr>
              <w:t xml:space="preserve">Подпрограммой муниципальной программы предусматривается реализация конкретных мероприятий, </w:t>
            </w:r>
            <w:r w:rsidRPr="00D33C82">
              <w:rPr>
                <w:rFonts w:ascii="Times New Roman" w:hAnsi="Times New Roman"/>
                <w:spacing w:val="-6"/>
                <w:sz w:val="24"/>
                <w:szCs w:val="24"/>
                <w:lang w:eastAsia="ru-RU"/>
              </w:rPr>
              <w:t xml:space="preserve">направленных на решение задач сохранения, укрепления и   модернизации  </w:t>
            </w:r>
            <w:r w:rsidRPr="00D33C82">
              <w:rPr>
                <w:rFonts w:ascii="Times New Roman" w:hAnsi="Times New Roman"/>
                <w:spacing w:val="-1"/>
                <w:sz w:val="24"/>
                <w:szCs w:val="24"/>
                <w:lang w:eastAsia="ru-RU"/>
              </w:rPr>
              <w:t>материально-</w:t>
            </w:r>
            <w:r w:rsidRPr="00D33C82">
              <w:rPr>
                <w:rFonts w:ascii="Times New Roman" w:hAnsi="Times New Roman"/>
                <w:sz w:val="24"/>
                <w:szCs w:val="24"/>
                <w:lang w:eastAsia="ru-RU"/>
              </w:rPr>
              <w:t>технической базы РМКУК «КМЦБ», обеспечение доступности библиотечных ресурсов и услуг для жителей поселка и района.</w:t>
            </w:r>
          </w:p>
          <w:p w:rsidR="00746E41" w:rsidRPr="00D33C82" w:rsidRDefault="00746E41" w:rsidP="00B56043">
            <w:pPr>
              <w:shd w:val="clear" w:color="auto" w:fill="FFFFFF"/>
              <w:ind w:right="176" w:firstLine="708"/>
              <w:contextualSpacing/>
              <w:jc w:val="both"/>
              <w:rPr>
                <w:rFonts w:ascii="Times New Roman" w:hAnsi="Times New Roman"/>
                <w:sz w:val="24"/>
                <w:szCs w:val="24"/>
                <w:lang w:eastAsia="ru-RU"/>
              </w:rPr>
            </w:pPr>
          </w:p>
          <w:tbl>
            <w:tblPr>
              <w:tblW w:w="102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427"/>
              <w:gridCol w:w="3544"/>
              <w:gridCol w:w="1559"/>
              <w:gridCol w:w="2126"/>
            </w:tblGrid>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п/п</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Наименование  программного мероприятия</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Описание программного мероприятия</w:t>
                  </w: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Сроки реализации мероприятия</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Ответственн</w:t>
                  </w:r>
                  <w:r w:rsidRPr="00D33C82">
                    <w:rPr>
                      <w:rFonts w:ascii="Times New Roman" w:hAnsi="Times New Roman"/>
                      <w:bCs/>
                      <w:spacing w:val="-6"/>
                      <w:sz w:val="24"/>
                      <w:szCs w:val="24"/>
                      <w:lang w:eastAsia="ru-RU"/>
                    </w:rPr>
                    <w:cr/>
                    <w:t>й исполнитель</w:t>
                  </w:r>
                </w:p>
              </w:tc>
            </w:tr>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1.</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hd w:val="clear" w:color="auto" w:fill="FFFFFF"/>
                    <w:spacing w:line="269" w:lineRule="exact"/>
                    <w:ind w:left="10" w:right="176" w:hanging="10"/>
                    <w:rPr>
                      <w:rFonts w:ascii="Times New Roman" w:hAnsi="Times New Roman"/>
                      <w:sz w:val="24"/>
                      <w:szCs w:val="24"/>
                      <w:lang w:eastAsia="ru-RU"/>
                    </w:rPr>
                  </w:pPr>
                  <w:r w:rsidRPr="00D33C82">
                    <w:rPr>
                      <w:rFonts w:ascii="Times New Roman" w:hAnsi="Times New Roman"/>
                      <w:sz w:val="24"/>
                      <w:szCs w:val="24"/>
                      <w:lang w:eastAsia="ru-RU"/>
                    </w:rPr>
                    <w:t>Комплектование фонда и техническое оснащение библиотек</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Увеличение  книгообеспеченности, компьютеризация библиотек.</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Приобретение  литературы;</w:t>
                  </w:r>
                </w:p>
                <w:p w:rsidR="00746E41" w:rsidRPr="00D33C82" w:rsidRDefault="00746E41" w:rsidP="00B56043">
                  <w:pPr>
                    <w:shd w:val="clear" w:color="auto" w:fill="FFFFFF"/>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Приобретение компьютерной техники.</w:t>
                  </w:r>
                </w:p>
                <w:p w:rsidR="00746E41" w:rsidRPr="00D33C82" w:rsidRDefault="00746E41" w:rsidP="00B56043">
                  <w:pPr>
                    <w:spacing w:line="269" w:lineRule="exact"/>
                    <w:ind w:right="176"/>
                    <w:rPr>
                      <w:rFonts w:ascii="Times New Roman" w:hAnsi="Times New Roman"/>
                      <w:bCs/>
                      <w:spacing w:val="-6"/>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2014 -2020</w:t>
                  </w:r>
                  <w:r w:rsidR="00746E41" w:rsidRPr="00D33C82">
                    <w:rPr>
                      <w:rFonts w:ascii="Times New Roman" w:hAnsi="Times New Roman"/>
                      <w:bCs/>
                      <w:spacing w:val="-6"/>
                      <w:sz w:val="24"/>
                      <w:szCs w:val="24"/>
                      <w:lang w:eastAsia="ru-RU"/>
                    </w:rPr>
                    <w:t>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Доведение информационных ресурсов библиотеки до пользователей</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Организация библиотечного фонда и организация доступа к нему,  выдача документов в отделах обслуживания, через си</w:t>
                  </w:r>
                  <w:r w:rsidRPr="00D33C82">
                    <w:rPr>
                      <w:rFonts w:ascii="Times New Roman" w:hAnsi="Times New Roman"/>
                      <w:bCs/>
                      <w:spacing w:val="-6"/>
                      <w:sz w:val="24"/>
                      <w:szCs w:val="24"/>
                      <w:lang w:eastAsia="ru-RU"/>
                    </w:rPr>
                    <w:cr/>
                    <w:t xml:space="preserve">тему библиотечного абонемента, организация справочно-библиографической и методической работы в библиотеке.  </w:t>
                  </w: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2014-2020</w:t>
                  </w:r>
                  <w:r w:rsidR="00746E41" w:rsidRPr="00D33C82">
                    <w:rPr>
                      <w:rFonts w:ascii="Times New Roman" w:hAnsi="Times New Roman"/>
                      <w:bCs/>
                      <w:spacing w:val="-6"/>
                      <w:sz w:val="24"/>
                      <w:szCs w:val="24"/>
                      <w:lang w:eastAsia="ru-RU"/>
                    </w:rPr>
                    <w:t>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3</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Обеспечение сохранности библиотечных документов.</w:t>
                  </w:r>
                </w:p>
                <w:p w:rsidR="00746E41" w:rsidRPr="00D33C82" w:rsidRDefault="00746E41" w:rsidP="00B56043">
                  <w:pPr>
                    <w:spacing w:line="269" w:lineRule="exact"/>
                    <w:ind w:right="176"/>
                    <w:rPr>
                      <w:rFonts w:ascii="Times New Roman" w:hAnsi="Times New Roman"/>
                      <w:bCs/>
                      <w:spacing w:val="-6"/>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режим хранения,  использование документов, </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контроль   за   санитарно-</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гигиеническим    состоянием    помещений    подсобных    фондов,</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обеспечение сохранности</w:t>
                  </w:r>
                </w:p>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редких документов, профилактика и меры спасения в аварийной ситуации</w:t>
                  </w: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2014-2020</w:t>
                  </w:r>
                  <w:r w:rsidR="00746E41" w:rsidRPr="00D33C82">
                    <w:rPr>
                      <w:rFonts w:ascii="Times New Roman" w:hAnsi="Times New Roman"/>
                      <w:bCs/>
                      <w:spacing w:val="-6"/>
                      <w:sz w:val="24"/>
                      <w:szCs w:val="24"/>
                      <w:lang w:eastAsia="ru-RU"/>
                    </w:rPr>
                    <w:t xml:space="preserve"> 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4</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Внедрен</w:t>
                  </w:r>
                  <w:r w:rsidRPr="00D33C82">
                    <w:rPr>
                      <w:rFonts w:ascii="Times New Roman" w:hAnsi="Times New Roman"/>
                      <w:sz w:val="24"/>
                      <w:szCs w:val="24"/>
                    </w:rPr>
                    <w:cr/>
                    <w:t>е новых библиотечных технологий и информационного взаимодействия библиотек</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sz w:val="24"/>
                      <w:szCs w:val="24"/>
                    </w:rPr>
                    <w:t>переход на новые формы библиотечной работы, основанные на использовании корпоративных технологий для формирования, обработки и использования библиотечных фондов.</w:t>
                  </w: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2014-2020</w:t>
                  </w:r>
                  <w:r w:rsidR="00746E41" w:rsidRPr="00D33C82">
                    <w:rPr>
                      <w:rFonts w:ascii="Times New Roman" w:hAnsi="Times New Roman"/>
                      <w:bCs/>
                      <w:spacing w:val="-6"/>
                      <w:sz w:val="24"/>
                      <w:szCs w:val="24"/>
                      <w:lang w:eastAsia="ru-RU"/>
                    </w:rPr>
                    <w:t>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 xml:space="preserve"> 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1A4145">
              <w:trPr>
                <w:trHeight w:val="70"/>
              </w:trPr>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5</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rPr>
                      <w:rFonts w:ascii="Times New Roman" w:hAnsi="Times New Roman"/>
                      <w:sz w:val="24"/>
                      <w:szCs w:val="24"/>
                    </w:rPr>
                  </w:pPr>
                  <w:r w:rsidRPr="00D33C8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w:t>
                  </w:r>
                  <w:r w:rsidRPr="00D33C82">
                    <w:rPr>
                      <w:rFonts w:ascii="Times New Roman" w:eastAsia="Times New Roman" w:hAnsi="Times New Roman"/>
                      <w:sz w:val="24"/>
                      <w:szCs w:val="24"/>
                      <w:lang w:eastAsia="ar-SA"/>
                    </w:rPr>
                    <w:lastRenderedPageBreak/>
                    <w:t xml:space="preserve">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D33C82">
                    <w:rPr>
                      <w:rFonts w:ascii="Times New Roman" w:hAnsi="Times New Roman"/>
                      <w:bCs/>
                      <w:iCs/>
                      <w:sz w:val="24"/>
                      <w:szCs w:val="24"/>
                    </w:rPr>
                    <w:t xml:space="preserve">              </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widowControl w:val="0"/>
                    <w:suppressAutoHyphens/>
                    <w:autoSpaceDE w:val="0"/>
                    <w:snapToGrid w:val="0"/>
                    <w:ind w:right="176"/>
                    <w:rPr>
                      <w:rFonts w:ascii="Times New Roman" w:hAnsi="Times New Roman"/>
                      <w:sz w:val="24"/>
                      <w:szCs w:val="24"/>
                      <w:lang w:eastAsia="ar-SA"/>
                    </w:rPr>
                  </w:pPr>
                  <w:r w:rsidRPr="00D33C82">
                    <w:rPr>
                      <w:rFonts w:ascii="Times New Roman" w:hAnsi="Times New Roman"/>
                      <w:sz w:val="24"/>
                      <w:szCs w:val="24"/>
                      <w:lang w:eastAsia="ar-SA"/>
                    </w:rPr>
                    <w:lastRenderedPageBreak/>
                    <w:t>-   проведение работ по изучению и оценке туристского потенциала Каменского муниципального района</w:t>
                  </w:r>
                  <w:r w:rsidRPr="00D33C82">
                    <w:rPr>
                      <w:rFonts w:ascii="Times New Roman" w:hAnsi="Times New Roman"/>
                      <w:sz w:val="24"/>
                      <w:szCs w:val="24"/>
                    </w:rPr>
                    <w:t>;</w:t>
                  </w:r>
                </w:p>
                <w:p w:rsidR="00746E41" w:rsidRPr="00D33C82" w:rsidRDefault="00746E41" w:rsidP="00B56043">
                  <w:pPr>
                    <w:widowControl w:val="0"/>
                    <w:suppressAutoHyphens/>
                    <w:autoSpaceDE w:val="0"/>
                    <w:snapToGrid w:val="0"/>
                    <w:ind w:right="176"/>
                    <w:rPr>
                      <w:rFonts w:ascii="Times New Roman" w:hAnsi="Times New Roman"/>
                      <w:sz w:val="24"/>
                      <w:szCs w:val="24"/>
                      <w:lang w:eastAsia="ar-SA"/>
                    </w:rPr>
                  </w:pPr>
                  <w:r w:rsidRPr="00D33C82">
                    <w:rPr>
                      <w:rFonts w:ascii="Times New Roman" w:hAnsi="Times New Roman"/>
                      <w:sz w:val="24"/>
                      <w:szCs w:val="24"/>
                    </w:rPr>
                    <w:t xml:space="preserve">-  организация туров «выходного дня» (рыбная ловля на водоёмах района, посещение природных </w:t>
                  </w:r>
                  <w:r w:rsidRPr="00D33C82">
                    <w:rPr>
                      <w:rFonts w:ascii="Times New Roman" w:hAnsi="Times New Roman"/>
                      <w:sz w:val="24"/>
                      <w:szCs w:val="24"/>
                    </w:rPr>
                    <w:lastRenderedPageBreak/>
                    <w:t xml:space="preserve">памятников), </w:t>
                  </w:r>
                </w:p>
                <w:p w:rsidR="00746E41" w:rsidRPr="00D33C82" w:rsidRDefault="00746E41" w:rsidP="00B56043">
                  <w:pPr>
                    <w:ind w:right="176"/>
                    <w:rPr>
                      <w:rFonts w:ascii="Times New Roman" w:hAnsi="Times New Roman"/>
                      <w:sz w:val="24"/>
                      <w:szCs w:val="24"/>
                    </w:rPr>
                  </w:pPr>
                  <w:r w:rsidRPr="00D33C82">
                    <w:rPr>
                      <w:rFonts w:ascii="Times New Roman" w:hAnsi="Times New Roman"/>
                      <w:sz w:val="24"/>
                      <w:szCs w:val="24"/>
                    </w:rPr>
                    <w:t xml:space="preserve">- разработка новых туристических маршрутов: межрайонный фестиваль </w:t>
                  </w:r>
                </w:p>
                <w:p w:rsidR="00746E41" w:rsidRPr="00D33C82" w:rsidRDefault="00746E41" w:rsidP="00B56043">
                  <w:pPr>
                    <w:ind w:right="176"/>
                    <w:rPr>
                      <w:rFonts w:ascii="Times New Roman" w:hAnsi="Times New Roman"/>
                      <w:sz w:val="24"/>
                      <w:szCs w:val="24"/>
                    </w:rPr>
                  </w:pPr>
                  <w:r w:rsidRPr="00D33C82">
                    <w:rPr>
                      <w:rFonts w:ascii="Times New Roman" w:hAnsi="Times New Roman"/>
                      <w:sz w:val="24"/>
                      <w:szCs w:val="24"/>
                    </w:rPr>
                    <w:t>поэтического творчества «Воронцовая  Русь»,  литературный маршрут «Пушкинские  чтения»;</w:t>
                  </w:r>
                </w:p>
                <w:p w:rsidR="00746E41" w:rsidRPr="00D33C82" w:rsidRDefault="00746E41" w:rsidP="00B56043">
                  <w:pPr>
                    <w:ind w:right="176"/>
                    <w:contextualSpacing/>
                    <w:jc w:val="both"/>
                    <w:rPr>
                      <w:rFonts w:ascii="Times New Roman" w:hAnsi="Times New Roman"/>
                      <w:sz w:val="24"/>
                      <w:szCs w:val="24"/>
                    </w:rPr>
                  </w:pPr>
                  <w:r w:rsidRPr="00D33C82">
                    <w:rPr>
                      <w:rFonts w:ascii="Times New Roman" w:hAnsi="Times New Roman"/>
                      <w:sz w:val="24"/>
                      <w:szCs w:val="24"/>
                    </w:rPr>
                    <w:t>-размещение информации о туристских ресурсах района и инвестиционных проектах в сфере туризма во всех видах СМИ районных и региональных;</w:t>
                  </w:r>
                </w:p>
                <w:p w:rsidR="00746E41" w:rsidRPr="00D33C82" w:rsidRDefault="00746E41" w:rsidP="00B56043">
                  <w:pPr>
                    <w:ind w:right="176"/>
                    <w:contextualSpacing/>
                    <w:rPr>
                      <w:rFonts w:ascii="Times New Roman" w:hAnsi="Times New Roman"/>
                      <w:sz w:val="24"/>
                      <w:szCs w:val="24"/>
                    </w:rPr>
                  </w:pPr>
                  <w:r w:rsidRPr="00D33C82">
                    <w:rPr>
                      <w:rFonts w:ascii="Times New Roman" w:hAnsi="Times New Roman"/>
                      <w:sz w:val="24"/>
                      <w:szCs w:val="24"/>
                    </w:rPr>
                    <w:t>- 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746E41" w:rsidRPr="00D33C82" w:rsidRDefault="00746E41" w:rsidP="00B56043">
                  <w:pPr>
                    <w:ind w:right="176"/>
                    <w:contextualSpacing/>
                    <w:rPr>
                      <w:rFonts w:ascii="Times New Roman" w:hAnsi="Times New Roman"/>
                      <w:sz w:val="24"/>
                      <w:szCs w:val="24"/>
                    </w:rPr>
                  </w:pPr>
                  <w:r w:rsidRPr="00D33C82">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746E41" w:rsidRPr="00D33C82" w:rsidRDefault="00746E41" w:rsidP="00B56043">
                  <w:pPr>
                    <w:ind w:right="176"/>
                    <w:contextualSpacing/>
                    <w:jc w:val="both"/>
                    <w:rPr>
                      <w:rFonts w:ascii="Times New Roman" w:hAnsi="Times New Roman"/>
                      <w:sz w:val="24"/>
                      <w:szCs w:val="24"/>
                    </w:rPr>
                  </w:pPr>
                  <w:r w:rsidRPr="00D33C82">
                    <w:rPr>
                      <w:rFonts w:ascii="Times New Roman" w:hAnsi="Times New Roman"/>
                      <w:sz w:val="24"/>
                      <w:szCs w:val="24"/>
                    </w:rPr>
                    <w:t>- участие в организации и проведении фестивалей, праздников, юбилейных мероприятий.</w:t>
                  </w:r>
                </w:p>
                <w:p w:rsidR="00746E41" w:rsidRPr="00D33C82" w:rsidRDefault="00746E41" w:rsidP="00B56043">
                  <w:pPr>
                    <w:spacing w:line="269" w:lineRule="exact"/>
                    <w:ind w:right="176"/>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lastRenderedPageBreak/>
                    <w:t>2017-2020</w:t>
                  </w:r>
                  <w:r w:rsidR="00746E41" w:rsidRPr="00D33C82">
                    <w:rPr>
                      <w:rFonts w:ascii="Times New Roman" w:hAnsi="Times New Roman"/>
                      <w:bCs/>
                      <w:spacing w:val="-6"/>
                      <w:sz w:val="24"/>
                      <w:szCs w:val="24"/>
                      <w:lang w:eastAsia="ru-RU"/>
                    </w:rPr>
                    <w:t>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директор РМКУК «КМЦБ»</w:t>
                  </w:r>
                </w:p>
                <w:p w:rsidR="00746E41" w:rsidRPr="00D33C82" w:rsidRDefault="00746E41" w:rsidP="00B56043">
                  <w:pPr>
                    <w:spacing w:line="269" w:lineRule="exact"/>
                    <w:ind w:right="176"/>
                    <w:rPr>
                      <w:rFonts w:ascii="Times New Roman" w:hAnsi="Times New Roman"/>
                      <w:bCs/>
                      <w:spacing w:val="-6"/>
                      <w:sz w:val="24"/>
                      <w:szCs w:val="24"/>
                      <w:lang w:eastAsia="ru-RU"/>
                    </w:rPr>
                  </w:pPr>
                </w:p>
              </w:tc>
            </w:tr>
            <w:tr w:rsidR="00746E41" w:rsidRPr="00D33C82" w:rsidTr="001A4145">
              <w:tc>
                <w:tcPr>
                  <w:tcW w:w="569"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jc w:val="both"/>
                    <w:rPr>
                      <w:rFonts w:ascii="Times New Roman" w:hAnsi="Times New Roman"/>
                      <w:bCs/>
                      <w:spacing w:val="-6"/>
                      <w:sz w:val="24"/>
                      <w:szCs w:val="24"/>
                      <w:lang w:eastAsia="ru-RU"/>
                    </w:rPr>
                  </w:pPr>
                  <w:r w:rsidRPr="00D33C82">
                    <w:rPr>
                      <w:rFonts w:ascii="Times New Roman" w:hAnsi="Times New Roman"/>
                      <w:bCs/>
                      <w:spacing w:val="-6"/>
                      <w:sz w:val="24"/>
                      <w:szCs w:val="24"/>
                      <w:lang w:eastAsia="ru-RU"/>
                    </w:rPr>
                    <w:lastRenderedPageBreak/>
                    <w:t>6</w:t>
                  </w:r>
                </w:p>
              </w:tc>
              <w:tc>
                <w:tcPr>
                  <w:tcW w:w="2427"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tabs>
                      <w:tab w:val="left" w:pos="360"/>
                      <w:tab w:val="left" w:pos="540"/>
                    </w:tabs>
                    <w:suppressAutoHyphens/>
                    <w:ind w:right="176"/>
                    <w:jc w:val="both"/>
                    <w:rPr>
                      <w:rFonts w:ascii="Times New Roman" w:hAnsi="Times New Roman"/>
                      <w:sz w:val="24"/>
                      <w:szCs w:val="24"/>
                    </w:rPr>
                  </w:pPr>
                  <w:r w:rsidRPr="00D33C82">
                    <w:rPr>
                      <w:rFonts w:ascii="Times New Roman" w:hAnsi="Times New Roman"/>
                      <w:sz w:val="24"/>
                      <w:szCs w:val="24"/>
                    </w:rPr>
                    <w:t>Выполнение переданных полномочий по заключенным соглашениям</w:t>
                  </w:r>
                </w:p>
              </w:tc>
              <w:tc>
                <w:tcPr>
                  <w:tcW w:w="3544"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sz w:val="24"/>
                      <w:szCs w:val="24"/>
                    </w:rPr>
                  </w:pPr>
                  <w:r w:rsidRPr="00D33C82">
                    <w:rPr>
                      <w:rFonts w:ascii="Times New Roman" w:hAnsi="Times New Roman"/>
                      <w:sz w:val="24"/>
                      <w:szCs w:val="24"/>
                    </w:rPr>
                    <w:t>среднемесячная номинальная начисленная заработная плата работников муниципальных учреждений культуры</w:t>
                  </w:r>
                </w:p>
              </w:tc>
              <w:tc>
                <w:tcPr>
                  <w:tcW w:w="1559" w:type="dxa"/>
                  <w:tcBorders>
                    <w:top w:val="single" w:sz="4" w:space="0" w:color="auto"/>
                    <w:left w:val="single" w:sz="4" w:space="0" w:color="auto"/>
                    <w:bottom w:val="single" w:sz="4" w:space="0" w:color="auto"/>
                    <w:right w:val="single" w:sz="4" w:space="0" w:color="auto"/>
                  </w:tcBorders>
                </w:tcPr>
                <w:p w:rsidR="00746E41" w:rsidRPr="00D33C82" w:rsidRDefault="006474FF" w:rsidP="00B56043">
                  <w:pPr>
                    <w:spacing w:line="269" w:lineRule="exact"/>
                    <w:ind w:right="176"/>
                    <w:jc w:val="center"/>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2014-2020</w:t>
                  </w:r>
                  <w:r w:rsidR="00746E41" w:rsidRPr="00D33C82">
                    <w:rPr>
                      <w:rFonts w:ascii="Times New Roman" w:hAnsi="Times New Roman"/>
                      <w:bCs/>
                      <w:spacing w:val="-6"/>
                      <w:sz w:val="24"/>
                      <w:szCs w:val="24"/>
                      <w:lang w:eastAsia="ru-RU"/>
                    </w:rPr>
                    <w:t>гг.</w:t>
                  </w:r>
                </w:p>
              </w:tc>
              <w:tc>
                <w:tcPr>
                  <w:tcW w:w="2126" w:type="dxa"/>
                  <w:tcBorders>
                    <w:top w:val="single" w:sz="4" w:space="0" w:color="auto"/>
                    <w:left w:val="single" w:sz="4" w:space="0" w:color="auto"/>
                    <w:bottom w:val="single" w:sz="4" w:space="0" w:color="auto"/>
                    <w:right w:val="single" w:sz="4" w:space="0" w:color="auto"/>
                  </w:tcBorders>
                </w:tcPr>
                <w:p w:rsidR="00746E41" w:rsidRPr="00D33C82" w:rsidRDefault="00746E41" w:rsidP="00B56043">
                  <w:pPr>
                    <w:spacing w:line="269" w:lineRule="exact"/>
                    <w:ind w:right="176"/>
                    <w:rPr>
                      <w:rFonts w:ascii="Times New Roman" w:hAnsi="Times New Roman"/>
                      <w:bCs/>
                      <w:spacing w:val="-6"/>
                      <w:sz w:val="24"/>
                      <w:szCs w:val="24"/>
                      <w:lang w:eastAsia="ru-RU"/>
                    </w:rPr>
                  </w:pPr>
                  <w:r w:rsidRPr="00D33C82">
                    <w:rPr>
                      <w:rFonts w:ascii="Times New Roman" w:hAnsi="Times New Roman"/>
                      <w:bCs/>
                      <w:spacing w:val="-6"/>
                      <w:sz w:val="24"/>
                      <w:szCs w:val="24"/>
                      <w:lang w:eastAsia="ru-RU"/>
                    </w:rPr>
                    <w:t>МКУ «Централизованная бухгалтерия отдела по культуре»</w:t>
                  </w:r>
                </w:p>
              </w:tc>
            </w:tr>
          </w:tbl>
          <w:p w:rsidR="00B56043" w:rsidRPr="00D33C82" w:rsidRDefault="00B56043" w:rsidP="00B56043">
            <w:pPr>
              <w:ind w:right="176" w:firstLine="708"/>
              <w:jc w:val="both"/>
              <w:rPr>
                <w:rFonts w:ascii="Times New Roman" w:hAnsi="Times New Roman"/>
                <w:sz w:val="24"/>
                <w:szCs w:val="24"/>
                <w:lang w:eastAsia="ru-RU"/>
              </w:rPr>
            </w:pP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Реализация подпрограммы предполагает достижение следующих результатов:</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-создание условий для всеобщей доступности населения к знаниям и информации, культурным ценностям;</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укрепление материально-технической базы РМКУК «КМЦБ» (ремонт зданий и помещений библиотек, оснащение их современной мебелью и специальным оборудованием, противопожарные мероприятия, создание единой информационной сети библиотек на основе корпоративной компьютерной сети и единого электронного каталога);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 улучшение качественного состава библиотечного фонда, пополнение его нетрадиционными носителями информации;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качественное улучшение библиотечно-библиографического обслуживания населения округа;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расширение комплекса информационных и сервисных услуг населению города и района;</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возрождение и поддержка традиций чтения посредством организации и проведения библиотечных акций, смотров-конкурсов и участия библиотек в общегородских мероприятиях;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расширение выставочной и досугово-просветительской деятельности библиотек среди различных социально-возрастных групп населения;</w:t>
            </w:r>
          </w:p>
          <w:p w:rsidR="00746E41" w:rsidRPr="00D33C82" w:rsidRDefault="00746E41" w:rsidP="00B56043">
            <w:pPr>
              <w:spacing w:line="276" w:lineRule="auto"/>
              <w:ind w:right="176"/>
              <w:jc w:val="both"/>
              <w:rPr>
                <w:rFonts w:ascii="Times New Roman" w:hAnsi="Times New Roman"/>
                <w:sz w:val="24"/>
                <w:szCs w:val="24"/>
                <w:lang w:eastAsia="ru-RU"/>
              </w:rPr>
            </w:pPr>
            <w:r w:rsidRPr="00D33C82">
              <w:rPr>
                <w:rFonts w:ascii="Times New Roman" w:hAnsi="Times New Roman"/>
                <w:sz w:val="24"/>
                <w:szCs w:val="24"/>
                <w:lang w:eastAsia="ru-RU"/>
              </w:rPr>
              <w:t>- гражданско-правовое и патриотическое воспитание молодежи;</w:t>
            </w:r>
          </w:p>
          <w:p w:rsidR="00746E41" w:rsidRPr="00D33C82" w:rsidRDefault="00746E41" w:rsidP="00B56043">
            <w:pPr>
              <w:spacing w:line="276" w:lineRule="auto"/>
              <w:ind w:right="176"/>
              <w:jc w:val="both"/>
              <w:rPr>
                <w:rFonts w:ascii="Times New Roman" w:hAnsi="Times New Roman"/>
                <w:sz w:val="24"/>
                <w:szCs w:val="24"/>
                <w:lang w:eastAsia="ru-RU"/>
              </w:rPr>
            </w:pPr>
            <w:r w:rsidRPr="00D33C82">
              <w:rPr>
                <w:rFonts w:ascii="Times New Roman" w:hAnsi="Times New Roman"/>
                <w:sz w:val="24"/>
                <w:szCs w:val="24"/>
                <w:lang w:eastAsia="ru-RU"/>
              </w:rPr>
              <w:t>- формирование информационной среды, противодействующей асоциальным явлениям среди подростков и молодежи путем приобщения их к сокровищам мировой и отечественной литературы.</w:t>
            </w:r>
          </w:p>
          <w:p w:rsidR="001A4145" w:rsidRPr="00D33C82" w:rsidRDefault="001A4145"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4 Раздел. «Характеристика мер муниципального</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 (государственного) регулирования»</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 xml:space="preserve">Социальный эффект заключается в более широкой и качественной реализации права граждан округа на библиотечно-информационное обслуживание. Улучшится культурно-просветительская деятельность РМКУК «КМЦБ», направленная на удовлетворение образовательных, духовных и культурных потребностей всех слоев населения округа, в том числе детей и подростков, молодежи, специалистов различных профессий, пенсионеров, ветеранов и инвалидов. Увеличится процент охвата населения района библиотечным обслуживанием, документовыдача и количество посещений, книгообеспеченность и количество посетителей на массовых мероприятиях библиотек.   </w:t>
            </w:r>
          </w:p>
          <w:p w:rsidR="00746E41" w:rsidRPr="00D33C82" w:rsidRDefault="00746E41" w:rsidP="00B56043">
            <w:pPr>
              <w:ind w:right="176" w:firstLine="708"/>
              <w:jc w:val="both"/>
              <w:rPr>
                <w:rFonts w:ascii="Times New Roman" w:hAnsi="Times New Roman"/>
                <w:sz w:val="24"/>
                <w:szCs w:val="24"/>
                <w:lang w:eastAsia="ru-RU"/>
              </w:rPr>
            </w:pPr>
            <w:r w:rsidRPr="00D33C82">
              <w:rPr>
                <w:rFonts w:ascii="Times New Roman" w:hAnsi="Times New Roman"/>
                <w:sz w:val="24"/>
                <w:szCs w:val="24"/>
                <w:lang w:eastAsia="ru-RU"/>
              </w:rPr>
              <w:t>Экономический эффект заключается в консолидации и в продуктивном использовании средств, выделяемых из местного бюджета на реализацию культурной политики администрации Каменского муниципального района, и в активном привлечении средств из других источников. Произойдет укрепление материально-технической базы библиотек РМКУК «КМЦБ».</w:t>
            </w:r>
          </w:p>
          <w:p w:rsidR="00746E41" w:rsidRPr="00D33C82" w:rsidRDefault="00746E41" w:rsidP="00B56043">
            <w:pPr>
              <w:ind w:right="176" w:firstLine="708"/>
              <w:jc w:val="both"/>
              <w:rPr>
                <w:rFonts w:ascii="Times New Roman" w:hAnsi="Times New Roman"/>
                <w:sz w:val="24"/>
                <w:szCs w:val="24"/>
                <w:lang w:eastAsia="ru-RU"/>
              </w:rPr>
            </w:pPr>
          </w:p>
          <w:p w:rsidR="001A4145" w:rsidRPr="00D33C82" w:rsidRDefault="001A4145" w:rsidP="00B56043">
            <w:pPr>
              <w:spacing w:line="276" w:lineRule="auto"/>
              <w:ind w:right="176"/>
              <w:jc w:val="center"/>
              <w:rPr>
                <w:rFonts w:ascii="Times New Roman" w:hAnsi="Times New Roman"/>
                <w:b/>
                <w:sz w:val="24"/>
                <w:szCs w:val="24"/>
                <w:lang w:eastAsia="ru-RU"/>
              </w:rPr>
            </w:pPr>
          </w:p>
          <w:p w:rsidR="00746E41" w:rsidRPr="00D33C82" w:rsidRDefault="00746E41" w:rsidP="00B56043">
            <w:pPr>
              <w:spacing w:line="276" w:lineRule="auto"/>
              <w:ind w:right="176"/>
              <w:jc w:val="center"/>
              <w:rPr>
                <w:rFonts w:ascii="Times New Roman" w:hAnsi="Times New Roman"/>
                <w:b/>
                <w:sz w:val="24"/>
                <w:szCs w:val="24"/>
                <w:lang w:eastAsia="ru-RU"/>
              </w:rPr>
            </w:pPr>
            <w:r w:rsidRPr="00D33C82">
              <w:rPr>
                <w:rFonts w:ascii="Times New Roman" w:hAnsi="Times New Roman"/>
                <w:b/>
                <w:sz w:val="24"/>
                <w:szCs w:val="24"/>
                <w:lang w:eastAsia="ru-RU"/>
              </w:rPr>
              <w:t>5 Раздел. «Информация об участии учреждений и организаций с муниципальным участием, общественных, научных и иных организаций, а также иных юридических физических лиц в реализации подпрограммы»</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xml:space="preserve">             Качество библиотечного обслуживания требует тесного сотрудничества с другими государственными и общественными организациями, профессионально работающими с разными категориями граждан в масштабах своего региона. Библиотеки, обладающие соответствующими ресурсами и методикой, призваны выступать с инициативой установления устойчивого партнерства в образовательной, культурной, досуговой сферах для обеспечения максимального результата в социализации.</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Регулярное общение с социальными службами, службами занятости, органами здравоохранения, правовыми и другими службами позволит библиотеке своевременно улавливать новые общественные явления, актуализировать свою деятельность, привлечь тех людей, которые обычно не посещают библиотеку.</w:t>
            </w:r>
          </w:p>
          <w:p w:rsidR="00746E41" w:rsidRPr="00D33C82" w:rsidRDefault="00746E41" w:rsidP="00B56043">
            <w:pPr>
              <w:shd w:val="clear" w:color="auto" w:fill="FFFFFF"/>
              <w:ind w:right="176"/>
              <w:jc w:val="both"/>
              <w:rPr>
                <w:rFonts w:ascii="Verdana" w:hAnsi="Verdana"/>
                <w:sz w:val="24"/>
                <w:szCs w:val="24"/>
                <w:lang w:eastAsia="ru-RU"/>
              </w:rPr>
            </w:pPr>
            <w:r w:rsidRPr="00D33C82">
              <w:rPr>
                <w:rFonts w:ascii="Times New Roman" w:hAnsi="Times New Roman"/>
                <w:sz w:val="24"/>
                <w:szCs w:val="24"/>
                <w:lang w:eastAsia="ru-RU"/>
              </w:rPr>
              <w:t>            Школы, учебные заведения – основные партнеры библиотек, обслуживающих молодежь. Совместное планирование крупных акций со школьными библиотеками может улучшить организацию обслуживания учащейся молодежи. Целесообразно заключать соглашения по такому поводу.</w:t>
            </w:r>
          </w:p>
          <w:p w:rsidR="00746E41" w:rsidRPr="00D33C82" w:rsidRDefault="00746E41" w:rsidP="00B56043">
            <w:pPr>
              <w:shd w:val="clear" w:color="auto" w:fill="FFFFFF"/>
              <w:ind w:right="176"/>
              <w:jc w:val="both"/>
              <w:rPr>
                <w:rFonts w:ascii="Times New Roman" w:hAnsi="Times New Roman"/>
                <w:sz w:val="24"/>
                <w:szCs w:val="24"/>
                <w:lang w:eastAsia="ru-RU"/>
              </w:rPr>
            </w:pPr>
            <w:r w:rsidRPr="00D33C82">
              <w:rPr>
                <w:rFonts w:ascii="Times New Roman" w:hAnsi="Times New Roman"/>
                <w:sz w:val="24"/>
                <w:szCs w:val="24"/>
                <w:lang w:eastAsia="ru-RU"/>
              </w:rPr>
              <w:t>        Работая в тесном контакте с учреждениями культуры, библиотеки могут планировать и проводить литературные, музыкальные и фестивали, театрализованные праздники, красочные акции.</w:t>
            </w:r>
          </w:p>
          <w:p w:rsidR="006474FF" w:rsidRPr="00D33C82" w:rsidRDefault="006474FF" w:rsidP="00B56043">
            <w:pPr>
              <w:shd w:val="clear" w:color="auto" w:fill="FFFFFF"/>
              <w:ind w:right="176"/>
              <w:jc w:val="both"/>
              <w:rPr>
                <w:rFonts w:ascii="Verdana" w:hAnsi="Verdana"/>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6 Раздел. «Финансовое обеспечение реализации подпрограммы»</w:t>
            </w:r>
          </w:p>
          <w:p w:rsidR="00746E41" w:rsidRPr="00D33C82" w:rsidRDefault="00746E41" w:rsidP="00B56043">
            <w:pPr>
              <w:widowControl w:val="0"/>
              <w:ind w:right="176" w:firstLine="708"/>
              <w:outlineLvl w:val="4"/>
              <w:rPr>
                <w:rFonts w:ascii="Times New Roman" w:hAnsi="Times New Roman"/>
                <w:sz w:val="24"/>
                <w:szCs w:val="24"/>
                <w:lang w:eastAsia="ru-RU"/>
              </w:rPr>
            </w:pPr>
            <w:r w:rsidRPr="00D33C82">
              <w:rPr>
                <w:rFonts w:ascii="Times New Roman" w:hAnsi="Times New Roman"/>
                <w:sz w:val="24"/>
                <w:szCs w:val="24"/>
                <w:lang w:eastAsia="ru-RU"/>
              </w:rPr>
              <w:lastRenderedPageBreak/>
              <w:t xml:space="preserve">Финансовое обеспечение реализации муниципальной подпрограммы составляет </w:t>
            </w:r>
            <w:r w:rsidR="008B34DD">
              <w:rPr>
                <w:rFonts w:ascii="Times New Roman" w:hAnsi="Times New Roman"/>
                <w:sz w:val="24"/>
                <w:szCs w:val="24"/>
                <w:lang w:eastAsia="ru-RU"/>
              </w:rPr>
              <w:t>46530,10</w:t>
            </w:r>
            <w:r w:rsidRPr="00D33C82">
              <w:rPr>
                <w:rFonts w:ascii="Times New Roman" w:hAnsi="Times New Roman"/>
                <w:sz w:val="24"/>
                <w:szCs w:val="24"/>
                <w:lang w:eastAsia="ru-RU"/>
              </w:rPr>
              <w:t xml:space="preserve"> тыс. руб., в том числе: </w:t>
            </w:r>
            <w:r w:rsidRPr="00D33C82">
              <w:rPr>
                <w:rFonts w:ascii="Times New Roman" w:hAnsi="Times New Roman"/>
                <w:sz w:val="24"/>
                <w:szCs w:val="24"/>
                <w:lang w:eastAsia="ru-RU"/>
              </w:rPr>
              <w:br/>
              <w:t>2014 год – 6144,0 тыс. руб.</w:t>
            </w:r>
            <w:r w:rsidRPr="00D33C82">
              <w:rPr>
                <w:rFonts w:ascii="Times New Roman" w:hAnsi="Times New Roman"/>
                <w:sz w:val="24"/>
                <w:szCs w:val="24"/>
                <w:lang w:eastAsia="ru-RU"/>
              </w:rPr>
              <w:br/>
              <w:t>2015 год – 3640,5 тыс. руб.</w:t>
            </w:r>
            <w:r w:rsidRPr="00D33C82">
              <w:rPr>
                <w:rFonts w:ascii="Times New Roman" w:hAnsi="Times New Roman"/>
                <w:sz w:val="24"/>
                <w:szCs w:val="24"/>
                <w:lang w:eastAsia="ru-RU"/>
              </w:rPr>
              <w:br/>
              <w:t>2016 год – 3505,0 тыс. руб.</w:t>
            </w:r>
            <w:r w:rsidRPr="00D33C82">
              <w:rPr>
                <w:rFonts w:ascii="Times New Roman" w:hAnsi="Times New Roman"/>
                <w:sz w:val="24"/>
                <w:szCs w:val="24"/>
                <w:lang w:eastAsia="ru-RU"/>
              </w:rPr>
              <w:br/>
              <w:t xml:space="preserve">2017 год – </w:t>
            </w:r>
            <w:r w:rsidR="008B34DD">
              <w:rPr>
                <w:rFonts w:ascii="Times New Roman" w:hAnsi="Times New Roman"/>
                <w:sz w:val="24"/>
                <w:szCs w:val="24"/>
                <w:lang w:eastAsia="ru-RU"/>
              </w:rPr>
              <w:t>4355,9</w:t>
            </w:r>
            <w:r w:rsidRPr="00D33C82">
              <w:rPr>
                <w:rFonts w:ascii="Times New Roman" w:hAnsi="Times New Roman"/>
                <w:sz w:val="24"/>
                <w:szCs w:val="24"/>
                <w:lang w:eastAsia="ru-RU"/>
              </w:rPr>
              <w:t xml:space="preserve"> тыс. руб.</w:t>
            </w:r>
          </w:p>
          <w:p w:rsidR="00746E41" w:rsidRPr="00D33C82" w:rsidRDefault="00746E41" w:rsidP="00B56043">
            <w:pPr>
              <w:widowControl w:val="0"/>
              <w:ind w:right="176"/>
              <w:outlineLvl w:val="4"/>
              <w:rPr>
                <w:rFonts w:ascii="Times New Roman" w:hAnsi="Times New Roman"/>
                <w:sz w:val="24"/>
                <w:szCs w:val="24"/>
                <w:lang w:eastAsia="ru-RU"/>
              </w:rPr>
            </w:pPr>
            <w:r w:rsidRPr="00D33C82">
              <w:rPr>
                <w:rFonts w:ascii="Times New Roman" w:hAnsi="Times New Roman"/>
                <w:sz w:val="24"/>
                <w:szCs w:val="24"/>
                <w:lang w:eastAsia="ru-RU"/>
              </w:rPr>
              <w:t xml:space="preserve">2018 год – </w:t>
            </w:r>
            <w:r w:rsidR="008B34DD">
              <w:rPr>
                <w:rFonts w:ascii="Times New Roman" w:hAnsi="Times New Roman"/>
                <w:sz w:val="24"/>
                <w:szCs w:val="24"/>
                <w:lang w:eastAsia="ru-RU"/>
              </w:rPr>
              <w:t>5465,7</w:t>
            </w:r>
            <w:r w:rsidRPr="00D33C82">
              <w:rPr>
                <w:rFonts w:ascii="Times New Roman" w:hAnsi="Times New Roman"/>
                <w:sz w:val="24"/>
                <w:szCs w:val="24"/>
                <w:lang w:eastAsia="ru-RU"/>
              </w:rPr>
              <w:t xml:space="preserve"> тыс. руб.</w:t>
            </w:r>
          </w:p>
          <w:p w:rsidR="00746E41" w:rsidRPr="00D33C82" w:rsidRDefault="00746E41" w:rsidP="00B56043">
            <w:pPr>
              <w:widowControl w:val="0"/>
              <w:ind w:right="176"/>
              <w:outlineLvl w:val="4"/>
              <w:rPr>
                <w:rFonts w:ascii="Times New Roman" w:hAnsi="Times New Roman"/>
                <w:sz w:val="24"/>
                <w:szCs w:val="24"/>
                <w:lang w:eastAsia="ru-RU"/>
              </w:rPr>
            </w:pPr>
            <w:r w:rsidRPr="00D33C82">
              <w:rPr>
                <w:rFonts w:ascii="Times New Roman" w:hAnsi="Times New Roman"/>
                <w:sz w:val="24"/>
                <w:szCs w:val="24"/>
                <w:lang w:eastAsia="ru-RU"/>
              </w:rPr>
              <w:t>2019 год – 11709,5 тыс. руб.</w:t>
            </w:r>
          </w:p>
          <w:p w:rsidR="006474FF" w:rsidRPr="00D33C82" w:rsidRDefault="006474FF" w:rsidP="00B56043">
            <w:pPr>
              <w:widowControl w:val="0"/>
              <w:ind w:right="176"/>
              <w:outlineLvl w:val="4"/>
              <w:rPr>
                <w:rFonts w:ascii="Times New Roman" w:hAnsi="Times New Roman"/>
                <w:sz w:val="24"/>
                <w:szCs w:val="24"/>
                <w:lang w:eastAsia="ru-RU"/>
              </w:rPr>
            </w:pPr>
            <w:r w:rsidRPr="00D33C82">
              <w:rPr>
                <w:rFonts w:ascii="Times New Roman" w:hAnsi="Times New Roman"/>
                <w:sz w:val="24"/>
                <w:szCs w:val="24"/>
                <w:lang w:eastAsia="ru-RU"/>
              </w:rPr>
              <w:t xml:space="preserve">2020 год - </w:t>
            </w:r>
            <w:r w:rsidR="008B34DD">
              <w:rPr>
                <w:rFonts w:ascii="Times New Roman" w:hAnsi="Times New Roman"/>
                <w:sz w:val="24"/>
                <w:szCs w:val="24"/>
                <w:lang w:eastAsia="ru-RU"/>
              </w:rPr>
              <w:t xml:space="preserve"> 11709,5 тыс.руб.</w:t>
            </w:r>
          </w:p>
          <w:p w:rsidR="00746E41" w:rsidRPr="00D33C82" w:rsidRDefault="00746E41" w:rsidP="00B56043">
            <w:pPr>
              <w:shd w:val="clear" w:color="auto" w:fill="FFFFFF"/>
              <w:ind w:right="176" w:firstLine="709"/>
              <w:jc w:val="both"/>
              <w:rPr>
                <w:rFonts w:ascii="Times New Roman" w:hAnsi="Times New Roman"/>
                <w:spacing w:val="-5"/>
                <w:sz w:val="24"/>
                <w:szCs w:val="24"/>
                <w:lang w:eastAsia="ru-RU"/>
              </w:rPr>
            </w:pPr>
            <w:r w:rsidRPr="00D33C82">
              <w:rPr>
                <w:rFonts w:ascii="Times New Roman" w:hAnsi="Times New Roman"/>
                <w:sz w:val="24"/>
                <w:szCs w:val="24"/>
                <w:lang w:eastAsia="ru-RU"/>
              </w:rPr>
              <w:t>Реализация подпрограммы позволит значительно повысить уровень качества</w:t>
            </w:r>
            <w:r w:rsidRPr="00D33C82">
              <w:rPr>
                <w:rFonts w:ascii="Times New Roman" w:hAnsi="Times New Roman"/>
                <w:spacing w:val="-5"/>
                <w:sz w:val="24"/>
                <w:szCs w:val="24"/>
                <w:lang w:eastAsia="ru-RU"/>
              </w:rPr>
              <w:t xml:space="preserve"> предоставления образовательных услуг путем библиотечного обслуживания населения Каменского муниципального района: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улучшить качественный состав библиотечного фонда;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расширить комплекс информационных и сервисных услуг населению города и района;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улучшить библиотечно-библиографического обслуживания населения округа;</w:t>
            </w:r>
          </w:p>
          <w:p w:rsidR="00746E41" w:rsidRPr="00D33C82" w:rsidRDefault="00746E41" w:rsidP="00B56043">
            <w:pPr>
              <w:shd w:val="clear" w:color="auto" w:fill="FFFFFF"/>
              <w:ind w:right="176"/>
              <w:jc w:val="both"/>
              <w:rPr>
                <w:rFonts w:ascii="Times New Roman" w:hAnsi="Times New Roman"/>
                <w:spacing w:val="-5"/>
                <w:sz w:val="24"/>
                <w:szCs w:val="24"/>
                <w:lang w:eastAsia="ru-RU"/>
              </w:rPr>
            </w:pPr>
            <w:r w:rsidRPr="00D33C82">
              <w:rPr>
                <w:rFonts w:ascii="Times New Roman" w:hAnsi="Times New Roman"/>
                <w:spacing w:val="-5"/>
                <w:sz w:val="24"/>
                <w:szCs w:val="24"/>
                <w:lang w:eastAsia="ru-RU"/>
              </w:rPr>
              <w:t xml:space="preserve">- укрепить материально-техническую базу библиотеки; </w:t>
            </w:r>
          </w:p>
          <w:p w:rsidR="00746E41" w:rsidRPr="00D33C82" w:rsidRDefault="00746E41" w:rsidP="00B56043">
            <w:pPr>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-обеспечить формирование информационной среды, противодействующей асоциальным явлениям среди подростков и молодежи путем приобщения их к сокровищам мировой и отечественной литературы.</w:t>
            </w:r>
          </w:p>
          <w:p w:rsidR="00746E41" w:rsidRPr="00D33C82" w:rsidRDefault="00746E41" w:rsidP="00B56043">
            <w:pPr>
              <w:tabs>
                <w:tab w:val="left" w:pos="142"/>
                <w:tab w:val="left" w:pos="426"/>
              </w:tabs>
              <w:autoSpaceDE w:val="0"/>
              <w:autoSpaceDN w:val="0"/>
              <w:adjustRightInd w:val="0"/>
              <w:ind w:right="176"/>
              <w:jc w:val="both"/>
              <w:rPr>
                <w:rFonts w:ascii="Times New Roman" w:hAnsi="Times New Roman"/>
                <w:bCs/>
                <w:sz w:val="24"/>
                <w:szCs w:val="24"/>
                <w:lang w:eastAsia="ru-RU"/>
              </w:rPr>
            </w:pPr>
            <w:r w:rsidRPr="00D33C82">
              <w:rPr>
                <w:rFonts w:ascii="Times New Roman" w:hAnsi="Times New Roman"/>
                <w:bCs/>
                <w:sz w:val="24"/>
                <w:szCs w:val="24"/>
                <w:lang w:eastAsia="ru-RU"/>
              </w:rPr>
              <w:t xml:space="preserve">          Расходные обязательства Каменского муниципального района Воронежской области на реализацию ведомственной целевой программы включаются в реестр расходных обязательств, подлежащих исполнению за счет бюджетных ассигнований, предусмотренных отделу культуры администрации Каменского муниципального района решением Совета народных депутатов Каменского муниципального района Воронежской области о районном бюджете </w:t>
            </w:r>
            <w:r w:rsidRPr="00D33C82">
              <w:rPr>
                <w:rFonts w:ascii="Times New Roman" w:hAnsi="Times New Roman"/>
                <w:sz w:val="24"/>
                <w:szCs w:val="24"/>
                <w:lang w:eastAsia="ru-RU"/>
              </w:rPr>
              <w:t>на соответствующий период</w:t>
            </w:r>
            <w:r w:rsidRPr="00D33C82">
              <w:rPr>
                <w:rFonts w:ascii="Times New Roman" w:hAnsi="Times New Roman"/>
                <w:bCs/>
                <w:sz w:val="24"/>
                <w:szCs w:val="24"/>
                <w:lang w:eastAsia="ru-RU"/>
              </w:rPr>
              <w:t>.</w:t>
            </w:r>
          </w:p>
          <w:p w:rsidR="00746E41" w:rsidRPr="00D33C82" w:rsidRDefault="00746E41"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 xml:space="preserve">7 Раздел. «Анализ рисков и описание мер управления рисками </w:t>
            </w: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при реализации подпрограммы»</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Важное значение для успешной реализации подпрограммы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 xml:space="preserve"> В рамках реализации подпрограммы могут быть выделены следующие риски ее реализации:</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1.Правовые риски: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Правовые риски связаны с изменением федерального законодательства, длительностью формирования нормативно-правовой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Для минимизации воздействия данной группы рисков планируется:</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проводить мониторинг планируемых изменений в федеральном законодательстве в сфере культуры.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2. Финансовые риски:</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Финансовые риски связаны с возникновением бюджетного дефицита и недостаточным финансированием, вследствие этого уровнем бюджетного финансирования, секвестрованием бюджетных расходов на сферу культуры и дополнительного образования детей,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подпрограммных мероприятий.</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Способами ограничения финансовых рисков выступают:</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xml:space="preserve">- ежегодное уточнение объемов финансовых средств, предусмотренных на реализацию </w:t>
            </w:r>
            <w:r w:rsidRPr="00D33C82">
              <w:rPr>
                <w:rFonts w:ascii="Times New Roman" w:hAnsi="Times New Roman"/>
                <w:sz w:val="24"/>
                <w:szCs w:val="24"/>
                <w:lang w:eastAsia="ru-RU"/>
              </w:rPr>
              <w:lastRenderedPageBreak/>
              <w:t>мероприятий программы, в зависимости от достигнутых результатов;</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определение приоритетов для первоочередного финансирования;</w:t>
            </w:r>
          </w:p>
          <w:p w:rsidR="00746E41" w:rsidRPr="00D33C82" w:rsidRDefault="00746E41" w:rsidP="00B56043">
            <w:pPr>
              <w:suppressAutoHyphens/>
              <w:autoSpaceDE w:val="0"/>
              <w:autoSpaceDN w:val="0"/>
              <w:adjustRightInd w:val="0"/>
              <w:ind w:right="176"/>
              <w:jc w:val="both"/>
              <w:rPr>
                <w:rFonts w:ascii="Times New Roman" w:hAnsi="Times New Roman"/>
                <w:sz w:val="24"/>
                <w:szCs w:val="24"/>
                <w:lang w:eastAsia="ru-RU"/>
              </w:rPr>
            </w:pPr>
            <w:r w:rsidRPr="00D33C82">
              <w:rPr>
                <w:rFonts w:ascii="Times New Roman" w:hAnsi="Times New Roman"/>
                <w:sz w:val="24"/>
                <w:szCs w:val="24"/>
                <w:lang w:eastAsia="ru-RU"/>
              </w:rPr>
              <w:t>- планирование бюджетных расходов с применением методик оценки эффективности бюджетных расходов;</w:t>
            </w:r>
          </w:p>
          <w:p w:rsidR="00746E41" w:rsidRPr="00D33C82" w:rsidRDefault="00746E41" w:rsidP="00B56043">
            <w:pPr>
              <w:suppressAutoHyphens/>
              <w:autoSpaceDE w:val="0"/>
              <w:autoSpaceDN w:val="0"/>
              <w:adjustRightInd w:val="0"/>
              <w:ind w:right="176" w:firstLine="540"/>
              <w:jc w:val="both"/>
              <w:rPr>
                <w:rFonts w:ascii="Times New Roman" w:hAnsi="Times New Roman"/>
                <w:sz w:val="24"/>
                <w:szCs w:val="24"/>
                <w:lang w:eastAsia="ru-RU"/>
              </w:rPr>
            </w:pPr>
            <w:r w:rsidRPr="00D33C82">
              <w:rPr>
                <w:rFonts w:ascii="Times New Roman" w:hAnsi="Times New Roman"/>
                <w:sz w:val="24"/>
                <w:szCs w:val="24"/>
                <w:lang w:eastAsia="ru-RU"/>
              </w:rPr>
              <w:t>- привлечение внебюджетного финансирования, в том числе выявление и внедрение лучшего опыта привлечения внебюджетных ресурсов в сферу культуры.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3. Макроэкономические риски</w:t>
            </w:r>
          </w:p>
          <w:p w:rsidR="00746E41" w:rsidRPr="00D33C82" w:rsidRDefault="00746E41" w:rsidP="00B56043">
            <w:pPr>
              <w:tabs>
                <w:tab w:val="left" w:pos="851"/>
              </w:tabs>
              <w:suppressAutoHyphens/>
              <w:ind w:right="176"/>
              <w:jc w:val="both"/>
              <w:rPr>
                <w:rFonts w:ascii="Times New Roman" w:hAnsi="Times New Roman"/>
                <w:kern w:val="16"/>
                <w:sz w:val="24"/>
                <w:szCs w:val="24"/>
              </w:rPr>
            </w:pPr>
            <w:r w:rsidRPr="00D33C82">
              <w:rPr>
                <w:rFonts w:ascii="Times New Roman" w:hAnsi="Times New Roman"/>
                <w:kern w:val="16"/>
                <w:sz w:val="24"/>
                <w:szCs w:val="24"/>
              </w:rPr>
              <w:tab/>
              <w:t>Макроэкономические риски связаны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необоснованный рост стоимости услуги. Изменение стоимости предоставления муниципальной услуги (выполнения работ) может негативно сказаться на структуре потребительских предпочтений населения. Эти риски могут отразиться на уровне возможностей муниципалитета в реализации наиболее затратных мероприятий программы.</w:t>
            </w:r>
          </w:p>
          <w:p w:rsidR="00746E41" w:rsidRPr="00D33C82" w:rsidRDefault="00746E41" w:rsidP="00B56043">
            <w:pPr>
              <w:suppressAutoHyphens/>
              <w:autoSpaceDE w:val="0"/>
              <w:autoSpaceDN w:val="0"/>
              <w:adjustRightInd w:val="0"/>
              <w:ind w:right="176" w:firstLine="720"/>
              <w:outlineLvl w:val="4"/>
              <w:rPr>
                <w:rFonts w:ascii="Times New Roman" w:hAnsi="Times New Roman"/>
                <w:sz w:val="24"/>
                <w:szCs w:val="24"/>
                <w:lang w:eastAsia="ru-RU"/>
              </w:rPr>
            </w:pPr>
            <w:r w:rsidRPr="00D33C82">
              <w:rPr>
                <w:rFonts w:ascii="Times New Roman" w:hAnsi="Times New Roman"/>
                <w:sz w:val="24"/>
                <w:szCs w:val="24"/>
                <w:lang w:eastAsia="ru-RU"/>
              </w:rPr>
              <w:t>4. Административные риски</w:t>
            </w:r>
          </w:p>
          <w:p w:rsidR="00746E41" w:rsidRPr="00D33C82" w:rsidRDefault="00746E41" w:rsidP="00B56043">
            <w:pPr>
              <w:suppressAutoHyphens/>
              <w:autoSpaceDE w:val="0"/>
              <w:autoSpaceDN w:val="0"/>
              <w:adjustRightInd w:val="0"/>
              <w:ind w:right="176" w:firstLine="720"/>
              <w:jc w:val="both"/>
              <w:rPr>
                <w:rFonts w:ascii="Times New Roman" w:hAnsi="Times New Roman"/>
                <w:sz w:val="24"/>
                <w:szCs w:val="24"/>
                <w:lang w:eastAsia="ru-RU"/>
              </w:rPr>
            </w:pPr>
            <w:r w:rsidRPr="00D33C82">
              <w:rPr>
                <w:rFonts w:ascii="Times New Roman" w:hAnsi="Times New Roman"/>
                <w:sz w:val="24"/>
                <w:szCs w:val="24"/>
                <w:lang w:eastAsia="ru-RU"/>
              </w:rPr>
              <w:t>Риски данной группы связаны с неэффективным управлением реализацией подпрограммы, низкой эффективностью взаимодействия заинтересованных сторон, что может повлечь за собой потерю управляемости в отрасли культуры, нарушением планируемых сроков реализации программы, невыполнение ее цели и задачи, не достижение планового значения показателя.</w:t>
            </w:r>
          </w:p>
          <w:p w:rsidR="00746E41" w:rsidRPr="00D33C82" w:rsidRDefault="00746E41" w:rsidP="00B56043">
            <w:pPr>
              <w:spacing w:line="276" w:lineRule="auto"/>
              <w:ind w:right="176" w:firstLine="680"/>
              <w:jc w:val="center"/>
              <w:rPr>
                <w:rFonts w:ascii="Times New Roman" w:hAnsi="Times New Roman"/>
                <w:b/>
                <w:sz w:val="24"/>
                <w:szCs w:val="24"/>
                <w:lang w:eastAsia="ru-RU"/>
              </w:rPr>
            </w:pPr>
          </w:p>
          <w:p w:rsidR="00746E41" w:rsidRPr="00D33C82" w:rsidRDefault="00746E41" w:rsidP="00B56043">
            <w:pPr>
              <w:spacing w:line="276" w:lineRule="auto"/>
              <w:ind w:right="176" w:firstLine="680"/>
              <w:jc w:val="center"/>
              <w:rPr>
                <w:rFonts w:ascii="Times New Roman" w:hAnsi="Times New Roman"/>
                <w:b/>
                <w:sz w:val="24"/>
                <w:szCs w:val="24"/>
                <w:lang w:eastAsia="ru-RU"/>
              </w:rPr>
            </w:pPr>
            <w:r w:rsidRPr="00D33C82">
              <w:rPr>
                <w:rFonts w:ascii="Times New Roman" w:hAnsi="Times New Roman"/>
                <w:b/>
                <w:sz w:val="24"/>
                <w:szCs w:val="24"/>
                <w:lang w:eastAsia="ru-RU"/>
              </w:rPr>
              <w:t>8 Раздел. «Оценка эффективности реализации подпрограммы»</w:t>
            </w:r>
          </w:p>
          <w:p w:rsidR="00746E41"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Ожидается повышение следующих показателей по основным видам деятельности:</w:t>
            </w:r>
          </w:p>
          <w:p w:rsidR="00746E41"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ab/>
              <w:t>1). Количество библиотек, подключенных к сети «Ин</w:t>
            </w:r>
            <w:r w:rsidR="006474FF" w:rsidRPr="00D33C82">
              <w:rPr>
                <w:rFonts w:ascii="Times New Roman" w:hAnsi="Times New Roman"/>
                <w:sz w:val="24"/>
                <w:szCs w:val="24"/>
                <w:lang w:eastAsia="ru-RU"/>
              </w:rPr>
              <w:t>тернет» составит 6 единиц в 2020</w:t>
            </w:r>
            <w:r w:rsidRPr="00D33C82">
              <w:rPr>
                <w:rFonts w:ascii="Times New Roman" w:hAnsi="Times New Roman"/>
                <w:sz w:val="24"/>
                <w:szCs w:val="24"/>
                <w:lang w:eastAsia="ru-RU"/>
              </w:rPr>
              <w:t xml:space="preserve"> году;</w:t>
            </w:r>
          </w:p>
          <w:p w:rsidR="001C2BD5" w:rsidRPr="00D33C82" w:rsidRDefault="00746E41" w:rsidP="00B56043">
            <w:pPr>
              <w:widowControl w:val="0"/>
              <w:ind w:right="176"/>
              <w:jc w:val="both"/>
              <w:outlineLvl w:val="4"/>
              <w:rPr>
                <w:rFonts w:ascii="Times New Roman" w:hAnsi="Times New Roman"/>
                <w:sz w:val="24"/>
                <w:szCs w:val="24"/>
                <w:lang w:eastAsia="ru-RU"/>
              </w:rPr>
            </w:pPr>
            <w:r w:rsidRPr="00D33C82">
              <w:rPr>
                <w:rFonts w:ascii="Times New Roman" w:hAnsi="Times New Roman"/>
                <w:sz w:val="24"/>
                <w:szCs w:val="24"/>
                <w:lang w:eastAsia="ru-RU"/>
              </w:rPr>
              <w:tab/>
              <w:t>2). Обеспечение 100% сохранности документов.</w:t>
            </w:r>
          </w:p>
        </w:tc>
      </w:tr>
      <w:tr w:rsidR="00CD56F1" w:rsidRPr="00303E89" w:rsidTr="00B56043">
        <w:trPr>
          <w:trHeight w:val="1875"/>
        </w:trPr>
        <w:tc>
          <w:tcPr>
            <w:tcW w:w="10768" w:type="dxa"/>
            <w:gridSpan w:val="4"/>
            <w:vAlign w:val="center"/>
          </w:tcPr>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4F3122" w:rsidRDefault="004F3122" w:rsidP="004F3122">
            <w:pPr>
              <w:spacing w:after="200" w:line="276" w:lineRule="auto"/>
              <w:rPr>
                <w:rFonts w:ascii="Times New Roman" w:hAnsi="Times New Roman"/>
                <w:b/>
                <w:sz w:val="28"/>
                <w:szCs w:val="28"/>
              </w:rPr>
            </w:pPr>
          </w:p>
          <w:p w:rsidR="001A4145" w:rsidRDefault="001A4145" w:rsidP="00B56043">
            <w:pPr>
              <w:spacing w:after="200" w:line="276" w:lineRule="auto"/>
              <w:jc w:val="center"/>
              <w:rPr>
                <w:rFonts w:ascii="Times New Roman" w:hAnsi="Times New Roman"/>
                <w:b/>
                <w:sz w:val="28"/>
                <w:szCs w:val="28"/>
              </w:rPr>
            </w:pPr>
          </w:p>
          <w:p w:rsidR="00CD3C5B" w:rsidRPr="00B56043" w:rsidRDefault="00CD3C5B" w:rsidP="00B56043">
            <w:pPr>
              <w:spacing w:after="200" w:line="276" w:lineRule="auto"/>
              <w:jc w:val="center"/>
              <w:rPr>
                <w:rFonts w:ascii="Times New Roman" w:hAnsi="Times New Roman"/>
                <w:b/>
                <w:sz w:val="28"/>
                <w:szCs w:val="28"/>
              </w:rPr>
            </w:pPr>
            <w:r w:rsidRPr="00B56043">
              <w:rPr>
                <w:rFonts w:ascii="Times New Roman" w:hAnsi="Times New Roman"/>
                <w:b/>
                <w:sz w:val="28"/>
                <w:szCs w:val="28"/>
              </w:rPr>
              <w:lastRenderedPageBreak/>
              <w:t>ПАСПОРТ</w:t>
            </w:r>
          </w:p>
          <w:p w:rsidR="00CD3C5B" w:rsidRPr="00B56043" w:rsidRDefault="00CD3C5B" w:rsidP="009066C7">
            <w:pPr>
              <w:spacing w:line="276" w:lineRule="auto"/>
              <w:ind w:left="-851"/>
              <w:jc w:val="center"/>
              <w:rPr>
                <w:rFonts w:ascii="Times New Roman" w:hAnsi="Times New Roman"/>
                <w:b/>
                <w:sz w:val="28"/>
                <w:szCs w:val="28"/>
              </w:rPr>
            </w:pPr>
            <w:r w:rsidRPr="00B56043">
              <w:rPr>
                <w:rFonts w:ascii="Times New Roman" w:hAnsi="Times New Roman"/>
                <w:b/>
                <w:sz w:val="28"/>
                <w:szCs w:val="28"/>
              </w:rPr>
              <w:t>ПОДПРОГРАММЫ 4</w:t>
            </w:r>
          </w:p>
          <w:p w:rsidR="00CD3C5B" w:rsidRPr="00B56043" w:rsidRDefault="00CD3C5B" w:rsidP="009066C7">
            <w:pPr>
              <w:spacing w:line="276" w:lineRule="auto"/>
              <w:ind w:left="-851"/>
              <w:jc w:val="center"/>
              <w:rPr>
                <w:rFonts w:ascii="Times New Roman" w:hAnsi="Times New Roman"/>
                <w:b/>
                <w:sz w:val="28"/>
                <w:szCs w:val="28"/>
              </w:rPr>
            </w:pPr>
            <w:r w:rsidRPr="00B56043">
              <w:rPr>
                <w:rFonts w:ascii="Times New Roman" w:hAnsi="Times New Roman"/>
                <w:b/>
                <w:sz w:val="28"/>
                <w:szCs w:val="28"/>
              </w:rPr>
              <w:t>«РАЗВИТИЕ МУЗЕЙНОГО ДЕЛА»</w:t>
            </w:r>
          </w:p>
          <w:p w:rsidR="00CD3C5B" w:rsidRPr="00B56043" w:rsidRDefault="00CD3C5B" w:rsidP="009066C7">
            <w:pPr>
              <w:autoSpaceDN w:val="0"/>
              <w:jc w:val="center"/>
              <w:rPr>
                <w:rFonts w:ascii="Times New Roman" w:hAnsi="Times New Roman"/>
                <w:sz w:val="28"/>
                <w:szCs w:val="28"/>
              </w:rPr>
            </w:pPr>
            <w:r w:rsidRPr="00B56043">
              <w:rPr>
                <w:rFonts w:ascii="Times New Roman" w:hAnsi="Times New Roman"/>
                <w:sz w:val="28"/>
                <w:szCs w:val="28"/>
              </w:rPr>
              <w:t>муниципальной программы Каменского  муниципального района</w:t>
            </w:r>
          </w:p>
          <w:p w:rsidR="005A1E9A" w:rsidRPr="00B56043" w:rsidRDefault="00CD3C5B" w:rsidP="005A1E9A">
            <w:pPr>
              <w:autoSpaceDN w:val="0"/>
              <w:jc w:val="center"/>
              <w:rPr>
                <w:rFonts w:ascii="Times New Roman" w:hAnsi="Times New Roman"/>
                <w:sz w:val="28"/>
                <w:szCs w:val="28"/>
              </w:rPr>
            </w:pPr>
            <w:r w:rsidRPr="00B56043">
              <w:rPr>
                <w:rFonts w:ascii="Times New Roman" w:hAnsi="Times New Roman"/>
                <w:sz w:val="28"/>
                <w:szCs w:val="28"/>
              </w:rPr>
              <w:t>Воронежской области «Развитие культуры и туризма»</w:t>
            </w:r>
            <w:r w:rsidR="006474FF">
              <w:rPr>
                <w:rFonts w:ascii="Times New Roman" w:hAnsi="Times New Roman"/>
                <w:sz w:val="28"/>
                <w:szCs w:val="28"/>
                <w:lang w:eastAsia="ar-SA"/>
              </w:rPr>
              <w:t xml:space="preserve"> на 2014-2020</w:t>
            </w:r>
            <w:r w:rsidR="005A1E9A" w:rsidRPr="00B56043">
              <w:rPr>
                <w:rFonts w:ascii="Times New Roman" w:hAnsi="Times New Roman"/>
                <w:sz w:val="28"/>
                <w:szCs w:val="28"/>
                <w:lang w:eastAsia="ar-SA"/>
              </w:rPr>
              <w:t xml:space="preserve"> годы</w:t>
            </w:r>
          </w:p>
          <w:p w:rsidR="00CD3C5B" w:rsidRPr="00B56043" w:rsidRDefault="00CD3C5B" w:rsidP="009066C7">
            <w:pPr>
              <w:spacing w:line="276" w:lineRule="auto"/>
              <w:ind w:left="-851"/>
              <w:jc w:val="center"/>
              <w:rPr>
                <w:b/>
                <w:sz w:val="28"/>
                <w:szCs w:val="28"/>
              </w:rPr>
            </w:pPr>
          </w:p>
          <w:p w:rsidR="00CD56F1" w:rsidRPr="00303E89" w:rsidRDefault="00CD56F1" w:rsidP="009066C7">
            <w:pPr>
              <w:widowControl w:val="0"/>
              <w:autoSpaceDE w:val="0"/>
              <w:autoSpaceDN w:val="0"/>
              <w:adjustRightInd w:val="0"/>
              <w:jc w:val="center"/>
              <w:rPr>
                <w:rFonts w:ascii="Times New Roman" w:hAnsi="Times New Roman"/>
                <w:color w:val="31849B" w:themeColor="accent5" w:themeShade="BF"/>
                <w:sz w:val="24"/>
                <w:szCs w:val="24"/>
                <w:lang w:eastAsia="ru-RU"/>
              </w:rPr>
            </w:pP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lastRenderedPageBreak/>
              <w:t>Исполнители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МКУК «Каменский краеведческий музей»</w:t>
            </w: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Основные разработчики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9066C7" w:rsidRPr="00B56043" w:rsidRDefault="009066C7" w:rsidP="002A059E">
            <w:pPr>
              <w:widowControl w:val="0"/>
              <w:autoSpaceDE w:val="0"/>
              <w:autoSpaceDN w:val="0"/>
              <w:adjustRightInd w:val="0"/>
              <w:rPr>
                <w:rFonts w:ascii="Times New Roman" w:hAnsi="Times New Roman"/>
                <w:sz w:val="24"/>
                <w:szCs w:val="24"/>
                <w:lang w:eastAsia="ru-RU"/>
              </w:rPr>
            </w:pPr>
            <w:r w:rsidRPr="00B56043">
              <w:rPr>
                <w:rFonts w:ascii="Times New Roman" w:hAnsi="Times New Roman"/>
                <w:sz w:val="24"/>
                <w:szCs w:val="24"/>
                <w:lang w:eastAsia="ru-RU"/>
              </w:rPr>
              <w:t>Отдел по культуре администрации Каменского муниципального района.</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МКУК «Каменский краеведческий музей»</w:t>
            </w:r>
          </w:p>
        </w:tc>
      </w:tr>
      <w:tr w:rsidR="009066C7" w:rsidRPr="00B56043"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Основные мероприятия подпрограммы муниципальной программы</w:t>
            </w:r>
          </w:p>
        </w:tc>
        <w:tc>
          <w:tcPr>
            <w:tcW w:w="7796" w:type="dxa"/>
            <w:tcBorders>
              <w:top w:val="single" w:sz="4" w:space="0" w:color="000000"/>
              <w:left w:val="single" w:sz="4" w:space="0" w:color="000000"/>
              <w:bottom w:val="single" w:sz="4" w:space="0" w:color="000000"/>
              <w:right w:val="single" w:sz="4" w:space="0" w:color="000000"/>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b/>
                <w:sz w:val="24"/>
                <w:szCs w:val="24"/>
                <w:lang w:eastAsia="ar-SA"/>
              </w:rPr>
              <w:t>Основное мероприятие</w:t>
            </w:r>
            <w:r w:rsidRPr="00B56043">
              <w:rPr>
                <w:rFonts w:ascii="Times New Roman" w:hAnsi="Times New Roman"/>
                <w:sz w:val="24"/>
                <w:szCs w:val="24"/>
                <w:lang w:eastAsia="ar-SA"/>
              </w:rPr>
              <w:t xml:space="preserve"> </w:t>
            </w:r>
            <w:r w:rsidRPr="00B56043">
              <w:rPr>
                <w:rFonts w:ascii="Times New Roman" w:hAnsi="Times New Roman"/>
                <w:b/>
                <w:sz w:val="24"/>
                <w:szCs w:val="24"/>
                <w:lang w:eastAsia="ar-SA"/>
              </w:rPr>
              <w:t>1</w:t>
            </w:r>
            <w:r w:rsidRPr="00B56043">
              <w:rPr>
                <w:rFonts w:ascii="Times New Roman" w:hAnsi="Times New Roman"/>
                <w:sz w:val="24"/>
                <w:szCs w:val="24"/>
                <w:lang w:eastAsia="ar-SA"/>
              </w:rPr>
              <w:t>. Организация музейного обслуживания населения района.</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В рамках основного мероприятия предусмотрены:</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 1.1: Сохранение,  выявление, собирание, изучение и публикация  музейных предметов и музейных коллекций.</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мероприятие1.2: Обеспечение современным оборудованием для хранения и экспонирования коллекций музея, информатизации музейной деятельности.</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мероприятие1.3:  Расширение доступа граждан к музейным фондам.</w:t>
            </w:r>
          </w:p>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мероприятие 1.4: Обеспечение сохранности и ремонт военно-мемориальных объектов на территории Каменского муниципального района.</w:t>
            </w:r>
          </w:p>
          <w:p w:rsidR="00012250" w:rsidRPr="00B56043" w:rsidRDefault="00012250" w:rsidP="00012250">
            <w:pPr>
              <w:jc w:val="both"/>
              <w:rPr>
                <w:rFonts w:ascii="Times New Roman" w:hAnsi="Times New Roman"/>
                <w:bCs/>
                <w:iCs/>
                <w:sz w:val="24"/>
                <w:szCs w:val="24"/>
              </w:rPr>
            </w:pPr>
            <w:r w:rsidRPr="00B56043">
              <w:rPr>
                <w:rFonts w:ascii="Times New Roman" w:hAnsi="Times New Roman"/>
                <w:b/>
                <w:sz w:val="24"/>
                <w:szCs w:val="24"/>
              </w:rPr>
              <w:t>Основное мероприятие 2.</w:t>
            </w:r>
            <w:r w:rsidRPr="00B56043">
              <w:rPr>
                <w:rFonts w:ascii="Times New Roman" w:hAnsi="Times New Roman"/>
                <w:bCs/>
                <w:iCs/>
                <w:sz w:val="24"/>
                <w:szCs w:val="24"/>
              </w:rPr>
              <w:t xml:space="preserve">  </w:t>
            </w:r>
            <w:r w:rsidRPr="00B56043">
              <w:rPr>
                <w:rFonts w:ascii="Times New Roman" w:eastAsia="Times New Roman" w:hAnsi="Times New Roman"/>
                <w:sz w:val="24"/>
                <w:szCs w:val="24"/>
                <w:lang w:eastAsia="ar-SA"/>
              </w:rPr>
              <w:t>Обеспечение базовых информационных и организационных условий для развития туризма в</w:t>
            </w:r>
            <w:r w:rsidR="009549BA" w:rsidRPr="00B56043">
              <w:rPr>
                <w:rFonts w:ascii="Times New Roman" w:eastAsia="Times New Roman" w:hAnsi="Times New Roman"/>
                <w:sz w:val="24"/>
                <w:szCs w:val="24"/>
                <w:lang w:eastAsia="ar-SA"/>
              </w:rPr>
              <w:t xml:space="preserve"> Каменском муниципальном районе Воронежской области и п</w:t>
            </w:r>
            <w:r w:rsidRPr="00B56043">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B56043">
              <w:rPr>
                <w:rFonts w:ascii="Times New Roman" w:hAnsi="Times New Roman"/>
                <w:bCs/>
                <w:iCs/>
                <w:sz w:val="24"/>
                <w:szCs w:val="24"/>
              </w:rPr>
              <w:t xml:space="preserve">       </w:t>
            </w:r>
          </w:p>
          <w:p w:rsidR="009066C7" w:rsidRPr="00B56043" w:rsidRDefault="009066C7" w:rsidP="002A059E">
            <w:pPr>
              <w:shd w:val="clear" w:color="auto" w:fill="FFFFFF"/>
              <w:spacing w:line="322" w:lineRule="exact"/>
              <w:ind w:right="26"/>
              <w:rPr>
                <w:rFonts w:ascii="Times New Roman" w:hAnsi="Times New Roman"/>
                <w:sz w:val="24"/>
                <w:szCs w:val="24"/>
                <w:lang w:eastAsia="ar-SA"/>
              </w:rPr>
            </w:pPr>
          </w:p>
        </w:tc>
      </w:tr>
      <w:tr w:rsidR="009066C7" w:rsidRPr="00303E89"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Цели и задачи подпрограммы муниципальной программы</w:t>
            </w:r>
          </w:p>
          <w:p w:rsidR="009066C7" w:rsidRPr="00B56043" w:rsidRDefault="009066C7" w:rsidP="002A059E">
            <w:pPr>
              <w:suppressAutoHyphens/>
              <w:jc w:val="both"/>
              <w:rPr>
                <w:rFonts w:ascii="Times New Roman" w:hAnsi="Times New Roman"/>
                <w:sz w:val="24"/>
                <w:szCs w:val="24"/>
                <w:lang w:eastAsia="ar-SA"/>
              </w:rPr>
            </w:pPr>
          </w:p>
        </w:tc>
        <w:tc>
          <w:tcPr>
            <w:tcW w:w="7796" w:type="dxa"/>
            <w:tcBorders>
              <w:top w:val="single" w:sz="4" w:space="0" w:color="000000"/>
              <w:left w:val="single" w:sz="4" w:space="0" w:color="000000"/>
              <w:bottom w:val="single" w:sz="4" w:space="0" w:color="auto"/>
              <w:right w:val="single" w:sz="4" w:space="0" w:color="000000"/>
            </w:tcBorders>
          </w:tcPr>
          <w:p w:rsidR="009066C7" w:rsidRPr="00B56043" w:rsidRDefault="009066C7" w:rsidP="002A059E">
            <w:pPr>
              <w:suppressAutoHyphens/>
              <w:snapToGrid w:val="0"/>
              <w:jc w:val="both"/>
              <w:rPr>
                <w:rFonts w:ascii="Times New Roman" w:hAnsi="Times New Roman"/>
                <w:b/>
                <w:sz w:val="24"/>
                <w:szCs w:val="24"/>
                <w:lang w:eastAsia="ar-SA"/>
              </w:rPr>
            </w:pPr>
            <w:r w:rsidRPr="00B56043">
              <w:rPr>
                <w:rFonts w:ascii="Times New Roman" w:hAnsi="Times New Roman"/>
                <w:sz w:val="24"/>
                <w:szCs w:val="24"/>
                <w:lang w:eastAsia="ar-SA"/>
              </w:rPr>
              <w:t xml:space="preserve"> </w:t>
            </w:r>
            <w:r w:rsidRPr="00B56043">
              <w:rPr>
                <w:rFonts w:ascii="Times New Roman" w:hAnsi="Times New Roman"/>
                <w:sz w:val="24"/>
                <w:szCs w:val="24"/>
              </w:rPr>
              <w:t>-Сохранение культурного и исторического наследия, расширение доступа</w:t>
            </w:r>
            <w:r w:rsidRPr="00B56043">
              <w:rPr>
                <w:rFonts w:ascii="Times New Roman" w:hAnsi="Times New Roman"/>
                <w:b/>
                <w:sz w:val="24"/>
                <w:szCs w:val="24"/>
                <w:lang w:eastAsia="ar-SA"/>
              </w:rPr>
              <w:t xml:space="preserve"> </w:t>
            </w:r>
            <w:r w:rsidRPr="00B56043">
              <w:rPr>
                <w:rFonts w:ascii="Times New Roman" w:hAnsi="Times New Roman"/>
                <w:sz w:val="24"/>
                <w:szCs w:val="24"/>
              </w:rPr>
              <w:t>населения к культурным ценностям и</w:t>
            </w:r>
          </w:p>
          <w:p w:rsidR="009066C7" w:rsidRPr="00B56043" w:rsidRDefault="009066C7" w:rsidP="002A059E">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         информации;</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-обеспечение сохранности и использования объектов культурного наследия;</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повышение доступности и качества музейных услуг.</w:t>
            </w:r>
          </w:p>
          <w:p w:rsidR="009066C7" w:rsidRPr="00B56043" w:rsidRDefault="009066C7" w:rsidP="002A059E">
            <w:pPr>
              <w:suppressAutoHyphens/>
              <w:jc w:val="both"/>
              <w:rPr>
                <w:rFonts w:ascii="Times New Roman" w:hAnsi="Times New Roman"/>
                <w:sz w:val="24"/>
                <w:szCs w:val="24"/>
                <w:lang w:eastAsia="ar-SA"/>
              </w:rPr>
            </w:pPr>
            <w:r w:rsidRPr="00B56043">
              <w:rPr>
                <w:rFonts w:ascii="Times New Roman" w:hAnsi="Times New Roman"/>
                <w:sz w:val="24"/>
                <w:szCs w:val="24"/>
                <w:lang w:eastAsia="ar-SA"/>
              </w:rPr>
              <w:t>- приведение внешнего облика военно-мемориальных объектов, находящихся на территории Каменского муниципального района, в надлежащее состояние и создание условий по их сохранности</w:t>
            </w:r>
            <w:r w:rsidR="00012250" w:rsidRPr="00B56043">
              <w:rPr>
                <w:rFonts w:ascii="Times New Roman" w:hAnsi="Times New Roman"/>
                <w:sz w:val="24"/>
                <w:szCs w:val="24"/>
                <w:lang w:eastAsia="ar-SA"/>
              </w:rPr>
              <w:t>;</w:t>
            </w:r>
          </w:p>
          <w:p w:rsidR="00012250" w:rsidRPr="00B56043" w:rsidRDefault="00B750BE" w:rsidP="00012250">
            <w:pPr>
              <w:widowControl w:val="0"/>
              <w:autoSpaceDE w:val="0"/>
              <w:autoSpaceDN w:val="0"/>
              <w:adjustRightInd w:val="0"/>
              <w:rPr>
                <w:rFonts w:ascii="Times New Roman" w:hAnsi="Times New Roman"/>
                <w:sz w:val="24"/>
                <w:szCs w:val="24"/>
                <w:lang w:eastAsia="ru-RU"/>
              </w:rPr>
            </w:pPr>
            <w:r w:rsidRPr="00B56043">
              <w:rPr>
                <w:rFonts w:ascii="Times New Roman" w:hAnsi="Times New Roman"/>
                <w:bCs/>
                <w:iCs/>
                <w:sz w:val="24"/>
                <w:szCs w:val="24"/>
              </w:rPr>
              <w:t xml:space="preserve">  </w:t>
            </w:r>
            <w:r w:rsidR="00012250" w:rsidRPr="00B56043">
              <w:rPr>
                <w:rFonts w:ascii="Times New Roman" w:hAnsi="Times New Roman"/>
                <w:b/>
                <w:sz w:val="24"/>
                <w:szCs w:val="24"/>
              </w:rPr>
              <w:t xml:space="preserve">- </w:t>
            </w:r>
            <w:r w:rsidR="00012250" w:rsidRPr="00B56043">
              <w:rPr>
                <w:rFonts w:ascii="Times New Roman" w:hAnsi="Times New Roman"/>
                <w:sz w:val="24"/>
                <w:szCs w:val="24"/>
              </w:rPr>
              <w:t>о</w:t>
            </w:r>
            <w:r w:rsidR="00012250" w:rsidRPr="00B56043">
              <w:rPr>
                <w:rFonts w:ascii="Times New Roman" w:eastAsia="Times New Roman" w:hAnsi="Times New Roman"/>
                <w:sz w:val="24"/>
                <w:szCs w:val="24"/>
                <w:lang w:eastAsia="ar-SA"/>
              </w:rPr>
              <w:t>беспечение базовых информационных и организационных условий для развития туризма в</w:t>
            </w:r>
            <w:r w:rsidR="009549BA" w:rsidRPr="00B56043">
              <w:rPr>
                <w:rFonts w:ascii="Times New Roman" w:eastAsia="Times New Roman" w:hAnsi="Times New Roman"/>
                <w:sz w:val="24"/>
                <w:szCs w:val="24"/>
                <w:lang w:eastAsia="ar-SA"/>
              </w:rPr>
              <w:t xml:space="preserve"> Каменском муниципальном районе Воронежской области</w:t>
            </w:r>
            <w:r w:rsidR="00012250" w:rsidRPr="00B56043">
              <w:rPr>
                <w:rFonts w:ascii="Times New Roman" w:eastAsia="Times New Roman" w:hAnsi="Times New Roman"/>
                <w:sz w:val="24"/>
                <w:szCs w:val="24"/>
                <w:lang w:eastAsia="ar-SA"/>
              </w:rPr>
              <w:t xml:space="preserve"> </w:t>
            </w:r>
            <w:r w:rsidR="009549BA" w:rsidRPr="00B56043">
              <w:rPr>
                <w:rFonts w:ascii="Times New Roman" w:eastAsia="Times New Roman" w:hAnsi="Times New Roman"/>
                <w:sz w:val="24"/>
                <w:szCs w:val="24"/>
                <w:lang w:eastAsia="ar-SA"/>
              </w:rPr>
              <w:t>и п</w:t>
            </w:r>
            <w:r w:rsidR="00012250" w:rsidRPr="00B56043">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00012250" w:rsidRPr="00B56043">
              <w:rPr>
                <w:rFonts w:ascii="Times New Roman" w:hAnsi="Times New Roman"/>
                <w:bCs/>
                <w:iCs/>
                <w:sz w:val="24"/>
                <w:szCs w:val="24"/>
              </w:rPr>
              <w:t xml:space="preserve">             </w:t>
            </w:r>
          </w:p>
          <w:p w:rsidR="00B750BE" w:rsidRPr="00B56043" w:rsidRDefault="00B750BE" w:rsidP="00B750BE">
            <w:pPr>
              <w:jc w:val="both"/>
              <w:rPr>
                <w:rFonts w:ascii="Times New Roman" w:hAnsi="Times New Roman"/>
                <w:sz w:val="24"/>
                <w:szCs w:val="24"/>
                <w:lang w:eastAsia="ar-SA"/>
              </w:rPr>
            </w:pPr>
            <w:r w:rsidRPr="00B56043">
              <w:rPr>
                <w:rFonts w:ascii="Times New Roman" w:hAnsi="Times New Roman"/>
                <w:bCs/>
                <w:iCs/>
                <w:sz w:val="24"/>
                <w:szCs w:val="24"/>
              </w:rPr>
              <w:t xml:space="preserve">                                                 </w:t>
            </w:r>
          </w:p>
          <w:p w:rsidR="009066C7" w:rsidRPr="00B56043" w:rsidRDefault="009066C7" w:rsidP="002A059E">
            <w:pPr>
              <w:suppressAutoHyphens/>
              <w:jc w:val="both"/>
              <w:rPr>
                <w:rFonts w:ascii="Times New Roman" w:hAnsi="Times New Roman"/>
                <w:sz w:val="24"/>
                <w:szCs w:val="24"/>
                <w:lang w:eastAsia="ar-SA"/>
              </w:rPr>
            </w:pPr>
          </w:p>
        </w:tc>
      </w:tr>
      <w:tr w:rsidR="009066C7" w:rsidRPr="00303E89" w:rsidTr="00B56043">
        <w:trPr>
          <w:gridBefore w:val="1"/>
          <w:gridAfter w:val="1"/>
          <w:wBefore w:w="244" w:type="dxa"/>
          <w:wAfter w:w="278" w:type="dxa"/>
          <w:trHeight w:val="234"/>
        </w:trPr>
        <w:tc>
          <w:tcPr>
            <w:tcW w:w="2450" w:type="dxa"/>
            <w:tcBorders>
              <w:top w:val="single" w:sz="4" w:space="0" w:color="auto"/>
              <w:left w:val="single" w:sz="4" w:space="0" w:color="000000"/>
              <w:bottom w:val="single" w:sz="4" w:space="0" w:color="000000"/>
              <w:right w:val="single" w:sz="4" w:space="0" w:color="auto"/>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lastRenderedPageBreak/>
              <w:t xml:space="preserve">Целевые индикаторы и показатели подпрограммы муниципальной программы </w:t>
            </w:r>
          </w:p>
        </w:tc>
        <w:tc>
          <w:tcPr>
            <w:tcW w:w="7796" w:type="dxa"/>
            <w:tcBorders>
              <w:top w:val="single" w:sz="4" w:space="0" w:color="auto"/>
              <w:left w:val="single" w:sz="4" w:space="0" w:color="auto"/>
              <w:bottom w:val="single" w:sz="4" w:space="0" w:color="auto"/>
              <w:right w:val="single" w:sz="4" w:space="0" w:color="auto"/>
            </w:tcBorders>
          </w:tcPr>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 численность пользователей музейными фондами (чел.);</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-количество публикаций краеведческой направленности в с</w:t>
            </w:r>
            <w:r w:rsidR="00620002" w:rsidRPr="00B56043">
              <w:rPr>
                <w:rFonts w:ascii="Times New Roman" w:hAnsi="Times New Roman"/>
                <w:sz w:val="24"/>
                <w:szCs w:val="24"/>
              </w:rPr>
              <w:t>редствах массовой информации (ед</w:t>
            </w:r>
            <w:r w:rsidRPr="00B56043">
              <w:rPr>
                <w:rFonts w:ascii="Times New Roman" w:hAnsi="Times New Roman"/>
                <w:sz w:val="24"/>
                <w:szCs w:val="24"/>
              </w:rPr>
              <w:t>.);</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 увеличение количества музейных витрин, стеллажей для хранения и эк</w:t>
            </w:r>
            <w:r w:rsidR="00620002" w:rsidRPr="00B56043">
              <w:rPr>
                <w:rFonts w:ascii="Times New Roman" w:hAnsi="Times New Roman"/>
                <w:sz w:val="24"/>
                <w:szCs w:val="24"/>
              </w:rPr>
              <w:t>спонирования коллекций музея (ед</w:t>
            </w:r>
            <w:r w:rsidRPr="00B56043">
              <w:rPr>
                <w:rFonts w:ascii="Times New Roman" w:hAnsi="Times New Roman"/>
                <w:sz w:val="24"/>
                <w:szCs w:val="24"/>
              </w:rPr>
              <w:t>.);</w:t>
            </w:r>
          </w:p>
          <w:p w:rsidR="009066C7" w:rsidRPr="00B56043" w:rsidRDefault="009066C7" w:rsidP="002A059E">
            <w:pPr>
              <w:spacing w:line="276" w:lineRule="auto"/>
              <w:jc w:val="both"/>
              <w:rPr>
                <w:rFonts w:ascii="Times New Roman" w:hAnsi="Times New Roman"/>
                <w:sz w:val="24"/>
                <w:szCs w:val="24"/>
              </w:rPr>
            </w:pPr>
            <w:r w:rsidRPr="00B56043">
              <w:rPr>
                <w:rFonts w:ascii="Times New Roman" w:hAnsi="Times New Roman"/>
                <w:sz w:val="24"/>
                <w:szCs w:val="24"/>
              </w:rPr>
              <w:t>- доля предоставляемых зрителю музейных предметов в общем количестве музейных предметов;</w:t>
            </w:r>
          </w:p>
          <w:p w:rsidR="00174DA8" w:rsidRPr="00B56043" w:rsidRDefault="00174DA8" w:rsidP="00174DA8">
            <w:pPr>
              <w:ind w:right="-1"/>
              <w:jc w:val="both"/>
              <w:rPr>
                <w:rFonts w:ascii="Times New Roman" w:hAnsi="Times New Roman"/>
                <w:spacing w:val="1"/>
                <w:sz w:val="24"/>
                <w:szCs w:val="24"/>
              </w:rPr>
            </w:pPr>
            <w:r w:rsidRPr="00B56043">
              <w:rPr>
                <w:rFonts w:ascii="Times New Roman" w:hAnsi="Times New Roman"/>
                <w:spacing w:val="1"/>
                <w:sz w:val="24"/>
                <w:szCs w:val="24"/>
              </w:rPr>
              <w:t xml:space="preserve">- объем </w:t>
            </w:r>
            <w:r w:rsidRPr="00B56043">
              <w:rPr>
                <w:rFonts w:ascii="Times New Roman" w:hAnsi="Times New Roman"/>
                <w:sz w:val="24"/>
                <w:szCs w:val="24"/>
              </w:rPr>
              <w:t>внутреннего</w:t>
            </w:r>
            <w:r w:rsidRPr="00B56043">
              <w:rPr>
                <w:rFonts w:ascii="Times New Roman" w:hAnsi="Times New Roman"/>
                <w:spacing w:val="1"/>
                <w:sz w:val="24"/>
                <w:szCs w:val="24"/>
              </w:rPr>
              <w:t xml:space="preserve"> туристского потока на территории Каменского муниципального района;</w:t>
            </w:r>
          </w:p>
          <w:p w:rsidR="009066C7" w:rsidRPr="00B56043" w:rsidRDefault="009066C7" w:rsidP="002A059E">
            <w:pPr>
              <w:shd w:val="clear" w:color="auto" w:fill="FFFFFF"/>
              <w:spacing w:line="319" w:lineRule="exact"/>
              <w:ind w:right="24"/>
              <w:rPr>
                <w:rFonts w:ascii="Times New Roman" w:hAnsi="Times New Roman"/>
                <w:sz w:val="24"/>
                <w:szCs w:val="24"/>
              </w:rPr>
            </w:pPr>
            <w:r w:rsidRPr="00B56043">
              <w:rPr>
                <w:rFonts w:ascii="Times New Roman" w:hAnsi="Times New Roman"/>
                <w:sz w:val="24"/>
                <w:szCs w:val="24"/>
              </w:rPr>
              <w:t>- среднемесячная номинальная начисленная заработная плата работников муниципа</w:t>
            </w:r>
            <w:r w:rsidR="00174DA8" w:rsidRPr="00B56043">
              <w:rPr>
                <w:rFonts w:ascii="Times New Roman" w:hAnsi="Times New Roman"/>
                <w:sz w:val="24"/>
                <w:szCs w:val="24"/>
              </w:rPr>
              <w:t>льных учреждений культуры руб.</w:t>
            </w:r>
          </w:p>
          <w:p w:rsidR="009066C7" w:rsidRPr="00B56043" w:rsidRDefault="009066C7" w:rsidP="00174DA8">
            <w:pPr>
              <w:ind w:right="-1"/>
              <w:jc w:val="both"/>
              <w:rPr>
                <w:rFonts w:ascii="Times New Roman" w:hAnsi="Times New Roman"/>
                <w:sz w:val="24"/>
                <w:szCs w:val="24"/>
              </w:rPr>
            </w:pPr>
          </w:p>
        </w:tc>
      </w:tr>
      <w:tr w:rsidR="009066C7" w:rsidRPr="00303E89" w:rsidTr="00B56043">
        <w:trPr>
          <w:gridBefore w:val="1"/>
          <w:gridAfter w:val="1"/>
          <w:wBefore w:w="244" w:type="dxa"/>
          <w:wAfter w:w="278" w:type="dxa"/>
          <w:trHeight w:val="234"/>
        </w:trPr>
        <w:tc>
          <w:tcPr>
            <w:tcW w:w="2450" w:type="dxa"/>
            <w:tcBorders>
              <w:top w:val="single" w:sz="4" w:space="0" w:color="000000"/>
              <w:left w:val="single" w:sz="4" w:space="0" w:color="000000"/>
              <w:bottom w:val="single" w:sz="4" w:space="0" w:color="000000"/>
              <w:right w:val="nil"/>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 xml:space="preserve">Сроки и этапы реализации подпрограммы муниципальной программы  </w:t>
            </w:r>
          </w:p>
        </w:tc>
        <w:tc>
          <w:tcPr>
            <w:tcW w:w="7796" w:type="dxa"/>
            <w:tcBorders>
              <w:top w:val="single" w:sz="4" w:space="0" w:color="auto"/>
              <w:left w:val="single" w:sz="4" w:space="0" w:color="000000"/>
              <w:bottom w:val="single" w:sz="4" w:space="0" w:color="000000"/>
              <w:right w:val="single" w:sz="4" w:space="0" w:color="000000"/>
            </w:tcBorders>
          </w:tcPr>
          <w:p w:rsidR="009066C7" w:rsidRPr="00B56043" w:rsidRDefault="006474FF" w:rsidP="002A059E">
            <w:pPr>
              <w:suppressAutoHyphens/>
              <w:snapToGrid w:val="0"/>
              <w:jc w:val="both"/>
              <w:rPr>
                <w:rFonts w:ascii="Times New Roman" w:hAnsi="Times New Roman"/>
                <w:sz w:val="24"/>
                <w:szCs w:val="24"/>
                <w:lang w:eastAsia="ar-SA"/>
              </w:rPr>
            </w:pPr>
            <w:r>
              <w:rPr>
                <w:rFonts w:ascii="Times New Roman" w:hAnsi="Times New Roman"/>
                <w:sz w:val="24"/>
                <w:szCs w:val="24"/>
                <w:lang w:eastAsia="ar-SA"/>
              </w:rPr>
              <w:t>2014 - 2020</w:t>
            </w:r>
            <w:r w:rsidR="009066C7" w:rsidRPr="00B56043">
              <w:rPr>
                <w:rFonts w:ascii="Times New Roman" w:hAnsi="Times New Roman"/>
                <w:sz w:val="24"/>
                <w:szCs w:val="24"/>
                <w:lang w:eastAsia="ar-SA"/>
              </w:rPr>
              <w:t xml:space="preserve"> годы</w:t>
            </w:r>
          </w:p>
          <w:p w:rsidR="009066C7" w:rsidRPr="00B56043" w:rsidRDefault="009066C7" w:rsidP="002A059E">
            <w:pPr>
              <w:suppressAutoHyphens/>
              <w:jc w:val="both"/>
              <w:rPr>
                <w:rFonts w:ascii="Times New Roman" w:hAnsi="Times New Roman"/>
                <w:sz w:val="24"/>
                <w:szCs w:val="24"/>
                <w:lang w:eastAsia="ar-SA"/>
              </w:rPr>
            </w:pPr>
          </w:p>
        </w:tc>
      </w:tr>
      <w:tr w:rsidR="009066C7" w:rsidRPr="00303E89" w:rsidTr="00A30497">
        <w:trPr>
          <w:gridBefore w:val="1"/>
          <w:gridAfter w:val="1"/>
          <w:wBefore w:w="244" w:type="dxa"/>
          <w:wAfter w:w="278" w:type="dxa"/>
          <w:trHeight w:val="4100"/>
        </w:trPr>
        <w:tc>
          <w:tcPr>
            <w:tcW w:w="2450" w:type="dxa"/>
            <w:tcBorders>
              <w:top w:val="single" w:sz="4" w:space="0" w:color="000000"/>
              <w:left w:val="single" w:sz="4" w:space="0" w:color="000000"/>
              <w:bottom w:val="single" w:sz="4" w:space="0" w:color="000000"/>
              <w:right w:val="nil"/>
            </w:tcBorders>
          </w:tcPr>
          <w:p w:rsidR="009066C7" w:rsidRPr="005651B2" w:rsidRDefault="009066C7" w:rsidP="002A059E">
            <w:pPr>
              <w:suppressAutoHyphens/>
              <w:snapToGrid w:val="0"/>
              <w:jc w:val="both"/>
              <w:rPr>
                <w:rFonts w:ascii="Times New Roman" w:hAnsi="Times New Roman"/>
                <w:sz w:val="24"/>
                <w:szCs w:val="24"/>
                <w:lang w:eastAsia="ar-SA"/>
              </w:rPr>
            </w:pPr>
            <w:r w:rsidRPr="005651B2">
              <w:rPr>
                <w:rFonts w:ascii="Times New Roman" w:hAnsi="Times New Roman"/>
                <w:sz w:val="24"/>
                <w:szCs w:val="24"/>
                <w:lang w:eastAsia="ar-SA"/>
              </w:rPr>
              <w:t>Объемы и источники финансирования подпрограммы муниципальной программы (в действующих ценах каждого года реализации муниципальной программы)</w:t>
            </w:r>
          </w:p>
          <w:p w:rsidR="009066C7" w:rsidRPr="005651B2" w:rsidRDefault="009066C7" w:rsidP="002A059E">
            <w:pPr>
              <w:suppressAutoHyphens/>
              <w:jc w:val="both"/>
              <w:rPr>
                <w:rFonts w:ascii="Times New Roman" w:hAnsi="Times New Roman"/>
                <w:sz w:val="24"/>
                <w:szCs w:val="24"/>
                <w:lang w:eastAsia="ar-SA"/>
              </w:rPr>
            </w:pPr>
          </w:p>
        </w:tc>
        <w:tc>
          <w:tcPr>
            <w:tcW w:w="7796" w:type="dxa"/>
            <w:tcBorders>
              <w:top w:val="single" w:sz="4" w:space="0" w:color="000000"/>
              <w:left w:val="single" w:sz="4" w:space="0" w:color="000000"/>
              <w:bottom w:val="single" w:sz="4" w:space="0" w:color="auto"/>
              <w:right w:val="single" w:sz="4" w:space="0" w:color="000000"/>
            </w:tcBorders>
          </w:tcPr>
          <w:tbl>
            <w:tblPr>
              <w:tblW w:w="7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1"/>
              <w:gridCol w:w="1791"/>
              <w:gridCol w:w="1032"/>
              <w:gridCol w:w="1439"/>
              <w:gridCol w:w="1562"/>
            </w:tblGrid>
            <w:tr w:rsidR="005651B2" w:rsidRPr="005651B2" w:rsidTr="002A059E">
              <w:trPr>
                <w:trHeight w:val="75"/>
              </w:trPr>
              <w:tc>
                <w:tcPr>
                  <w:tcW w:w="1259" w:type="pct"/>
                  <w:vMerge w:val="restar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Источники финансирования</w:t>
                  </w:r>
                </w:p>
              </w:tc>
              <w:tc>
                <w:tcPr>
                  <w:tcW w:w="1150" w:type="pct"/>
                  <w:vMerge w:val="restar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ind w:right="-109"/>
                    <w:jc w:val="both"/>
                    <w:rPr>
                      <w:rFonts w:ascii="Times New Roman" w:hAnsi="Times New Roman"/>
                      <w:sz w:val="24"/>
                      <w:szCs w:val="24"/>
                      <w:lang w:eastAsia="ar-SA"/>
                    </w:rPr>
                  </w:pPr>
                  <w:r w:rsidRPr="005651B2">
                    <w:rPr>
                      <w:rFonts w:ascii="Times New Roman" w:hAnsi="Times New Roman"/>
                      <w:sz w:val="24"/>
                      <w:szCs w:val="24"/>
                      <w:lang w:eastAsia="ar-SA"/>
                    </w:rPr>
                    <w:t>Общий объем финансирования муниципальной программы, тыс.руб.</w:t>
                  </w:r>
                </w:p>
              </w:tc>
              <w:tc>
                <w:tcPr>
                  <w:tcW w:w="2590" w:type="pct"/>
                  <w:gridSpan w:val="3"/>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suppressAutoHyphens/>
                    <w:jc w:val="both"/>
                    <w:rPr>
                      <w:rFonts w:ascii="Times New Roman" w:hAnsi="Times New Roman"/>
                      <w:bCs/>
                      <w:sz w:val="24"/>
                      <w:szCs w:val="24"/>
                      <w:lang w:eastAsia="ar-SA"/>
                    </w:rPr>
                  </w:pPr>
                  <w:r w:rsidRPr="005651B2">
                    <w:rPr>
                      <w:rFonts w:ascii="Times New Roman" w:hAnsi="Times New Roman"/>
                      <w:sz w:val="24"/>
                      <w:szCs w:val="24"/>
                      <w:lang w:eastAsia="ar-SA"/>
                    </w:rPr>
                    <w:t xml:space="preserve">В том числе </w:t>
                  </w:r>
                </w:p>
              </w:tc>
            </w:tr>
            <w:tr w:rsidR="005651B2" w:rsidRPr="005651B2" w:rsidTr="002A059E">
              <w:trPr>
                <w:trHeight w:val="75"/>
              </w:trPr>
              <w:tc>
                <w:tcPr>
                  <w:tcW w:w="1259" w:type="pct"/>
                  <w:vMerge/>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rPr>
                      <w:rFonts w:ascii="Times New Roman" w:hAnsi="Times New Roman"/>
                      <w:sz w:val="24"/>
                      <w:szCs w:val="24"/>
                      <w:lang w:eastAsia="ar-SA"/>
                    </w:rPr>
                  </w:pPr>
                </w:p>
              </w:tc>
              <w:tc>
                <w:tcPr>
                  <w:tcW w:w="1150" w:type="pct"/>
                  <w:vMerge/>
                  <w:tcBorders>
                    <w:top w:val="single" w:sz="4" w:space="0" w:color="auto"/>
                    <w:left w:val="single" w:sz="4" w:space="0" w:color="auto"/>
                    <w:bottom w:val="single" w:sz="4" w:space="0" w:color="auto"/>
                    <w:right w:val="single" w:sz="4" w:space="0" w:color="auto"/>
                  </w:tcBorders>
                  <w:vAlign w:val="center"/>
                </w:tcPr>
                <w:p w:rsidR="009066C7" w:rsidRPr="005651B2" w:rsidRDefault="009066C7" w:rsidP="002A059E">
                  <w:pPr>
                    <w:rPr>
                      <w:rFonts w:ascii="Times New Roman" w:hAnsi="Times New Roman"/>
                      <w:sz w:val="24"/>
                      <w:szCs w:val="24"/>
                      <w:lang w:eastAsia="ar-SA"/>
                    </w:rPr>
                  </w:pPr>
                </w:p>
              </w:tc>
              <w:tc>
                <w:tcPr>
                  <w:tcW w:w="663"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Федеральный бюджет</w:t>
                  </w:r>
                </w:p>
              </w:tc>
              <w:tc>
                <w:tcPr>
                  <w:tcW w:w="924"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Областной бюджет</w:t>
                  </w:r>
                </w:p>
              </w:tc>
              <w:tc>
                <w:tcPr>
                  <w:tcW w:w="1003"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Местный бюджет</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b/>
                      <w:sz w:val="24"/>
                      <w:szCs w:val="24"/>
                      <w:lang w:eastAsia="ar-SA"/>
                    </w:rPr>
                  </w:pPr>
                  <w:r w:rsidRPr="005651B2">
                    <w:rPr>
                      <w:rFonts w:ascii="Times New Roman" w:hAnsi="Times New Roman"/>
                      <w:b/>
                      <w:sz w:val="24"/>
                      <w:szCs w:val="24"/>
                      <w:lang w:eastAsia="ar-SA"/>
                    </w:rPr>
                    <w:t xml:space="preserve">Всего </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right"/>
                    <w:rPr>
                      <w:rFonts w:ascii="Times New Roman" w:hAnsi="Times New Roman"/>
                      <w:sz w:val="24"/>
                      <w:szCs w:val="24"/>
                      <w:lang w:eastAsia="ar-SA"/>
                    </w:rPr>
                  </w:pPr>
                  <w:r>
                    <w:rPr>
                      <w:rFonts w:ascii="Times New Roman" w:hAnsi="Times New Roman"/>
                      <w:sz w:val="24"/>
                      <w:szCs w:val="24"/>
                      <w:lang w:eastAsia="ar-SA"/>
                    </w:rPr>
                    <w:t>6378,50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980,00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ind w:right="125"/>
                    <w:jc w:val="right"/>
                    <w:rPr>
                      <w:rFonts w:ascii="Times New Roman" w:hAnsi="Times New Roman"/>
                      <w:sz w:val="24"/>
                      <w:szCs w:val="24"/>
                      <w:lang w:eastAsia="ar-SA"/>
                    </w:rPr>
                  </w:pPr>
                  <w:r>
                    <w:rPr>
                      <w:rFonts w:ascii="Times New Roman" w:hAnsi="Times New Roman"/>
                      <w:sz w:val="24"/>
                      <w:szCs w:val="24"/>
                      <w:lang w:eastAsia="ar-SA"/>
                    </w:rPr>
                    <w:t>5398,50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2014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right"/>
                    <w:rPr>
                      <w:rFonts w:ascii="Times New Roman" w:hAnsi="Times New Roman"/>
                      <w:sz w:val="24"/>
                      <w:szCs w:val="24"/>
                      <w:lang w:eastAsia="ar-SA"/>
                    </w:rPr>
                  </w:pPr>
                  <w:r w:rsidRPr="005651B2">
                    <w:rPr>
                      <w:rFonts w:ascii="Times New Roman" w:hAnsi="Times New Roman"/>
                      <w:sz w:val="24"/>
                      <w:szCs w:val="24"/>
                      <w:lang w:eastAsia="ar-SA"/>
                    </w:rPr>
                    <w:t>1479,00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980,00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ind w:right="125"/>
                    <w:jc w:val="right"/>
                    <w:rPr>
                      <w:rFonts w:ascii="Times New Roman" w:hAnsi="Times New Roman"/>
                      <w:sz w:val="24"/>
                      <w:szCs w:val="24"/>
                      <w:lang w:eastAsia="ar-SA"/>
                    </w:rPr>
                  </w:pPr>
                  <w:r w:rsidRPr="005651B2">
                    <w:rPr>
                      <w:rFonts w:ascii="Times New Roman" w:hAnsi="Times New Roman"/>
                      <w:sz w:val="24"/>
                      <w:szCs w:val="24"/>
                      <w:lang w:eastAsia="ar-SA"/>
                    </w:rPr>
                    <w:t>499,00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2015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right"/>
                    <w:rPr>
                      <w:rFonts w:ascii="Times New Roman" w:hAnsi="Times New Roman"/>
                      <w:sz w:val="24"/>
                      <w:szCs w:val="24"/>
                      <w:lang w:eastAsia="ar-SA"/>
                    </w:rPr>
                  </w:pPr>
                  <w:r w:rsidRPr="005651B2">
                    <w:rPr>
                      <w:rFonts w:ascii="Times New Roman" w:hAnsi="Times New Roman"/>
                      <w:sz w:val="24"/>
                      <w:szCs w:val="24"/>
                      <w:lang w:eastAsia="ar-SA"/>
                    </w:rPr>
                    <w:t>1037,20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ind w:right="125"/>
                    <w:jc w:val="right"/>
                    <w:rPr>
                      <w:rFonts w:ascii="Times New Roman" w:hAnsi="Times New Roman"/>
                      <w:sz w:val="24"/>
                      <w:szCs w:val="24"/>
                      <w:lang w:eastAsia="ar-SA"/>
                    </w:rPr>
                  </w:pPr>
                  <w:r w:rsidRPr="005651B2">
                    <w:rPr>
                      <w:rFonts w:ascii="Times New Roman" w:hAnsi="Times New Roman"/>
                      <w:sz w:val="24"/>
                      <w:szCs w:val="24"/>
                      <w:lang w:eastAsia="ar-SA"/>
                    </w:rPr>
                    <w:t>1037,20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2016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491EAB" w:rsidP="002A059E">
                  <w:pPr>
                    <w:suppressAutoHyphens/>
                    <w:jc w:val="right"/>
                    <w:rPr>
                      <w:rFonts w:ascii="Times New Roman" w:hAnsi="Times New Roman"/>
                      <w:sz w:val="24"/>
                      <w:szCs w:val="24"/>
                      <w:lang w:eastAsia="ar-SA"/>
                    </w:rPr>
                  </w:pPr>
                  <w:r w:rsidRPr="005651B2">
                    <w:rPr>
                      <w:rFonts w:ascii="Times New Roman" w:hAnsi="Times New Roman"/>
                      <w:sz w:val="24"/>
                      <w:szCs w:val="24"/>
                      <w:lang w:eastAsia="ar-SA"/>
                    </w:rPr>
                    <w:t>444,80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491EAB" w:rsidP="002A059E">
                  <w:pPr>
                    <w:suppressAutoHyphens/>
                    <w:ind w:right="125"/>
                    <w:jc w:val="right"/>
                    <w:rPr>
                      <w:rFonts w:ascii="Times New Roman" w:hAnsi="Times New Roman"/>
                      <w:sz w:val="24"/>
                      <w:szCs w:val="24"/>
                      <w:lang w:eastAsia="ar-SA"/>
                    </w:rPr>
                  </w:pPr>
                  <w:r w:rsidRPr="005651B2">
                    <w:rPr>
                      <w:rFonts w:ascii="Times New Roman" w:hAnsi="Times New Roman"/>
                      <w:sz w:val="24"/>
                      <w:szCs w:val="24"/>
                      <w:lang w:eastAsia="ar-SA"/>
                    </w:rPr>
                    <w:t>444,80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2017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right"/>
                    <w:rPr>
                      <w:rFonts w:ascii="Times New Roman" w:hAnsi="Times New Roman"/>
                      <w:sz w:val="24"/>
                      <w:szCs w:val="24"/>
                      <w:lang w:eastAsia="ar-SA"/>
                    </w:rPr>
                  </w:pPr>
                  <w:r>
                    <w:rPr>
                      <w:rFonts w:ascii="Times New Roman" w:hAnsi="Times New Roman"/>
                      <w:sz w:val="24"/>
                      <w:szCs w:val="24"/>
                      <w:lang w:eastAsia="ar-SA"/>
                    </w:rPr>
                    <w:t>625,50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ind w:right="125"/>
                    <w:jc w:val="right"/>
                    <w:rPr>
                      <w:rFonts w:ascii="Times New Roman" w:hAnsi="Times New Roman"/>
                      <w:sz w:val="24"/>
                      <w:szCs w:val="24"/>
                      <w:lang w:eastAsia="ar-SA"/>
                    </w:rPr>
                  </w:pPr>
                  <w:r>
                    <w:rPr>
                      <w:rFonts w:ascii="Times New Roman" w:hAnsi="Times New Roman"/>
                      <w:sz w:val="24"/>
                      <w:szCs w:val="24"/>
                      <w:lang w:eastAsia="ar-SA"/>
                    </w:rPr>
                    <w:t>625,50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2018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right"/>
                    <w:rPr>
                      <w:rFonts w:ascii="Times New Roman" w:hAnsi="Times New Roman"/>
                      <w:sz w:val="24"/>
                      <w:szCs w:val="24"/>
                      <w:lang w:eastAsia="ar-SA"/>
                    </w:rPr>
                  </w:pPr>
                  <w:r>
                    <w:rPr>
                      <w:rFonts w:ascii="Times New Roman" w:hAnsi="Times New Roman"/>
                      <w:sz w:val="24"/>
                      <w:szCs w:val="24"/>
                      <w:lang w:eastAsia="ar-SA"/>
                    </w:rPr>
                    <w:t>840,00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jc w:val="center"/>
                    <w:rPr>
                      <w:rFonts w:ascii="Times New Roman" w:hAnsi="Times New Roman"/>
                      <w:sz w:val="24"/>
                      <w:szCs w:val="24"/>
                      <w:lang w:eastAsia="ar-SA"/>
                    </w:rPr>
                  </w:pPr>
                  <w:r>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5651B2" w:rsidP="002A059E">
                  <w:pPr>
                    <w:suppressAutoHyphens/>
                    <w:ind w:right="125"/>
                    <w:jc w:val="right"/>
                    <w:rPr>
                      <w:rFonts w:ascii="Times New Roman" w:hAnsi="Times New Roman"/>
                      <w:sz w:val="24"/>
                      <w:szCs w:val="24"/>
                      <w:lang w:eastAsia="ar-SA"/>
                    </w:rPr>
                  </w:pPr>
                  <w:r>
                    <w:rPr>
                      <w:rFonts w:ascii="Times New Roman" w:hAnsi="Times New Roman"/>
                      <w:sz w:val="24"/>
                      <w:szCs w:val="24"/>
                      <w:lang w:eastAsia="ar-SA"/>
                    </w:rPr>
                    <w:t>840,00</w:t>
                  </w:r>
                </w:p>
              </w:tc>
            </w:tr>
            <w:tr w:rsidR="005651B2" w:rsidRPr="005651B2" w:rsidTr="002A059E">
              <w:trPr>
                <w:trHeight w:val="75"/>
              </w:trPr>
              <w:tc>
                <w:tcPr>
                  <w:tcW w:w="1259" w:type="pct"/>
                  <w:tcBorders>
                    <w:top w:val="single" w:sz="4" w:space="0" w:color="auto"/>
                    <w:left w:val="single" w:sz="4" w:space="0" w:color="auto"/>
                    <w:bottom w:val="single" w:sz="4" w:space="0" w:color="auto"/>
                    <w:right w:val="single" w:sz="4" w:space="0" w:color="auto"/>
                  </w:tcBorders>
                </w:tcPr>
                <w:p w:rsidR="009066C7" w:rsidRPr="005651B2" w:rsidRDefault="009066C7" w:rsidP="002A059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2019 год</w:t>
                  </w:r>
                </w:p>
              </w:tc>
              <w:tc>
                <w:tcPr>
                  <w:tcW w:w="1150"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right"/>
                    <w:rPr>
                      <w:rFonts w:ascii="Times New Roman" w:hAnsi="Times New Roman"/>
                      <w:sz w:val="24"/>
                      <w:szCs w:val="24"/>
                      <w:lang w:eastAsia="ar-SA"/>
                    </w:rPr>
                  </w:pPr>
                  <w:r w:rsidRPr="005651B2">
                    <w:rPr>
                      <w:rFonts w:ascii="Times New Roman" w:hAnsi="Times New Roman"/>
                      <w:sz w:val="24"/>
                      <w:szCs w:val="24"/>
                      <w:lang w:eastAsia="ar-SA"/>
                    </w:rPr>
                    <w:t>976,00</w:t>
                  </w:r>
                </w:p>
              </w:tc>
              <w:tc>
                <w:tcPr>
                  <w:tcW w:w="66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9066C7" w:rsidRPr="005651B2" w:rsidRDefault="009066C7" w:rsidP="002A059E">
                  <w:pPr>
                    <w:suppressAutoHyphens/>
                    <w:ind w:right="125"/>
                    <w:jc w:val="right"/>
                    <w:rPr>
                      <w:rFonts w:ascii="Times New Roman" w:hAnsi="Times New Roman"/>
                      <w:sz w:val="24"/>
                      <w:szCs w:val="24"/>
                      <w:lang w:eastAsia="ar-SA"/>
                    </w:rPr>
                  </w:pPr>
                  <w:r w:rsidRPr="005651B2">
                    <w:rPr>
                      <w:rFonts w:ascii="Times New Roman" w:hAnsi="Times New Roman"/>
                      <w:sz w:val="24"/>
                      <w:szCs w:val="24"/>
                      <w:lang w:eastAsia="ar-SA"/>
                    </w:rPr>
                    <w:t>976,00</w:t>
                  </w:r>
                </w:p>
              </w:tc>
            </w:tr>
            <w:tr w:rsidR="005651B2" w:rsidRPr="005651B2" w:rsidTr="00B7081E">
              <w:trPr>
                <w:trHeight w:val="75"/>
              </w:trPr>
              <w:tc>
                <w:tcPr>
                  <w:tcW w:w="1259" w:type="pct"/>
                  <w:tcBorders>
                    <w:top w:val="single" w:sz="4" w:space="0" w:color="auto"/>
                    <w:left w:val="single" w:sz="4" w:space="0" w:color="auto"/>
                    <w:bottom w:val="single" w:sz="4" w:space="0" w:color="auto"/>
                    <w:right w:val="single" w:sz="4" w:space="0" w:color="auto"/>
                  </w:tcBorders>
                </w:tcPr>
                <w:p w:rsidR="00A30497" w:rsidRPr="005651B2" w:rsidRDefault="00A30497" w:rsidP="00B7081E">
                  <w:pPr>
                    <w:widowControl w:val="0"/>
                    <w:suppressAutoHyphens/>
                    <w:autoSpaceDE w:val="0"/>
                    <w:jc w:val="both"/>
                    <w:rPr>
                      <w:rFonts w:ascii="Times New Roman" w:hAnsi="Times New Roman"/>
                      <w:sz w:val="24"/>
                      <w:szCs w:val="24"/>
                      <w:lang w:eastAsia="ar-SA"/>
                    </w:rPr>
                  </w:pPr>
                  <w:r w:rsidRPr="005651B2">
                    <w:rPr>
                      <w:rFonts w:ascii="Times New Roman" w:hAnsi="Times New Roman"/>
                      <w:sz w:val="24"/>
                      <w:szCs w:val="24"/>
                      <w:lang w:eastAsia="ar-SA"/>
                    </w:rPr>
                    <w:t>2020 год</w:t>
                  </w:r>
                </w:p>
              </w:tc>
              <w:tc>
                <w:tcPr>
                  <w:tcW w:w="1150" w:type="pct"/>
                  <w:tcBorders>
                    <w:top w:val="single" w:sz="4" w:space="0" w:color="auto"/>
                    <w:left w:val="single" w:sz="4" w:space="0" w:color="auto"/>
                    <w:bottom w:val="single" w:sz="4" w:space="0" w:color="auto"/>
                    <w:right w:val="single" w:sz="4" w:space="0" w:color="auto"/>
                  </w:tcBorders>
                  <w:vAlign w:val="bottom"/>
                </w:tcPr>
                <w:p w:rsidR="00A30497" w:rsidRPr="005651B2" w:rsidRDefault="00A30497" w:rsidP="00B7081E">
                  <w:pPr>
                    <w:suppressAutoHyphens/>
                    <w:jc w:val="right"/>
                    <w:rPr>
                      <w:rFonts w:ascii="Times New Roman" w:hAnsi="Times New Roman"/>
                      <w:sz w:val="24"/>
                      <w:szCs w:val="24"/>
                      <w:lang w:eastAsia="ar-SA"/>
                    </w:rPr>
                  </w:pPr>
                  <w:r w:rsidRPr="005651B2">
                    <w:rPr>
                      <w:rFonts w:ascii="Times New Roman" w:hAnsi="Times New Roman"/>
                      <w:sz w:val="24"/>
                      <w:szCs w:val="24"/>
                      <w:lang w:eastAsia="ar-SA"/>
                    </w:rPr>
                    <w:t>976,00</w:t>
                  </w:r>
                </w:p>
              </w:tc>
              <w:tc>
                <w:tcPr>
                  <w:tcW w:w="663" w:type="pct"/>
                  <w:tcBorders>
                    <w:top w:val="single" w:sz="4" w:space="0" w:color="auto"/>
                    <w:left w:val="single" w:sz="4" w:space="0" w:color="auto"/>
                    <w:bottom w:val="single" w:sz="4" w:space="0" w:color="auto"/>
                    <w:right w:val="single" w:sz="4" w:space="0" w:color="auto"/>
                  </w:tcBorders>
                  <w:vAlign w:val="bottom"/>
                </w:tcPr>
                <w:p w:rsidR="00A30497" w:rsidRPr="005651B2" w:rsidRDefault="00A30497" w:rsidP="00B7081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924" w:type="pct"/>
                  <w:tcBorders>
                    <w:top w:val="single" w:sz="4" w:space="0" w:color="auto"/>
                    <w:left w:val="single" w:sz="4" w:space="0" w:color="auto"/>
                    <w:bottom w:val="single" w:sz="4" w:space="0" w:color="auto"/>
                    <w:right w:val="single" w:sz="4" w:space="0" w:color="auto"/>
                  </w:tcBorders>
                  <w:vAlign w:val="bottom"/>
                </w:tcPr>
                <w:p w:rsidR="00A30497" w:rsidRPr="005651B2" w:rsidRDefault="00A30497" w:rsidP="00B7081E">
                  <w:pPr>
                    <w:suppressAutoHyphens/>
                    <w:jc w:val="center"/>
                    <w:rPr>
                      <w:rFonts w:ascii="Times New Roman" w:hAnsi="Times New Roman"/>
                      <w:sz w:val="24"/>
                      <w:szCs w:val="24"/>
                      <w:lang w:eastAsia="ar-SA"/>
                    </w:rPr>
                  </w:pPr>
                  <w:r w:rsidRPr="005651B2">
                    <w:rPr>
                      <w:rFonts w:ascii="Times New Roman" w:hAnsi="Times New Roman"/>
                      <w:sz w:val="24"/>
                      <w:szCs w:val="24"/>
                      <w:lang w:eastAsia="ar-SA"/>
                    </w:rPr>
                    <w:t>0</w:t>
                  </w:r>
                </w:p>
              </w:tc>
              <w:tc>
                <w:tcPr>
                  <w:tcW w:w="1003" w:type="pct"/>
                  <w:tcBorders>
                    <w:top w:val="single" w:sz="4" w:space="0" w:color="auto"/>
                    <w:left w:val="single" w:sz="4" w:space="0" w:color="auto"/>
                    <w:bottom w:val="single" w:sz="4" w:space="0" w:color="auto"/>
                    <w:right w:val="single" w:sz="4" w:space="0" w:color="auto"/>
                  </w:tcBorders>
                  <w:vAlign w:val="bottom"/>
                </w:tcPr>
                <w:p w:rsidR="00A30497" w:rsidRPr="005651B2" w:rsidRDefault="00A30497" w:rsidP="00B7081E">
                  <w:pPr>
                    <w:suppressAutoHyphens/>
                    <w:ind w:right="125"/>
                    <w:jc w:val="right"/>
                    <w:rPr>
                      <w:rFonts w:ascii="Times New Roman" w:hAnsi="Times New Roman"/>
                      <w:sz w:val="24"/>
                      <w:szCs w:val="24"/>
                      <w:lang w:eastAsia="ar-SA"/>
                    </w:rPr>
                  </w:pPr>
                  <w:r w:rsidRPr="005651B2">
                    <w:rPr>
                      <w:rFonts w:ascii="Times New Roman" w:hAnsi="Times New Roman"/>
                      <w:sz w:val="24"/>
                      <w:szCs w:val="24"/>
                      <w:lang w:eastAsia="ar-SA"/>
                    </w:rPr>
                    <w:t>976,00</w:t>
                  </w:r>
                </w:p>
              </w:tc>
            </w:tr>
          </w:tbl>
          <w:p w:rsidR="009066C7" w:rsidRPr="005651B2" w:rsidRDefault="009066C7" w:rsidP="002A059E">
            <w:pPr>
              <w:suppressAutoHyphens/>
              <w:jc w:val="both"/>
              <w:rPr>
                <w:rFonts w:ascii="Times New Roman" w:hAnsi="Times New Roman"/>
                <w:sz w:val="24"/>
                <w:szCs w:val="24"/>
                <w:lang w:eastAsia="ar-SA"/>
              </w:rPr>
            </w:pPr>
          </w:p>
        </w:tc>
      </w:tr>
      <w:tr w:rsidR="009066C7" w:rsidRPr="00303E89" w:rsidTr="00B56043">
        <w:trPr>
          <w:gridBefore w:val="1"/>
          <w:gridAfter w:val="1"/>
          <w:wBefore w:w="244" w:type="dxa"/>
          <w:wAfter w:w="278" w:type="dxa"/>
          <w:trHeight w:val="2547"/>
        </w:trPr>
        <w:tc>
          <w:tcPr>
            <w:tcW w:w="2450" w:type="dxa"/>
            <w:tcBorders>
              <w:top w:val="single" w:sz="4" w:space="0" w:color="000000"/>
              <w:left w:val="single" w:sz="4" w:space="0" w:color="000000"/>
              <w:bottom w:val="single" w:sz="4" w:space="0" w:color="000000"/>
              <w:right w:val="single" w:sz="4" w:space="0" w:color="auto"/>
            </w:tcBorders>
          </w:tcPr>
          <w:p w:rsidR="009066C7" w:rsidRPr="00B56043" w:rsidRDefault="009066C7" w:rsidP="002A059E">
            <w:pPr>
              <w:suppressAutoHyphens/>
              <w:snapToGrid w:val="0"/>
              <w:jc w:val="both"/>
              <w:rPr>
                <w:rFonts w:ascii="Times New Roman" w:hAnsi="Times New Roman"/>
                <w:sz w:val="24"/>
                <w:szCs w:val="24"/>
                <w:lang w:eastAsia="ar-SA"/>
              </w:rPr>
            </w:pPr>
            <w:r w:rsidRPr="00B56043">
              <w:rPr>
                <w:rFonts w:ascii="Times New Roman" w:hAnsi="Times New Roman"/>
                <w:sz w:val="24"/>
                <w:szCs w:val="24"/>
                <w:lang w:eastAsia="ar-SA"/>
              </w:rPr>
              <w:t>Ожидаемые конечные результаты реализации подпрограммы муниципальной программы</w:t>
            </w:r>
          </w:p>
          <w:p w:rsidR="009066C7" w:rsidRPr="00B56043" w:rsidRDefault="009066C7" w:rsidP="002A059E">
            <w:pPr>
              <w:suppressAutoHyphens/>
              <w:snapToGrid w:val="0"/>
              <w:jc w:val="both"/>
              <w:rPr>
                <w:rFonts w:ascii="Times New Roman" w:hAnsi="Times New Roman"/>
                <w:sz w:val="24"/>
                <w:szCs w:val="24"/>
                <w:lang w:eastAsia="ar-SA"/>
              </w:rPr>
            </w:pPr>
          </w:p>
        </w:tc>
        <w:tc>
          <w:tcPr>
            <w:tcW w:w="7796" w:type="dxa"/>
            <w:tcBorders>
              <w:top w:val="single" w:sz="4" w:space="0" w:color="auto"/>
              <w:left w:val="single" w:sz="4" w:space="0" w:color="auto"/>
              <w:bottom w:val="single" w:sz="4" w:space="0" w:color="auto"/>
              <w:right w:val="single" w:sz="4" w:space="0" w:color="auto"/>
            </w:tcBorders>
          </w:tcPr>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наличие полной и исчерпывающей информации о каждом  объекте культурного   наследия;</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xml:space="preserve"> - высокий уровень качества и доступности услуг музея;</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xml:space="preserve">-улучшение укомплектованности   музейных фондов;                                  </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-высокий уровень сохранности и эффективности использования музейных фондов;</w:t>
            </w:r>
          </w:p>
          <w:p w:rsidR="009066C7" w:rsidRPr="00B56043" w:rsidRDefault="009066C7" w:rsidP="002A059E">
            <w:pPr>
              <w:spacing w:line="276" w:lineRule="auto"/>
              <w:rPr>
                <w:rFonts w:ascii="Times New Roman" w:hAnsi="Times New Roman"/>
                <w:sz w:val="24"/>
                <w:szCs w:val="24"/>
              </w:rPr>
            </w:pPr>
            <w:r w:rsidRPr="00B56043">
              <w:rPr>
                <w:rFonts w:ascii="Times New Roman" w:hAnsi="Times New Roman"/>
                <w:sz w:val="24"/>
                <w:szCs w:val="24"/>
              </w:rPr>
              <w:t>- укрепление материально-технической базы музея</w:t>
            </w:r>
            <w:r w:rsidRPr="00B56043">
              <w:rPr>
                <w:sz w:val="24"/>
                <w:szCs w:val="24"/>
              </w:rPr>
              <w:t>.</w:t>
            </w:r>
          </w:p>
        </w:tc>
      </w:tr>
    </w:tbl>
    <w:p w:rsidR="00CD3C5B" w:rsidRPr="00303E89" w:rsidRDefault="00CD3C5B" w:rsidP="0018050B">
      <w:pPr>
        <w:spacing w:line="276" w:lineRule="auto"/>
        <w:jc w:val="both"/>
        <w:rPr>
          <w:color w:val="31849B" w:themeColor="accent5" w:themeShade="BF"/>
          <w:sz w:val="24"/>
          <w:szCs w:val="24"/>
        </w:rPr>
      </w:pPr>
    </w:p>
    <w:p w:rsidR="001C2BD5" w:rsidRPr="00B56043" w:rsidRDefault="001C2BD5" w:rsidP="0018050B">
      <w:pPr>
        <w:spacing w:line="276" w:lineRule="auto"/>
        <w:ind w:left="-567"/>
        <w:jc w:val="center"/>
        <w:rPr>
          <w:rFonts w:ascii="Times New Roman" w:hAnsi="Times New Roman"/>
          <w:b/>
          <w:sz w:val="24"/>
          <w:szCs w:val="24"/>
        </w:rPr>
      </w:pPr>
      <w:r w:rsidRPr="00B56043">
        <w:rPr>
          <w:rFonts w:ascii="Times New Roman" w:hAnsi="Times New Roman"/>
          <w:b/>
          <w:sz w:val="24"/>
          <w:szCs w:val="24"/>
        </w:rPr>
        <w:t>1.Характеристика сферы реализации подпрограммы, описание основных</w:t>
      </w:r>
    </w:p>
    <w:p w:rsidR="001C2BD5" w:rsidRPr="00B56043" w:rsidRDefault="001C2BD5" w:rsidP="0018050B">
      <w:pPr>
        <w:spacing w:line="276" w:lineRule="auto"/>
        <w:ind w:left="-567"/>
        <w:jc w:val="center"/>
        <w:rPr>
          <w:rFonts w:ascii="Times New Roman" w:hAnsi="Times New Roman"/>
          <w:b/>
          <w:sz w:val="24"/>
          <w:szCs w:val="24"/>
        </w:rPr>
      </w:pPr>
      <w:r w:rsidRPr="00B56043">
        <w:rPr>
          <w:rFonts w:ascii="Times New Roman" w:hAnsi="Times New Roman"/>
          <w:b/>
          <w:sz w:val="24"/>
          <w:szCs w:val="24"/>
        </w:rPr>
        <w:t>проблем в указанной сфере и прогноз ее развития.</w:t>
      </w:r>
    </w:p>
    <w:p w:rsidR="000738A2" w:rsidRPr="00B56043" w:rsidRDefault="000D7703" w:rsidP="000738A2">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Подпрограмма «Развитие музейного дел</w:t>
      </w:r>
      <w:r w:rsidR="000738A2" w:rsidRPr="00B56043">
        <w:rPr>
          <w:rFonts w:ascii="Times New Roman" w:hAnsi="Times New Roman"/>
          <w:sz w:val="24"/>
          <w:szCs w:val="24"/>
        </w:rPr>
        <w:t>а» направлена на решение задач:</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xml:space="preserve"> - сохранение культурного и исторического наследия, расширение доступа</w:t>
      </w:r>
      <w:r w:rsidRPr="00B56043">
        <w:rPr>
          <w:rFonts w:ascii="Times New Roman" w:hAnsi="Times New Roman"/>
          <w:b/>
          <w:sz w:val="24"/>
          <w:szCs w:val="24"/>
          <w:lang w:eastAsia="ar-SA"/>
        </w:rPr>
        <w:t xml:space="preserve"> </w:t>
      </w:r>
      <w:r w:rsidRPr="00B56043">
        <w:rPr>
          <w:rFonts w:ascii="Times New Roman" w:hAnsi="Times New Roman"/>
          <w:sz w:val="24"/>
          <w:szCs w:val="24"/>
        </w:rPr>
        <w:t>населения к культурным ценностям и</w:t>
      </w:r>
      <w:r w:rsidRPr="00B56043">
        <w:rPr>
          <w:rFonts w:ascii="Times New Roman" w:hAnsi="Times New Roman"/>
          <w:b/>
          <w:sz w:val="24"/>
          <w:szCs w:val="24"/>
          <w:lang w:eastAsia="ar-SA"/>
        </w:rPr>
        <w:t xml:space="preserve"> </w:t>
      </w:r>
      <w:r w:rsidRPr="00B56043">
        <w:rPr>
          <w:rFonts w:ascii="Times New Roman" w:hAnsi="Times New Roman"/>
          <w:sz w:val="24"/>
          <w:szCs w:val="24"/>
        </w:rPr>
        <w:t>информации;</w:t>
      </w:r>
    </w:p>
    <w:p w:rsidR="00F50124"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обеспечение сохранности и использования объектов культурного</w:t>
      </w:r>
      <w:r w:rsidR="000738A2" w:rsidRPr="00B56043">
        <w:rPr>
          <w:rFonts w:ascii="Times New Roman" w:hAnsi="Times New Roman"/>
          <w:sz w:val="24"/>
          <w:szCs w:val="24"/>
        </w:rPr>
        <w:t xml:space="preserve"> наследия;</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rPr>
        <w:t>- повышение доступн</w:t>
      </w:r>
      <w:r w:rsidR="000738A2" w:rsidRPr="00B56043">
        <w:rPr>
          <w:rFonts w:ascii="Times New Roman" w:hAnsi="Times New Roman"/>
          <w:sz w:val="24"/>
          <w:szCs w:val="24"/>
        </w:rPr>
        <w:t>ости и качества музейных услуг;</w:t>
      </w:r>
    </w:p>
    <w:p w:rsidR="000738A2" w:rsidRPr="00B56043" w:rsidRDefault="00A15D14" w:rsidP="000D7703">
      <w:pPr>
        <w:ind w:left="-567"/>
        <w:jc w:val="both"/>
        <w:rPr>
          <w:rFonts w:ascii="Times New Roman" w:hAnsi="Times New Roman"/>
          <w:sz w:val="24"/>
          <w:szCs w:val="24"/>
        </w:rPr>
      </w:pPr>
      <w:r w:rsidRPr="00B56043">
        <w:rPr>
          <w:rFonts w:ascii="Times New Roman" w:hAnsi="Times New Roman"/>
          <w:sz w:val="24"/>
          <w:szCs w:val="24"/>
          <w:lang w:eastAsia="ar-SA"/>
        </w:rPr>
        <w:lastRenderedPageBreak/>
        <w:t>- приведение внешнего облика военно-мемориальных объектов, находящихся на территории Каменского муниципального района, в надлежащее состояние и создание условий по их сохранности.</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Для достижения цели и решения задач подпрограммы планируется осуществление основного мероприятия.</w:t>
      </w:r>
    </w:p>
    <w:p w:rsidR="0018050B" w:rsidRPr="00B56043" w:rsidRDefault="00A15D14" w:rsidP="0018050B">
      <w:pPr>
        <w:spacing w:line="276" w:lineRule="auto"/>
        <w:ind w:left="-567"/>
        <w:jc w:val="both"/>
        <w:rPr>
          <w:rFonts w:ascii="Times New Roman" w:hAnsi="Times New Roman"/>
          <w:sz w:val="24"/>
          <w:szCs w:val="24"/>
        </w:rPr>
      </w:pPr>
      <w:r w:rsidRPr="00B56043">
        <w:rPr>
          <w:rFonts w:ascii="Times New Roman" w:hAnsi="Times New Roman"/>
          <w:b/>
          <w:sz w:val="24"/>
          <w:szCs w:val="24"/>
        </w:rPr>
        <w:t xml:space="preserve">Основное мероприятие 1. </w:t>
      </w:r>
      <w:r w:rsidRPr="00B56043">
        <w:rPr>
          <w:rFonts w:ascii="Times New Roman" w:hAnsi="Times New Roman"/>
          <w:b/>
          <w:bCs/>
          <w:sz w:val="24"/>
          <w:szCs w:val="24"/>
          <w:shd w:val="clear" w:color="auto" w:fill="FFFFFF"/>
        </w:rPr>
        <w:t>Организация музейного обслуживания населения района.</w:t>
      </w:r>
    </w:p>
    <w:p w:rsidR="00F50124" w:rsidRPr="00B56043" w:rsidRDefault="00A15D14" w:rsidP="0018050B">
      <w:pPr>
        <w:spacing w:line="276" w:lineRule="auto"/>
        <w:ind w:left="-567"/>
        <w:jc w:val="both"/>
        <w:rPr>
          <w:rFonts w:ascii="Times New Roman" w:hAnsi="Times New Roman"/>
          <w:sz w:val="24"/>
          <w:szCs w:val="24"/>
        </w:rPr>
      </w:pPr>
      <w:r w:rsidRPr="00B56043">
        <w:rPr>
          <w:rFonts w:ascii="Times New Roman" w:hAnsi="Times New Roman"/>
          <w:sz w:val="24"/>
          <w:szCs w:val="24"/>
        </w:rPr>
        <w:t xml:space="preserve">Содержание мероприятия: </w:t>
      </w:r>
    </w:p>
    <w:p w:rsidR="00F50124"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укрепление материально-технической базы музея, рост количества услуг, предоставляемых музеем, в соответствии с потребностями населения,</w:t>
      </w:r>
      <w:r w:rsidRPr="00B56043">
        <w:rPr>
          <w:rFonts w:ascii="Times New Roman" w:hAnsi="Times New Roman"/>
          <w:sz w:val="24"/>
          <w:szCs w:val="24"/>
        </w:rPr>
        <w:t xml:space="preserve"> развитие деятельности музея по</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в</w:t>
      </w:r>
      <w:r w:rsidR="00A15D14" w:rsidRPr="00B56043">
        <w:rPr>
          <w:rFonts w:ascii="Times New Roman" w:hAnsi="Times New Roman"/>
          <w:sz w:val="24"/>
          <w:szCs w:val="24"/>
        </w:rPr>
        <w:t xml:space="preserve">ыявлению, пополнению, популяризации музейных экспонатов, по обеспечению сохранности музейных коллекций и предметов; </w:t>
      </w:r>
    </w:p>
    <w:p w:rsidR="0018050B" w:rsidRPr="00B56043" w:rsidRDefault="00F50124" w:rsidP="000D7703">
      <w:pPr>
        <w:ind w:left="-567"/>
        <w:jc w:val="both"/>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совершенствование использования предметов и к</w:t>
      </w:r>
      <w:r w:rsidR="000D7703" w:rsidRPr="00B56043">
        <w:rPr>
          <w:rFonts w:ascii="Times New Roman" w:hAnsi="Times New Roman"/>
          <w:sz w:val="24"/>
          <w:szCs w:val="24"/>
        </w:rPr>
        <w:t>оллекций м</w:t>
      </w:r>
      <w:r w:rsidR="00A15D14" w:rsidRPr="00B56043">
        <w:rPr>
          <w:rFonts w:ascii="Times New Roman" w:hAnsi="Times New Roman"/>
          <w:sz w:val="24"/>
          <w:szCs w:val="24"/>
        </w:rPr>
        <w:t xml:space="preserve">узейного фонда в научных, культурных и образовательных целях; </w:t>
      </w:r>
    </w:p>
    <w:p w:rsidR="00C126FC" w:rsidRPr="00B56043" w:rsidRDefault="00F50124" w:rsidP="000D7703">
      <w:pPr>
        <w:ind w:left="-567"/>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популяризация историко-культурного наследия родного края;</w:t>
      </w:r>
    </w:p>
    <w:p w:rsidR="000738A2" w:rsidRPr="00B56043" w:rsidRDefault="00F50124" w:rsidP="000D7703">
      <w:pPr>
        <w:ind w:left="-567"/>
        <w:rPr>
          <w:rFonts w:ascii="Times New Roman" w:hAnsi="Times New Roman"/>
          <w:sz w:val="24"/>
          <w:szCs w:val="24"/>
        </w:rPr>
      </w:pPr>
      <w:r w:rsidRPr="00B56043">
        <w:rPr>
          <w:rFonts w:ascii="Times New Roman" w:hAnsi="Times New Roman"/>
          <w:sz w:val="24"/>
          <w:szCs w:val="24"/>
        </w:rPr>
        <w:t xml:space="preserve">- </w:t>
      </w:r>
      <w:r w:rsidR="00A15D14" w:rsidRPr="00B56043">
        <w:rPr>
          <w:rFonts w:ascii="Times New Roman" w:hAnsi="Times New Roman"/>
          <w:sz w:val="24"/>
          <w:szCs w:val="24"/>
        </w:rPr>
        <w:t xml:space="preserve">разработка правоустанавливающих документов на объекты культурного наследия, в целях </w:t>
      </w:r>
      <w:r w:rsidR="006474FF">
        <w:rPr>
          <w:rFonts w:ascii="Times New Roman" w:hAnsi="Times New Roman"/>
          <w:sz w:val="24"/>
          <w:szCs w:val="24"/>
        </w:rPr>
        <w:t>----</w:t>
      </w:r>
      <w:r w:rsidRPr="00B56043">
        <w:rPr>
          <w:rFonts w:ascii="Times New Roman" w:hAnsi="Times New Roman"/>
          <w:sz w:val="24"/>
          <w:szCs w:val="24"/>
        </w:rPr>
        <w:t xml:space="preserve">- </w:t>
      </w:r>
      <w:r w:rsidR="00A15D14" w:rsidRPr="00B56043">
        <w:rPr>
          <w:rFonts w:ascii="Times New Roman" w:hAnsi="Times New Roman"/>
          <w:sz w:val="24"/>
          <w:szCs w:val="24"/>
        </w:rPr>
        <w:t>осуществления их государственной охраны;</w:t>
      </w:r>
      <w:r w:rsidR="001638E7" w:rsidRPr="00B56043">
        <w:rPr>
          <w:rFonts w:ascii="Times New Roman" w:hAnsi="Times New Roman"/>
          <w:sz w:val="24"/>
          <w:szCs w:val="24"/>
        </w:rPr>
        <w:t xml:space="preserve">                                                                                                                   </w:t>
      </w:r>
      <w:r w:rsidRPr="00B56043">
        <w:rPr>
          <w:rFonts w:ascii="Times New Roman" w:hAnsi="Times New Roman"/>
          <w:sz w:val="24"/>
          <w:szCs w:val="24"/>
        </w:rPr>
        <w:t xml:space="preserve">- </w:t>
      </w:r>
      <w:r w:rsidR="00A15D14" w:rsidRPr="00B56043">
        <w:rPr>
          <w:rFonts w:ascii="Times New Roman" w:hAnsi="Times New Roman"/>
          <w:sz w:val="24"/>
          <w:szCs w:val="24"/>
        </w:rPr>
        <w:t xml:space="preserve">популяризация памятников истории  культуры;                                                        </w:t>
      </w:r>
    </w:p>
    <w:p w:rsidR="000D7703" w:rsidRPr="00B56043" w:rsidRDefault="000D7703" w:rsidP="00F50124">
      <w:pPr>
        <w:spacing w:line="276" w:lineRule="auto"/>
        <w:jc w:val="center"/>
        <w:rPr>
          <w:rFonts w:ascii="Times New Roman" w:hAnsi="Times New Roman"/>
          <w:b/>
          <w:sz w:val="16"/>
          <w:szCs w:val="16"/>
        </w:rPr>
      </w:pPr>
    </w:p>
    <w:p w:rsidR="00F50124" w:rsidRPr="00B56043" w:rsidRDefault="001C2BD5" w:rsidP="00F50124">
      <w:pPr>
        <w:spacing w:line="276" w:lineRule="auto"/>
        <w:jc w:val="center"/>
        <w:rPr>
          <w:rFonts w:ascii="Times New Roman" w:hAnsi="Times New Roman"/>
          <w:b/>
          <w:sz w:val="24"/>
          <w:szCs w:val="24"/>
        </w:rPr>
      </w:pPr>
      <w:r w:rsidRPr="00B56043">
        <w:rPr>
          <w:rFonts w:ascii="Times New Roman" w:hAnsi="Times New Roman"/>
          <w:b/>
          <w:sz w:val="24"/>
          <w:szCs w:val="24"/>
        </w:rPr>
        <w:t>2. Приоритеты</w:t>
      </w:r>
      <w:r w:rsidR="000738A2" w:rsidRPr="00B56043">
        <w:rPr>
          <w:rFonts w:ascii="Times New Roman" w:hAnsi="Times New Roman"/>
          <w:sz w:val="24"/>
          <w:szCs w:val="24"/>
        </w:rPr>
        <w:t xml:space="preserve"> </w:t>
      </w:r>
      <w:r w:rsidRPr="00B56043">
        <w:rPr>
          <w:rFonts w:ascii="Times New Roman" w:hAnsi="Times New Roman"/>
          <w:b/>
          <w:sz w:val="24"/>
          <w:szCs w:val="24"/>
        </w:rPr>
        <w:t>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r w:rsidR="0018050B" w:rsidRPr="00B56043">
        <w:rPr>
          <w:rFonts w:ascii="Times New Roman" w:hAnsi="Times New Roman"/>
          <w:b/>
          <w:sz w:val="24"/>
          <w:szCs w:val="24"/>
        </w:rPr>
        <w:t>.</w:t>
      </w:r>
    </w:p>
    <w:p w:rsidR="00F50124" w:rsidRPr="00B56043" w:rsidRDefault="001C2BD5" w:rsidP="000D7703">
      <w:pPr>
        <w:ind w:left="-567"/>
        <w:rPr>
          <w:rFonts w:ascii="Times New Roman" w:hAnsi="Times New Roman"/>
          <w:b/>
          <w:sz w:val="24"/>
          <w:szCs w:val="24"/>
        </w:rPr>
      </w:pPr>
      <w:r w:rsidRPr="00B56043">
        <w:rPr>
          <w:rFonts w:ascii="Times New Roman" w:hAnsi="Times New Roman"/>
          <w:sz w:val="24"/>
          <w:szCs w:val="24"/>
        </w:rPr>
        <w:t>В</w:t>
      </w:r>
      <w:r w:rsidR="00F50124" w:rsidRPr="00B56043">
        <w:rPr>
          <w:rFonts w:ascii="Times New Roman" w:hAnsi="Times New Roman"/>
          <w:sz w:val="24"/>
          <w:szCs w:val="24"/>
        </w:rPr>
        <w:t xml:space="preserve"> </w:t>
      </w:r>
      <w:r w:rsidRPr="00B56043">
        <w:rPr>
          <w:rFonts w:ascii="Times New Roman" w:hAnsi="Times New Roman"/>
          <w:sz w:val="24"/>
          <w:szCs w:val="24"/>
        </w:rPr>
        <w:t xml:space="preserve"> соответствии со стратегическими целями социально – экономического развития Кам</w:t>
      </w:r>
      <w:r w:rsidR="006474FF">
        <w:rPr>
          <w:rFonts w:ascii="Times New Roman" w:hAnsi="Times New Roman"/>
          <w:sz w:val="24"/>
          <w:szCs w:val="24"/>
        </w:rPr>
        <w:t>енского района на период до 2020</w:t>
      </w:r>
      <w:r w:rsidRPr="00B56043">
        <w:rPr>
          <w:rFonts w:ascii="Times New Roman" w:hAnsi="Times New Roman"/>
          <w:sz w:val="24"/>
          <w:szCs w:val="24"/>
        </w:rPr>
        <w:t xml:space="preserve"> года предстоит:</w:t>
      </w:r>
    </w:p>
    <w:p w:rsidR="000D7703" w:rsidRPr="00B56043" w:rsidRDefault="001C2BD5" w:rsidP="000D7703">
      <w:pPr>
        <w:ind w:left="-567"/>
        <w:rPr>
          <w:rFonts w:ascii="Times New Roman" w:hAnsi="Times New Roman"/>
          <w:b/>
          <w:sz w:val="24"/>
          <w:szCs w:val="24"/>
        </w:rPr>
      </w:pPr>
      <w:r w:rsidRPr="00B56043">
        <w:rPr>
          <w:rFonts w:ascii="Times New Roman" w:hAnsi="Times New Roman"/>
          <w:sz w:val="24"/>
          <w:szCs w:val="24"/>
        </w:rPr>
        <w:t>- укрепить матер</w:t>
      </w:r>
      <w:r w:rsidR="000738A2" w:rsidRPr="00B56043">
        <w:rPr>
          <w:rFonts w:ascii="Times New Roman" w:hAnsi="Times New Roman"/>
          <w:sz w:val="24"/>
          <w:szCs w:val="24"/>
        </w:rPr>
        <w:t>иально-техническую базу  музея;</w:t>
      </w:r>
    </w:p>
    <w:p w:rsidR="00F50124" w:rsidRPr="00B56043" w:rsidRDefault="000D7703" w:rsidP="000D7703">
      <w:pPr>
        <w:ind w:left="-567"/>
        <w:rPr>
          <w:rFonts w:ascii="Times New Roman" w:hAnsi="Times New Roman"/>
          <w:b/>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создание условий для обеспечения сохранности музейных коллекций и музейных предметов;</w:t>
      </w:r>
    </w:p>
    <w:p w:rsidR="00F50124" w:rsidRPr="00B56043" w:rsidRDefault="001C2BD5" w:rsidP="000D7703">
      <w:pPr>
        <w:ind w:left="-567"/>
        <w:rPr>
          <w:rFonts w:ascii="Times New Roman" w:hAnsi="Times New Roman"/>
          <w:sz w:val="24"/>
          <w:szCs w:val="24"/>
        </w:rPr>
      </w:pPr>
      <w:r w:rsidRPr="00B56043">
        <w:rPr>
          <w:rFonts w:ascii="Times New Roman" w:hAnsi="Times New Roman"/>
          <w:sz w:val="24"/>
          <w:szCs w:val="24"/>
        </w:rPr>
        <w:t>- внедрение новых информационных технологий  в музейную деятельность</w:t>
      </w:r>
    </w:p>
    <w:p w:rsidR="001C2BD5" w:rsidRPr="00B56043" w:rsidRDefault="001C2BD5" w:rsidP="000D7703">
      <w:pPr>
        <w:ind w:left="-567"/>
        <w:rPr>
          <w:rFonts w:ascii="Times New Roman" w:hAnsi="Times New Roman"/>
          <w:b/>
          <w:sz w:val="24"/>
          <w:szCs w:val="24"/>
        </w:rPr>
      </w:pPr>
      <w:r w:rsidRPr="00B56043">
        <w:rPr>
          <w:rFonts w:ascii="Times New Roman" w:hAnsi="Times New Roman"/>
          <w:sz w:val="24"/>
          <w:szCs w:val="24"/>
        </w:rPr>
        <w:t>- обеспечить рост количества услуг, предоставляемых музеями в соответствии с интересами и потребностями населения.</w:t>
      </w:r>
    </w:p>
    <w:p w:rsidR="001C2BD5" w:rsidRPr="00B56043" w:rsidRDefault="001C2BD5" w:rsidP="00F50124">
      <w:pPr>
        <w:spacing w:line="276" w:lineRule="auto"/>
        <w:jc w:val="both"/>
        <w:rPr>
          <w:rFonts w:ascii="Times New Roman" w:hAnsi="Times New Roman"/>
          <w:sz w:val="16"/>
          <w:szCs w:val="16"/>
        </w:rPr>
      </w:pPr>
    </w:p>
    <w:p w:rsidR="001638E7" w:rsidRPr="00B56043" w:rsidRDefault="001C2BD5" w:rsidP="001638E7">
      <w:pPr>
        <w:spacing w:line="276" w:lineRule="auto"/>
        <w:ind w:left="-117"/>
        <w:jc w:val="center"/>
        <w:rPr>
          <w:rFonts w:ascii="Times New Roman" w:hAnsi="Times New Roman"/>
          <w:b/>
          <w:sz w:val="24"/>
          <w:szCs w:val="24"/>
        </w:rPr>
      </w:pPr>
      <w:r w:rsidRPr="00B56043">
        <w:rPr>
          <w:rFonts w:ascii="Times New Roman" w:hAnsi="Times New Roman"/>
          <w:b/>
          <w:sz w:val="24"/>
          <w:szCs w:val="24"/>
        </w:rPr>
        <w:t>3.</w:t>
      </w:r>
      <w:r w:rsidR="00B53BCD" w:rsidRPr="00B56043">
        <w:rPr>
          <w:rFonts w:ascii="Times New Roman" w:hAnsi="Times New Roman"/>
          <w:b/>
          <w:sz w:val="24"/>
          <w:szCs w:val="24"/>
        </w:rPr>
        <w:t xml:space="preserve"> </w:t>
      </w:r>
      <w:r w:rsidRPr="00B56043">
        <w:rPr>
          <w:rFonts w:ascii="Times New Roman" w:hAnsi="Times New Roman"/>
          <w:b/>
          <w:sz w:val="24"/>
          <w:szCs w:val="24"/>
        </w:rPr>
        <w:t>Характеристика основных мероприятий подпрограммы</w:t>
      </w:r>
    </w:p>
    <w:p w:rsidR="000738A2" w:rsidRPr="00B56043" w:rsidRDefault="001C2BD5" w:rsidP="00F50124">
      <w:pPr>
        <w:ind w:left="-567"/>
        <w:jc w:val="both"/>
        <w:rPr>
          <w:rFonts w:ascii="Times New Roman" w:hAnsi="Times New Roman"/>
          <w:b/>
          <w:sz w:val="24"/>
          <w:szCs w:val="24"/>
        </w:rPr>
      </w:pPr>
      <w:r w:rsidRPr="00B56043">
        <w:rPr>
          <w:rFonts w:ascii="Times New Roman" w:hAnsi="Times New Roman"/>
          <w:sz w:val="24"/>
          <w:szCs w:val="24"/>
        </w:rPr>
        <w:t xml:space="preserve">3.1. Основное мероприятие  </w:t>
      </w:r>
      <w:r w:rsidR="00A15D14" w:rsidRPr="00B56043">
        <w:rPr>
          <w:rFonts w:ascii="Times New Roman" w:hAnsi="Times New Roman"/>
          <w:b/>
          <w:sz w:val="24"/>
          <w:szCs w:val="24"/>
        </w:rPr>
        <w:t>1. Организация музейного обслуживания населения района</w:t>
      </w:r>
      <w:r w:rsidR="000738A2" w:rsidRPr="00B56043">
        <w:rPr>
          <w:rFonts w:ascii="Times New Roman" w:hAnsi="Times New Roman"/>
          <w:b/>
          <w:sz w:val="24"/>
          <w:szCs w:val="24"/>
        </w:rPr>
        <w:t>.</w:t>
      </w:r>
    </w:p>
    <w:p w:rsidR="000738A2" w:rsidRPr="00B56043" w:rsidRDefault="000738A2" w:rsidP="00F50124">
      <w:pPr>
        <w:snapToGrid w:val="0"/>
        <w:ind w:left="-567"/>
        <w:jc w:val="both"/>
        <w:rPr>
          <w:rFonts w:ascii="Times New Roman" w:hAnsi="Times New Roman"/>
          <w:sz w:val="24"/>
          <w:szCs w:val="24"/>
        </w:rPr>
      </w:pPr>
      <w:r w:rsidRPr="00B56043">
        <w:rPr>
          <w:rFonts w:ascii="Times New Roman" w:hAnsi="Times New Roman"/>
          <w:sz w:val="24"/>
          <w:szCs w:val="24"/>
        </w:rPr>
        <w:t>В рамках основного мероприятия предусмотрены:</w:t>
      </w:r>
    </w:p>
    <w:p w:rsidR="000738A2" w:rsidRPr="00B56043" w:rsidRDefault="000738A2" w:rsidP="00F50124">
      <w:pPr>
        <w:ind w:left="-567"/>
        <w:jc w:val="both"/>
        <w:rPr>
          <w:rFonts w:ascii="Times New Roman" w:hAnsi="Times New Roman"/>
          <w:b/>
          <w:sz w:val="24"/>
          <w:szCs w:val="24"/>
        </w:rPr>
      </w:pPr>
      <w:r w:rsidRPr="00B56043">
        <w:rPr>
          <w:rFonts w:ascii="Times New Roman" w:hAnsi="Times New Roman"/>
          <w:b/>
          <w:sz w:val="24"/>
          <w:szCs w:val="24"/>
        </w:rPr>
        <w:t xml:space="preserve">мероприятие 1.1: </w:t>
      </w:r>
      <w:r w:rsidRPr="00B56043">
        <w:rPr>
          <w:rFonts w:ascii="Times New Roman" w:hAnsi="Times New Roman"/>
          <w:sz w:val="24"/>
          <w:szCs w:val="24"/>
        </w:rPr>
        <w:t>Сохранение,  выявление, собирание, изучение и публикация  музейных предметов и музейных коллекций.</w:t>
      </w:r>
    </w:p>
    <w:p w:rsidR="000738A2" w:rsidRPr="00B56043" w:rsidRDefault="000738A2" w:rsidP="00F50124">
      <w:pPr>
        <w:ind w:left="-567"/>
        <w:jc w:val="both"/>
        <w:rPr>
          <w:rFonts w:ascii="Times New Roman" w:hAnsi="Times New Roman"/>
          <w:sz w:val="24"/>
          <w:szCs w:val="24"/>
          <w:lang w:eastAsia="ru-RU"/>
        </w:rPr>
      </w:pPr>
      <w:r w:rsidRPr="00B56043">
        <w:rPr>
          <w:rFonts w:ascii="Times New Roman" w:hAnsi="Times New Roman"/>
          <w:b/>
          <w:sz w:val="24"/>
          <w:szCs w:val="24"/>
        </w:rPr>
        <w:t xml:space="preserve">мероприятие1.2: </w:t>
      </w:r>
      <w:r w:rsidRPr="00B56043">
        <w:rPr>
          <w:rFonts w:ascii="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p w:rsidR="000738A2" w:rsidRPr="00B56043" w:rsidRDefault="000738A2" w:rsidP="00F50124">
      <w:pPr>
        <w:ind w:left="-567"/>
        <w:jc w:val="both"/>
        <w:rPr>
          <w:rFonts w:ascii="Times New Roman" w:hAnsi="Times New Roman"/>
          <w:sz w:val="24"/>
          <w:szCs w:val="24"/>
          <w:lang w:eastAsia="ar-SA"/>
        </w:rPr>
      </w:pPr>
      <w:r w:rsidRPr="00B56043">
        <w:rPr>
          <w:rFonts w:ascii="Times New Roman" w:hAnsi="Times New Roman"/>
          <w:b/>
          <w:sz w:val="24"/>
          <w:szCs w:val="24"/>
        </w:rPr>
        <w:t xml:space="preserve">мероприятие1.3:  </w:t>
      </w:r>
      <w:r w:rsidRPr="00B56043">
        <w:rPr>
          <w:rFonts w:ascii="Times New Roman" w:hAnsi="Times New Roman"/>
          <w:sz w:val="24"/>
          <w:szCs w:val="24"/>
          <w:lang w:eastAsia="ar-SA"/>
        </w:rPr>
        <w:t>Расширение доступа граждан к музейным фондам.</w:t>
      </w:r>
    </w:p>
    <w:p w:rsidR="00533B7A" w:rsidRPr="00B56043" w:rsidRDefault="000738A2" w:rsidP="00F50124">
      <w:pPr>
        <w:ind w:left="-567"/>
        <w:jc w:val="both"/>
        <w:rPr>
          <w:rFonts w:ascii="Times New Roman" w:hAnsi="Times New Roman"/>
          <w:sz w:val="24"/>
          <w:szCs w:val="24"/>
          <w:lang w:eastAsia="ru-RU"/>
        </w:rPr>
      </w:pPr>
      <w:r w:rsidRPr="00B56043">
        <w:rPr>
          <w:rFonts w:ascii="Times New Roman" w:hAnsi="Times New Roman"/>
          <w:b/>
          <w:sz w:val="24"/>
          <w:szCs w:val="24"/>
        </w:rPr>
        <w:t xml:space="preserve">мероприятие 1.4: </w:t>
      </w:r>
      <w:r w:rsidRPr="00B56043">
        <w:rPr>
          <w:rFonts w:ascii="Times New Roman" w:hAnsi="Times New Roman"/>
          <w:sz w:val="24"/>
          <w:szCs w:val="24"/>
          <w:lang w:eastAsia="ar-SA"/>
        </w:rPr>
        <w:t>Обеспечение сохранности и ремонт военно-мемориальных объектов на территории Каменского муниципального района.</w:t>
      </w:r>
    </w:p>
    <w:p w:rsidR="00533B7A" w:rsidRPr="00B56043" w:rsidRDefault="000D7703"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533B7A" w:rsidRPr="00B56043">
        <w:rPr>
          <w:rFonts w:ascii="Times New Roman" w:hAnsi="Times New Roman"/>
          <w:sz w:val="24"/>
          <w:szCs w:val="24"/>
        </w:rPr>
        <w:t>выполнение данного основного мероприятия включает    оказание муниципальных услуг (выполнение работ) и обеспечение деятельности краеведческого музея;</w:t>
      </w:r>
    </w:p>
    <w:p w:rsidR="00533B7A"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обеспечение сохранности музейного фонда;</w:t>
      </w:r>
    </w:p>
    <w:p w:rsidR="00533B7A"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пополнение музейных фондов;</w:t>
      </w:r>
    </w:p>
    <w:p w:rsidR="00C0372B" w:rsidRPr="00B56043" w:rsidRDefault="00533B7A" w:rsidP="00C0372B">
      <w:pPr>
        <w:ind w:left="-567"/>
        <w:jc w:val="both"/>
        <w:rPr>
          <w:rFonts w:ascii="Times New Roman" w:hAnsi="Times New Roman"/>
          <w:sz w:val="24"/>
          <w:szCs w:val="24"/>
        </w:rPr>
      </w:pPr>
      <w:r w:rsidRPr="00B56043">
        <w:rPr>
          <w:rFonts w:ascii="Times New Roman" w:hAnsi="Times New Roman"/>
          <w:sz w:val="24"/>
          <w:szCs w:val="24"/>
        </w:rPr>
        <w:t>- укрепление материально-технической базы музея.</w:t>
      </w:r>
    </w:p>
    <w:p w:rsidR="00C0372B" w:rsidRPr="00B56043" w:rsidRDefault="00C0372B" w:rsidP="00C0372B">
      <w:pPr>
        <w:ind w:left="-567"/>
        <w:jc w:val="both"/>
        <w:rPr>
          <w:rFonts w:ascii="Times New Roman" w:hAnsi="Times New Roman"/>
          <w:bCs/>
          <w:iCs/>
          <w:sz w:val="24"/>
          <w:szCs w:val="24"/>
        </w:rPr>
      </w:pPr>
      <w:r w:rsidRPr="00B56043">
        <w:rPr>
          <w:rFonts w:ascii="Times New Roman" w:hAnsi="Times New Roman"/>
          <w:b/>
          <w:sz w:val="24"/>
          <w:szCs w:val="24"/>
        </w:rPr>
        <w:t>Основное мероприятие 2.</w:t>
      </w:r>
      <w:r w:rsidRPr="00B56043">
        <w:rPr>
          <w:rFonts w:ascii="Times New Roman" w:hAnsi="Times New Roman"/>
          <w:bCs/>
          <w:iCs/>
          <w:sz w:val="24"/>
          <w:szCs w:val="24"/>
        </w:rPr>
        <w:t xml:space="preserve">  </w:t>
      </w:r>
      <w:r w:rsidRPr="00B56043">
        <w:rPr>
          <w:rFonts w:ascii="Times New Roman" w:hAnsi="Times New Roman"/>
          <w:b/>
          <w:sz w:val="24"/>
          <w:szCs w:val="24"/>
        </w:rPr>
        <w:t>О</w:t>
      </w:r>
      <w:r w:rsidRPr="00B56043">
        <w:rPr>
          <w:rFonts w:ascii="Times New Roman" w:eastAsia="Times New Roman" w:hAnsi="Times New Roman"/>
          <w:b/>
          <w:sz w:val="24"/>
          <w:szCs w:val="24"/>
          <w:lang w:eastAsia="ar-SA"/>
        </w:rPr>
        <w:t>беспечение базовых информационных и организационных условий для развития туризма в Каменском муниципальном районе</w:t>
      </w:r>
      <w:r w:rsidR="009549BA" w:rsidRPr="00B56043">
        <w:rPr>
          <w:rFonts w:ascii="Times New Roman" w:eastAsia="Times New Roman" w:hAnsi="Times New Roman"/>
          <w:b/>
          <w:sz w:val="24"/>
          <w:szCs w:val="24"/>
          <w:lang w:eastAsia="ar-SA"/>
        </w:rPr>
        <w:t xml:space="preserve"> Воронежской области и п</w:t>
      </w:r>
      <w:r w:rsidRPr="00B56043">
        <w:rPr>
          <w:rFonts w:ascii="Times New Roman" w:eastAsia="Times New Roman" w:hAnsi="Times New Roman"/>
          <w:b/>
          <w:sz w:val="24"/>
          <w:szCs w:val="24"/>
          <w:lang w:eastAsia="ar-SA"/>
        </w:rPr>
        <w:t>родвижение туристического потенциала Каменского муниципального района Воронежской области на региональном и межрегиональном уровнях.</w:t>
      </w:r>
      <w:r w:rsidRPr="00B56043">
        <w:rPr>
          <w:rFonts w:ascii="Times New Roman" w:eastAsia="Times New Roman" w:hAnsi="Times New Roman"/>
          <w:sz w:val="24"/>
          <w:szCs w:val="24"/>
          <w:lang w:eastAsia="ar-SA"/>
        </w:rPr>
        <w:t xml:space="preserve">  </w:t>
      </w:r>
      <w:r w:rsidRPr="00B56043">
        <w:rPr>
          <w:rFonts w:ascii="Times New Roman" w:hAnsi="Times New Roman"/>
          <w:bCs/>
          <w:iCs/>
          <w:sz w:val="24"/>
          <w:szCs w:val="24"/>
        </w:rPr>
        <w:t xml:space="preserve">             </w:t>
      </w:r>
    </w:p>
    <w:p w:rsidR="00302C74" w:rsidRPr="00B56043" w:rsidRDefault="00C0372B" w:rsidP="00302C74">
      <w:pPr>
        <w:ind w:left="-567"/>
        <w:jc w:val="both"/>
        <w:rPr>
          <w:rFonts w:ascii="Times New Roman" w:hAnsi="Times New Roman"/>
          <w:bCs/>
          <w:iCs/>
          <w:sz w:val="24"/>
          <w:szCs w:val="24"/>
        </w:rPr>
      </w:pPr>
      <w:r w:rsidRPr="00B56043">
        <w:rPr>
          <w:rFonts w:ascii="Times New Roman" w:hAnsi="Times New Roman"/>
          <w:bCs/>
          <w:iCs/>
          <w:sz w:val="24"/>
          <w:szCs w:val="24"/>
        </w:rPr>
        <w:t>В рамках мероприятия предусмотрены:</w:t>
      </w:r>
    </w:p>
    <w:p w:rsidR="00302C74" w:rsidRPr="00B56043" w:rsidRDefault="00302C74" w:rsidP="00302C74">
      <w:pPr>
        <w:ind w:left="-567"/>
        <w:jc w:val="both"/>
        <w:rPr>
          <w:rFonts w:ascii="Times New Roman" w:hAnsi="Times New Roman"/>
          <w:bCs/>
          <w:iCs/>
          <w:sz w:val="24"/>
          <w:szCs w:val="24"/>
        </w:rPr>
      </w:pPr>
      <w:r w:rsidRPr="00B56043">
        <w:rPr>
          <w:rFonts w:ascii="Times New Roman" w:hAnsi="Times New Roman"/>
          <w:sz w:val="24"/>
          <w:szCs w:val="24"/>
          <w:lang w:eastAsia="ar-SA"/>
        </w:rPr>
        <w:t xml:space="preserve">- </w:t>
      </w:r>
      <w:r w:rsidR="00571E18" w:rsidRPr="00B56043">
        <w:rPr>
          <w:rFonts w:ascii="Times New Roman" w:hAnsi="Times New Roman"/>
          <w:sz w:val="24"/>
          <w:szCs w:val="24"/>
          <w:lang w:eastAsia="ar-SA"/>
        </w:rPr>
        <w:t xml:space="preserve">проведение работ по изучению и оценке туристского потенциала Каменского муниципального района, </w:t>
      </w:r>
      <w:r w:rsidR="00571E18" w:rsidRPr="00B56043">
        <w:rPr>
          <w:rFonts w:ascii="Times New Roman" w:hAnsi="Times New Roman"/>
          <w:sz w:val="24"/>
          <w:szCs w:val="24"/>
        </w:rPr>
        <w:t>привлечению потенциальных инвесторов для развития туризма в Каменском  районе;</w:t>
      </w:r>
    </w:p>
    <w:p w:rsidR="00302C74" w:rsidRPr="00B56043" w:rsidRDefault="00C0372B" w:rsidP="00302C74">
      <w:pPr>
        <w:ind w:left="-567"/>
        <w:jc w:val="both"/>
        <w:rPr>
          <w:rFonts w:ascii="Times New Roman" w:hAnsi="Times New Roman"/>
          <w:bCs/>
          <w:iCs/>
          <w:sz w:val="24"/>
          <w:szCs w:val="24"/>
        </w:rPr>
      </w:pPr>
      <w:r w:rsidRPr="00B56043">
        <w:rPr>
          <w:rFonts w:ascii="Times New Roman" w:hAnsi="Times New Roman"/>
          <w:sz w:val="24"/>
          <w:szCs w:val="24"/>
        </w:rPr>
        <w:lastRenderedPageBreak/>
        <w:t>-  организация туров «выходного дня» (рыбная ловля на водоёмах района, посещение природных памятников), посещение МКУК «Каменский краеведческий музей»;</w:t>
      </w:r>
    </w:p>
    <w:p w:rsidR="00302C74" w:rsidRPr="00B56043" w:rsidRDefault="00C0372B" w:rsidP="00302C74">
      <w:pPr>
        <w:ind w:left="-567"/>
        <w:jc w:val="both"/>
        <w:rPr>
          <w:rFonts w:ascii="Times New Roman" w:hAnsi="Times New Roman"/>
          <w:bCs/>
          <w:iCs/>
          <w:sz w:val="24"/>
          <w:szCs w:val="24"/>
        </w:rPr>
      </w:pPr>
      <w:r w:rsidRPr="00B56043">
        <w:rPr>
          <w:rFonts w:ascii="Times New Roman" w:hAnsi="Times New Roman"/>
          <w:sz w:val="24"/>
          <w:szCs w:val="24"/>
        </w:rPr>
        <w:t>- разработка новых туристических маршрутов: межрайонный фестиваль поэтического творчества «Воронцовая  Русь»,  исторический маршрут «Дорога на крови»;</w:t>
      </w:r>
    </w:p>
    <w:p w:rsidR="00302C74" w:rsidRPr="00B56043" w:rsidRDefault="00302C74" w:rsidP="00302C74">
      <w:pPr>
        <w:ind w:left="-567"/>
        <w:jc w:val="both"/>
        <w:rPr>
          <w:rFonts w:ascii="Times New Roman" w:hAnsi="Times New Roman"/>
          <w:sz w:val="24"/>
          <w:szCs w:val="24"/>
        </w:rPr>
      </w:pPr>
      <w:r w:rsidRPr="00B56043">
        <w:rPr>
          <w:rFonts w:ascii="Times New Roman" w:hAnsi="Times New Roman"/>
          <w:sz w:val="24"/>
          <w:szCs w:val="24"/>
        </w:rPr>
        <w:t xml:space="preserve">-  </w:t>
      </w:r>
      <w:r w:rsidR="00C0372B" w:rsidRPr="00B56043">
        <w:rPr>
          <w:rFonts w:ascii="Times New Roman" w:hAnsi="Times New Roman"/>
          <w:sz w:val="24"/>
          <w:szCs w:val="24"/>
        </w:rPr>
        <w:t>размещение информации о туристских ресурсах района и инвестиционных проектах в сфере туризма во всех видах СМИ районных и региональных;</w:t>
      </w:r>
    </w:p>
    <w:p w:rsidR="00302C74" w:rsidRPr="00B56043" w:rsidRDefault="00C0372B" w:rsidP="00302C74">
      <w:pPr>
        <w:ind w:left="-567"/>
        <w:jc w:val="both"/>
        <w:rPr>
          <w:rFonts w:ascii="Times New Roman" w:hAnsi="Times New Roman"/>
          <w:sz w:val="24"/>
          <w:szCs w:val="24"/>
        </w:rPr>
      </w:pPr>
      <w:r w:rsidRPr="00B56043">
        <w:rPr>
          <w:rFonts w:ascii="Times New Roman" w:hAnsi="Times New Roman"/>
          <w:sz w:val="24"/>
          <w:szCs w:val="24"/>
        </w:rPr>
        <w:t xml:space="preserve">- </w:t>
      </w:r>
      <w:r w:rsidR="00302C74" w:rsidRPr="00B56043">
        <w:rPr>
          <w:rFonts w:ascii="Times New Roman" w:hAnsi="Times New Roman"/>
          <w:sz w:val="24"/>
          <w:szCs w:val="24"/>
        </w:rPr>
        <w:t xml:space="preserve"> </w:t>
      </w:r>
      <w:r w:rsidRPr="00B56043">
        <w:rPr>
          <w:rFonts w:ascii="Times New Roman" w:hAnsi="Times New Roman"/>
          <w:sz w:val="24"/>
          <w:szCs w:val="24"/>
        </w:rPr>
        <w:t>издание различной рекламно-информационной продукции, посвященной туристским ресурсам Каменского муниципального района Воронежской области (каталогов, буклетов, изданий рекламно-информационной печатной продукции, стендов, тематической печатной, сувенирной продукции и т.п.);</w:t>
      </w:r>
    </w:p>
    <w:p w:rsidR="00302C74" w:rsidRPr="00B56043" w:rsidRDefault="00C0372B" w:rsidP="00302C74">
      <w:pPr>
        <w:ind w:left="-567"/>
        <w:jc w:val="both"/>
        <w:rPr>
          <w:rFonts w:ascii="Times New Roman" w:hAnsi="Times New Roman"/>
          <w:sz w:val="24"/>
          <w:szCs w:val="24"/>
        </w:rPr>
      </w:pPr>
      <w:r w:rsidRPr="00B56043">
        <w:rPr>
          <w:rFonts w:ascii="Times New Roman" w:hAnsi="Times New Roman"/>
          <w:sz w:val="24"/>
          <w:szCs w:val="24"/>
        </w:rPr>
        <w:t>- участие в региональных и межрегиональных выставках, форумах и иных презентационных мероприятиях с целью популяризации туристского потенциала района и повышения инвестиционной привлекательности в сфере туризма;</w:t>
      </w:r>
    </w:p>
    <w:p w:rsidR="00C0372B" w:rsidRPr="00303E89" w:rsidRDefault="00C0372B" w:rsidP="00302C74">
      <w:pPr>
        <w:ind w:left="-567"/>
        <w:jc w:val="both"/>
        <w:rPr>
          <w:rFonts w:ascii="Times New Roman" w:hAnsi="Times New Roman"/>
          <w:color w:val="31849B" w:themeColor="accent5" w:themeShade="BF"/>
          <w:sz w:val="24"/>
          <w:szCs w:val="24"/>
        </w:rPr>
      </w:pPr>
      <w:r w:rsidRPr="00B56043">
        <w:rPr>
          <w:rFonts w:ascii="Times New Roman" w:hAnsi="Times New Roman"/>
          <w:sz w:val="24"/>
          <w:szCs w:val="24"/>
        </w:rPr>
        <w:t>- участие в организации и проведении фестивалей, праздников, юбилейных мероприятий</w:t>
      </w:r>
      <w:r w:rsidRPr="00B56043">
        <w:rPr>
          <w:rFonts w:ascii="Times New Roman" w:hAnsi="Times New Roman"/>
          <w:color w:val="31849B" w:themeColor="accent5" w:themeShade="BF"/>
          <w:sz w:val="24"/>
          <w:szCs w:val="24"/>
        </w:rPr>
        <w:t>.</w:t>
      </w:r>
    </w:p>
    <w:p w:rsidR="00C0372B" w:rsidRPr="00303E89" w:rsidRDefault="00C0372B" w:rsidP="00C0372B">
      <w:pPr>
        <w:ind w:left="-567"/>
        <w:jc w:val="both"/>
        <w:rPr>
          <w:rFonts w:ascii="Times New Roman" w:hAnsi="Times New Roman"/>
          <w:color w:val="31849B" w:themeColor="accent5" w:themeShade="BF"/>
          <w:sz w:val="24"/>
          <w:szCs w:val="24"/>
        </w:rPr>
      </w:pPr>
      <w:r w:rsidRPr="00303E89">
        <w:rPr>
          <w:rFonts w:ascii="Times New Roman" w:hAnsi="Times New Roman"/>
          <w:bCs/>
          <w:iCs/>
          <w:color w:val="31849B" w:themeColor="accent5" w:themeShade="BF"/>
          <w:sz w:val="24"/>
          <w:szCs w:val="24"/>
        </w:rPr>
        <w:t xml:space="preserve">                                                                                                                      </w:t>
      </w:r>
    </w:p>
    <w:p w:rsidR="009549BA" w:rsidRPr="00B56043" w:rsidRDefault="009549BA" w:rsidP="007418B2">
      <w:pPr>
        <w:snapToGrid w:val="0"/>
        <w:ind w:left="-567"/>
        <w:jc w:val="both"/>
        <w:rPr>
          <w:rFonts w:ascii="Times New Roman" w:hAnsi="Times New Roman"/>
          <w:b/>
          <w:sz w:val="16"/>
          <w:szCs w:val="16"/>
        </w:rPr>
      </w:pPr>
      <w:r w:rsidRPr="00B56043">
        <w:rPr>
          <w:rFonts w:ascii="Times New Roman" w:hAnsi="Times New Roman"/>
          <w:b/>
          <w:sz w:val="24"/>
          <w:szCs w:val="24"/>
        </w:rPr>
        <w:t>Основное мероприятие 3</w:t>
      </w:r>
      <w:r w:rsidR="00533B7A" w:rsidRPr="00B56043">
        <w:rPr>
          <w:rFonts w:ascii="Times New Roman" w:hAnsi="Times New Roman"/>
          <w:b/>
          <w:sz w:val="24"/>
          <w:szCs w:val="24"/>
        </w:rPr>
        <w:t>.</w:t>
      </w:r>
      <w:r w:rsidR="00533B7A" w:rsidRPr="00B56043">
        <w:rPr>
          <w:rFonts w:ascii="Times New Roman" w:hAnsi="Times New Roman"/>
          <w:sz w:val="24"/>
          <w:szCs w:val="24"/>
        </w:rPr>
        <w:t>.</w:t>
      </w:r>
      <w:r w:rsidR="00533B7A" w:rsidRPr="00B56043">
        <w:rPr>
          <w:rFonts w:ascii="Times New Roman" w:hAnsi="Times New Roman"/>
          <w:b/>
          <w:sz w:val="24"/>
          <w:szCs w:val="24"/>
        </w:rPr>
        <w:t>Выполнение переданных полномочий по заключенным соглашениям.</w:t>
      </w:r>
    </w:p>
    <w:p w:rsidR="007418B2" w:rsidRPr="00303E89" w:rsidRDefault="007418B2" w:rsidP="007418B2">
      <w:pPr>
        <w:snapToGrid w:val="0"/>
        <w:ind w:left="-567"/>
        <w:jc w:val="both"/>
        <w:rPr>
          <w:rFonts w:ascii="Times New Roman" w:hAnsi="Times New Roman"/>
          <w:b/>
          <w:color w:val="31849B" w:themeColor="accent5" w:themeShade="BF"/>
          <w:sz w:val="16"/>
          <w:szCs w:val="16"/>
        </w:rPr>
      </w:pPr>
    </w:p>
    <w:p w:rsidR="001C2BD5" w:rsidRPr="00B56043" w:rsidRDefault="001C2BD5" w:rsidP="00533B7A">
      <w:pPr>
        <w:spacing w:after="200"/>
        <w:jc w:val="center"/>
        <w:rPr>
          <w:rFonts w:ascii="Times New Roman" w:hAnsi="Times New Roman"/>
          <w:b/>
          <w:sz w:val="16"/>
          <w:szCs w:val="16"/>
        </w:rPr>
      </w:pPr>
      <w:r w:rsidRPr="00B56043">
        <w:rPr>
          <w:rFonts w:ascii="Times New Roman" w:hAnsi="Times New Roman"/>
          <w:b/>
          <w:sz w:val="24"/>
          <w:szCs w:val="24"/>
        </w:rPr>
        <w:t>4. Основные меры муниципального и правового регулирования подпрограммы</w:t>
      </w:r>
    </w:p>
    <w:p w:rsidR="001C2BD5" w:rsidRPr="00B56043" w:rsidRDefault="00B53BCD"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В рамках реализации подпрограммы «Развитие музейного дела»  планируется оказание муниципальными учреждениями культуры следующих муниципал</w:t>
      </w:r>
      <w:r w:rsidR="00A15D14" w:rsidRPr="00B56043">
        <w:rPr>
          <w:rFonts w:ascii="Times New Roman" w:hAnsi="Times New Roman"/>
          <w:sz w:val="24"/>
          <w:szCs w:val="24"/>
        </w:rPr>
        <w:t xml:space="preserve">ьных услуг (выполнение работ): </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xml:space="preserve"> - публикация музейных предметов, музейных коллекций путем публичного показа, воспроизведения в печатных изданиях, на электронных и других видах носителей;</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формирование и учет музейного фонда;</w:t>
      </w:r>
    </w:p>
    <w:p w:rsidR="001C2BD5" w:rsidRPr="00B56043" w:rsidRDefault="001C2BD5" w:rsidP="00F50124">
      <w:pPr>
        <w:ind w:left="-567"/>
        <w:jc w:val="both"/>
        <w:rPr>
          <w:rFonts w:ascii="Times New Roman" w:hAnsi="Times New Roman"/>
          <w:sz w:val="24"/>
          <w:szCs w:val="24"/>
        </w:rPr>
      </w:pPr>
      <w:r w:rsidRPr="00B56043">
        <w:rPr>
          <w:rFonts w:ascii="Times New Roman" w:hAnsi="Times New Roman"/>
          <w:sz w:val="24"/>
          <w:szCs w:val="24"/>
        </w:rPr>
        <w:t>- хранение, изучение и обеспечение сохран</w:t>
      </w:r>
      <w:r w:rsidR="00B56043">
        <w:rPr>
          <w:rFonts w:ascii="Times New Roman" w:hAnsi="Times New Roman"/>
          <w:sz w:val="24"/>
          <w:szCs w:val="24"/>
        </w:rPr>
        <w:t>ности предметов музейного фонда.</w:t>
      </w:r>
    </w:p>
    <w:p w:rsidR="001C2BD5" w:rsidRPr="00B56043" w:rsidRDefault="001C2BD5" w:rsidP="00F50124">
      <w:pPr>
        <w:ind w:left="-567"/>
        <w:jc w:val="both"/>
        <w:rPr>
          <w:rFonts w:ascii="Times New Roman" w:hAnsi="Times New Roman"/>
          <w:sz w:val="24"/>
          <w:szCs w:val="24"/>
        </w:rPr>
      </w:pPr>
    </w:p>
    <w:p w:rsidR="001C2BD5" w:rsidRPr="00B56043" w:rsidRDefault="009549BA" w:rsidP="00EC7CAD">
      <w:pPr>
        <w:jc w:val="both"/>
        <w:rPr>
          <w:rFonts w:ascii="Times New Roman" w:hAnsi="Times New Roman"/>
          <w:b/>
          <w:sz w:val="24"/>
          <w:szCs w:val="24"/>
        </w:rPr>
      </w:pPr>
      <w:r w:rsidRPr="00303E89">
        <w:rPr>
          <w:rFonts w:ascii="Times New Roman" w:hAnsi="Times New Roman"/>
          <w:b/>
          <w:color w:val="31849B" w:themeColor="accent5" w:themeShade="BF"/>
          <w:sz w:val="24"/>
          <w:szCs w:val="24"/>
        </w:rPr>
        <w:t xml:space="preserve"> </w:t>
      </w:r>
      <w:r w:rsidR="001C2BD5" w:rsidRPr="00B56043">
        <w:rPr>
          <w:rFonts w:ascii="Times New Roman" w:hAnsi="Times New Roman"/>
          <w:b/>
          <w:sz w:val="24"/>
          <w:szCs w:val="24"/>
        </w:rPr>
        <w:t>5.Информация об участии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в реализации подпрограммы</w:t>
      </w:r>
    </w:p>
    <w:p w:rsidR="000D7703" w:rsidRPr="00B56043" w:rsidRDefault="001C2BD5" w:rsidP="00B53BCD">
      <w:pPr>
        <w:ind w:left="-567"/>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00B53BCD" w:rsidRPr="00B56043">
        <w:rPr>
          <w:rFonts w:ascii="Times New Roman" w:hAnsi="Times New Roman"/>
          <w:sz w:val="24"/>
          <w:szCs w:val="24"/>
        </w:rPr>
        <w:t xml:space="preserve">     </w:t>
      </w:r>
      <w:r w:rsidRPr="00B56043">
        <w:rPr>
          <w:rFonts w:ascii="Times New Roman" w:hAnsi="Times New Roman"/>
          <w:sz w:val="24"/>
          <w:szCs w:val="24"/>
        </w:rPr>
        <w:t>Участие государственных корпораций, акционерных обществ с государственным  участием, общественных, научных и иных организаций, а также внебюджетных фондов в реализации подпрограммы не предполагается.</w:t>
      </w:r>
    </w:p>
    <w:p w:rsidR="001C2BD5" w:rsidRPr="00B56043" w:rsidRDefault="001C2BD5" w:rsidP="009549BA">
      <w:pPr>
        <w:rPr>
          <w:rFonts w:ascii="Times New Roman" w:hAnsi="Times New Roman"/>
          <w:b/>
          <w:sz w:val="24"/>
          <w:szCs w:val="24"/>
        </w:rPr>
      </w:pPr>
      <w:r w:rsidRPr="00B56043">
        <w:rPr>
          <w:rFonts w:ascii="Times New Roman" w:hAnsi="Times New Roman"/>
          <w:b/>
          <w:sz w:val="24"/>
          <w:szCs w:val="24"/>
        </w:rPr>
        <w:t>6.Финансовое обеспечения реализации подпрограммы</w:t>
      </w:r>
    </w:p>
    <w:p w:rsidR="001C2BD5" w:rsidRPr="00B56043" w:rsidRDefault="00533B7A" w:rsidP="00F50124">
      <w:pPr>
        <w:ind w:left="-567"/>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001C2BD5" w:rsidRPr="00B56043">
        <w:rPr>
          <w:rFonts w:ascii="Times New Roman" w:hAnsi="Times New Roman"/>
          <w:sz w:val="24"/>
          <w:szCs w:val="24"/>
        </w:rPr>
        <w:t xml:space="preserve">Финансирование подпрограммы осуществляется за счет средств областного и муниципального бюджетов, а так же из средств федерального бюджета. </w:t>
      </w:r>
    </w:p>
    <w:p w:rsidR="001638E7" w:rsidRPr="00B56043" w:rsidRDefault="001638E7" w:rsidP="00F50124">
      <w:pPr>
        <w:spacing w:line="276" w:lineRule="auto"/>
        <w:ind w:left="-567"/>
        <w:jc w:val="both"/>
        <w:rPr>
          <w:rFonts w:ascii="Times New Roman" w:hAnsi="Times New Roman"/>
          <w:b/>
          <w:sz w:val="24"/>
          <w:szCs w:val="24"/>
        </w:rPr>
      </w:pPr>
    </w:p>
    <w:p w:rsidR="001638E7" w:rsidRPr="00B56043" w:rsidRDefault="001C2BD5" w:rsidP="001638E7">
      <w:pPr>
        <w:spacing w:line="276" w:lineRule="auto"/>
        <w:jc w:val="center"/>
        <w:rPr>
          <w:rFonts w:ascii="Times New Roman" w:hAnsi="Times New Roman"/>
          <w:b/>
          <w:sz w:val="24"/>
          <w:szCs w:val="24"/>
        </w:rPr>
      </w:pPr>
      <w:r w:rsidRPr="00B56043">
        <w:rPr>
          <w:rFonts w:ascii="Times New Roman" w:hAnsi="Times New Roman"/>
          <w:b/>
          <w:sz w:val="24"/>
          <w:szCs w:val="24"/>
        </w:rPr>
        <w:t>7. Анализ рисков реализации подпрограммы и описание мер управления рисками реализации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 Правовые риски связаны с изменением законодательства, длительностью формирования нормативно-правовой базы, необходимой для эффективной реализации подпрограммы. Это может привести к существенному увеличению планируемых сроков или изменению условий реализации мероприятий подпрограммы. </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Финансовые риски связаны с возникновением бюджетного дефицита и недостаточным уровнем бюджетного финансирования на сферу сохранения культурно-исторического наследия и расширения доступа населения к культурным ценностям и информации.</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Административные риски связаны с неэффективным управлением реализации подпрограммы, низкой эффективностью взаимодействия заинтересованных сторон, что может повлечь за собой потерю управляемости отрасли культуры в части сохранения культурно-исторического наследия и расширения доступа населения к культурным ценностям и информации.  </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lastRenderedPageBreak/>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Кадровые риски обусловлены определенным дефицитом высококвалифицированных кадров в сфере сохранения культурно-исторического наследия и расширения доступа населения к культурным ценностям и информации.</w:t>
      </w:r>
    </w:p>
    <w:p w:rsidR="001C2BD5" w:rsidRPr="00B56043" w:rsidRDefault="001C2BD5" w:rsidP="00EC7CAD">
      <w:pPr>
        <w:ind w:left="-426"/>
        <w:jc w:val="both"/>
        <w:rPr>
          <w:rFonts w:ascii="Times New Roman" w:hAnsi="Times New Roman"/>
          <w:sz w:val="24"/>
          <w:szCs w:val="24"/>
        </w:rPr>
      </w:pPr>
    </w:p>
    <w:p w:rsidR="001C2BD5" w:rsidRPr="00B56043" w:rsidRDefault="001C2BD5" w:rsidP="001638E7">
      <w:pPr>
        <w:ind w:left="-426"/>
        <w:jc w:val="center"/>
        <w:rPr>
          <w:rFonts w:ascii="Times New Roman" w:hAnsi="Times New Roman"/>
          <w:sz w:val="24"/>
          <w:szCs w:val="24"/>
        </w:rPr>
      </w:pPr>
      <w:r w:rsidRPr="00B56043">
        <w:rPr>
          <w:rFonts w:ascii="Times New Roman" w:hAnsi="Times New Roman"/>
          <w:b/>
          <w:sz w:val="24"/>
          <w:szCs w:val="24"/>
        </w:rPr>
        <w:t>Риски, связанные с региональными особенностями, обусловлены</w:t>
      </w:r>
      <w:r w:rsidRPr="00B56043">
        <w:rPr>
          <w:rFonts w:ascii="Times New Roman" w:hAnsi="Times New Roman"/>
          <w:sz w:val="24"/>
          <w:szCs w:val="24"/>
        </w:rPr>
        <w:t>:</w:t>
      </w:r>
    </w:p>
    <w:p w:rsidR="001C2BD5" w:rsidRPr="00B56043" w:rsidRDefault="001638E7" w:rsidP="001638E7">
      <w:pPr>
        <w:ind w:left="-426"/>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различием в финансово-экономических возможностях субъектов Российской Федерации;</w:t>
      </w:r>
    </w:p>
    <w:p w:rsidR="001C2BD5" w:rsidRPr="00B56043" w:rsidRDefault="001638E7" w:rsidP="001638E7">
      <w:pPr>
        <w:ind w:left="-426"/>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недостаточной межуровневой координацией региональных органов исполнительной власти, осуществляющих управление в сфере сохранения культурно-исторического наследия и расширения доступа населения к культурным ценностям и информации.</w:t>
      </w:r>
    </w:p>
    <w:p w:rsidR="001C2BD5" w:rsidRPr="00B56043" w:rsidRDefault="001C2BD5" w:rsidP="00EC7CAD">
      <w:pPr>
        <w:ind w:left="-426"/>
        <w:jc w:val="both"/>
        <w:rPr>
          <w:rFonts w:ascii="Times New Roman" w:hAnsi="Times New Roman"/>
          <w:b/>
          <w:sz w:val="24"/>
          <w:szCs w:val="24"/>
        </w:rPr>
      </w:pPr>
      <w:r w:rsidRPr="00B56043">
        <w:rPr>
          <w:rFonts w:ascii="Times New Roman" w:hAnsi="Times New Roman"/>
          <w:b/>
          <w:sz w:val="24"/>
          <w:szCs w:val="24"/>
        </w:rPr>
        <w:t xml:space="preserve">     Снижение рисков возможно за счет:</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 обеспечение правильного расчета требуемых объемов средств из регионального бюджета, муниципального бюджета и дополнительного финансирования из федерального бюджета, а так же привлечения средств из внебюджетных источников;</w:t>
      </w:r>
    </w:p>
    <w:p w:rsidR="001C2BD5" w:rsidRPr="00B56043" w:rsidRDefault="001638E7"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1C2BD5" w:rsidRPr="00B56043">
        <w:rPr>
          <w:rFonts w:ascii="Times New Roman" w:hAnsi="Times New Roman"/>
          <w:sz w:val="24"/>
          <w:szCs w:val="24"/>
        </w:rPr>
        <w:t>- информационного обеспечения операционного обеспечения реализации подпрограммы, включающего оперативное консультирование всех исполнителей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предоставление субъектам РФ и муниципалитетам возможности получать необходимые консультации, обеспечение их со стороны ответственного исполнителя модельными проектами нормативных правовых актов и модельными методиками. </w:t>
      </w:r>
    </w:p>
    <w:p w:rsidR="001C2BD5" w:rsidRPr="00B56043" w:rsidRDefault="001C2BD5" w:rsidP="00EC7CAD">
      <w:pPr>
        <w:ind w:left="-426"/>
        <w:jc w:val="both"/>
        <w:rPr>
          <w:rFonts w:ascii="Times New Roman" w:hAnsi="Times New Roman"/>
          <w:sz w:val="24"/>
          <w:szCs w:val="24"/>
        </w:rPr>
      </w:pPr>
    </w:p>
    <w:p w:rsidR="001C2BD5" w:rsidRPr="00B56043" w:rsidRDefault="001C2BD5" w:rsidP="001638E7">
      <w:pPr>
        <w:ind w:left="-426"/>
        <w:jc w:val="center"/>
        <w:rPr>
          <w:rFonts w:ascii="Times New Roman" w:hAnsi="Times New Roman"/>
          <w:b/>
          <w:sz w:val="24"/>
          <w:szCs w:val="24"/>
        </w:rPr>
      </w:pPr>
      <w:r w:rsidRPr="00B56043">
        <w:rPr>
          <w:rFonts w:ascii="Times New Roman" w:hAnsi="Times New Roman"/>
          <w:b/>
          <w:sz w:val="24"/>
          <w:szCs w:val="24"/>
        </w:rPr>
        <w:t>8. Оценка эффективности реализации подпрограммы</w:t>
      </w:r>
    </w:p>
    <w:p w:rsidR="00B53BCD" w:rsidRPr="00B56043" w:rsidRDefault="00B53BCD" w:rsidP="001638E7">
      <w:pPr>
        <w:ind w:left="-426"/>
        <w:jc w:val="center"/>
        <w:rPr>
          <w:rFonts w:ascii="Times New Roman" w:hAnsi="Times New Roman"/>
          <w:b/>
          <w:sz w:val="24"/>
          <w:szCs w:val="24"/>
        </w:rPr>
      </w:pP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В результате реализации меро</w:t>
      </w:r>
      <w:r w:rsidR="006474FF">
        <w:rPr>
          <w:rFonts w:ascii="Times New Roman" w:hAnsi="Times New Roman"/>
          <w:sz w:val="24"/>
          <w:szCs w:val="24"/>
        </w:rPr>
        <w:t>приятий подпрограммы в 2014-2020</w:t>
      </w:r>
      <w:r w:rsidRPr="00B56043">
        <w:rPr>
          <w:rFonts w:ascii="Times New Roman" w:hAnsi="Times New Roman"/>
          <w:sz w:val="24"/>
          <w:szCs w:val="24"/>
        </w:rPr>
        <w:t xml:space="preserve"> годах будут достигнуты следующие показатели, характеризующие эффективность реализации подпрограммы: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w:t>
      </w:r>
      <w:r w:rsidR="00F50124" w:rsidRPr="00B56043">
        <w:rPr>
          <w:rFonts w:ascii="Times New Roman" w:hAnsi="Times New Roman"/>
          <w:sz w:val="24"/>
          <w:szCs w:val="24"/>
        </w:rPr>
        <w:t xml:space="preserve">  </w:t>
      </w:r>
      <w:r w:rsidRPr="00B56043">
        <w:rPr>
          <w:rFonts w:ascii="Times New Roman" w:hAnsi="Times New Roman"/>
          <w:sz w:val="24"/>
          <w:szCs w:val="24"/>
        </w:rPr>
        <w:t>Кроме того, достигнутые количественные показатели эффективности подпрограммы в значительной степени трансформируются в качественные социальные результаты:</w:t>
      </w:r>
    </w:p>
    <w:p w:rsidR="001C2BD5" w:rsidRPr="00B56043" w:rsidRDefault="001C2BD5" w:rsidP="00EC7CAD">
      <w:pPr>
        <w:ind w:left="-426"/>
        <w:jc w:val="both"/>
        <w:rPr>
          <w:rFonts w:ascii="Times New Roman" w:hAnsi="Times New Roman"/>
          <w:sz w:val="24"/>
          <w:szCs w:val="24"/>
        </w:rPr>
      </w:pPr>
      <w:r w:rsidRPr="00B56043">
        <w:rPr>
          <w:rFonts w:ascii="Times New Roman" w:hAnsi="Times New Roman"/>
          <w:sz w:val="24"/>
          <w:szCs w:val="24"/>
        </w:rPr>
        <w:t xml:space="preserve">   - повышения качества и расширение спектра предоставляемых  краеведческим музеем услуг;</w:t>
      </w:r>
    </w:p>
    <w:p w:rsidR="00E26C31" w:rsidRPr="00303E89" w:rsidRDefault="001C2BD5" w:rsidP="00F50124">
      <w:pPr>
        <w:ind w:left="-426"/>
        <w:jc w:val="both"/>
        <w:rPr>
          <w:rFonts w:ascii="Times New Roman" w:hAnsi="Times New Roman"/>
          <w:color w:val="31849B" w:themeColor="accent5" w:themeShade="BF"/>
          <w:sz w:val="24"/>
          <w:szCs w:val="24"/>
        </w:rPr>
      </w:pPr>
      <w:r w:rsidRPr="00B56043">
        <w:rPr>
          <w:rFonts w:ascii="Times New Roman" w:hAnsi="Times New Roman"/>
          <w:sz w:val="24"/>
          <w:szCs w:val="24"/>
        </w:rPr>
        <w:t xml:space="preserve">   - формирование благоприятной среды для самореализации творческой личности и развития духовных потребностей общества</w:t>
      </w:r>
      <w:r w:rsidR="00F50124" w:rsidRPr="00B56043">
        <w:rPr>
          <w:rFonts w:ascii="Times New Roman" w:hAnsi="Times New Roman"/>
          <w:sz w:val="24"/>
          <w:szCs w:val="24"/>
        </w:rPr>
        <w:t>.</w:t>
      </w:r>
    </w:p>
    <w:p w:rsidR="00B53BCD" w:rsidRPr="00303E89" w:rsidRDefault="00B53BCD" w:rsidP="001638E7">
      <w:pPr>
        <w:autoSpaceDE w:val="0"/>
        <w:autoSpaceDN w:val="0"/>
        <w:adjustRightInd w:val="0"/>
        <w:jc w:val="center"/>
        <w:rPr>
          <w:rFonts w:ascii="Times New Roman" w:hAnsi="Times New Roman"/>
          <w:b/>
          <w:color w:val="31849B" w:themeColor="accent5" w:themeShade="BF"/>
          <w:sz w:val="24"/>
          <w:szCs w:val="24"/>
          <w:lang w:eastAsia="ru-RU"/>
        </w:rPr>
      </w:pPr>
    </w:p>
    <w:p w:rsidR="00B53BCD" w:rsidRPr="00303E89" w:rsidRDefault="00B53BCD" w:rsidP="001638E7">
      <w:pPr>
        <w:autoSpaceDE w:val="0"/>
        <w:autoSpaceDN w:val="0"/>
        <w:adjustRightInd w:val="0"/>
        <w:jc w:val="center"/>
        <w:rPr>
          <w:rFonts w:ascii="Times New Roman" w:hAnsi="Times New Roman"/>
          <w:b/>
          <w:color w:val="31849B" w:themeColor="accent5" w:themeShade="BF"/>
          <w:sz w:val="24"/>
          <w:szCs w:val="24"/>
          <w:lang w:eastAsia="ru-RU"/>
        </w:rPr>
      </w:pPr>
    </w:p>
    <w:p w:rsidR="00B53BCD" w:rsidRPr="00303E89" w:rsidRDefault="00B53BCD" w:rsidP="001638E7">
      <w:pPr>
        <w:autoSpaceDE w:val="0"/>
        <w:autoSpaceDN w:val="0"/>
        <w:adjustRightInd w:val="0"/>
        <w:jc w:val="center"/>
        <w:rPr>
          <w:rFonts w:ascii="Times New Roman" w:hAnsi="Times New Roman"/>
          <w:b/>
          <w:color w:val="31849B" w:themeColor="accent5" w:themeShade="BF"/>
          <w:sz w:val="24"/>
          <w:szCs w:val="24"/>
          <w:lang w:eastAsia="ru-RU"/>
        </w:rPr>
      </w:pPr>
    </w:p>
    <w:p w:rsidR="00B53BCD" w:rsidRPr="00303E89" w:rsidRDefault="00B53BCD" w:rsidP="001638E7">
      <w:pPr>
        <w:autoSpaceDE w:val="0"/>
        <w:autoSpaceDN w:val="0"/>
        <w:adjustRightInd w:val="0"/>
        <w:jc w:val="center"/>
        <w:rPr>
          <w:rFonts w:ascii="Times New Roman" w:hAnsi="Times New Roman"/>
          <w:b/>
          <w:color w:val="31849B" w:themeColor="accent5" w:themeShade="BF"/>
          <w:sz w:val="24"/>
          <w:szCs w:val="24"/>
          <w:lang w:eastAsia="ru-RU"/>
        </w:rPr>
      </w:pPr>
    </w:p>
    <w:p w:rsidR="00B53BCD" w:rsidRPr="00303E89" w:rsidRDefault="00B53BCD" w:rsidP="001638E7">
      <w:pPr>
        <w:autoSpaceDE w:val="0"/>
        <w:autoSpaceDN w:val="0"/>
        <w:adjustRightInd w:val="0"/>
        <w:jc w:val="center"/>
        <w:rPr>
          <w:rFonts w:ascii="Times New Roman" w:hAnsi="Times New Roman"/>
          <w:b/>
          <w:color w:val="31849B" w:themeColor="accent5" w:themeShade="BF"/>
          <w:sz w:val="24"/>
          <w:szCs w:val="24"/>
          <w:lang w:eastAsia="ru-RU"/>
        </w:rPr>
      </w:pPr>
    </w:p>
    <w:p w:rsidR="00620002" w:rsidRPr="00303E89" w:rsidRDefault="00620002" w:rsidP="001638E7">
      <w:pPr>
        <w:autoSpaceDE w:val="0"/>
        <w:autoSpaceDN w:val="0"/>
        <w:adjustRightInd w:val="0"/>
        <w:jc w:val="center"/>
        <w:rPr>
          <w:rFonts w:ascii="Times New Roman" w:hAnsi="Times New Roman"/>
          <w:b/>
          <w:color w:val="31849B" w:themeColor="accent5" w:themeShade="BF"/>
          <w:sz w:val="24"/>
          <w:szCs w:val="24"/>
          <w:lang w:eastAsia="ru-RU"/>
        </w:rPr>
      </w:pPr>
    </w:p>
    <w:p w:rsidR="00620002" w:rsidRPr="00303E89" w:rsidRDefault="00620002"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C63A2A" w:rsidRPr="00303E89" w:rsidRDefault="00C63A2A" w:rsidP="001638E7">
      <w:pPr>
        <w:autoSpaceDE w:val="0"/>
        <w:autoSpaceDN w:val="0"/>
        <w:adjustRightInd w:val="0"/>
        <w:jc w:val="center"/>
        <w:rPr>
          <w:rFonts w:ascii="Times New Roman" w:hAnsi="Times New Roman"/>
          <w:b/>
          <w:color w:val="31849B" w:themeColor="accent5" w:themeShade="BF"/>
          <w:sz w:val="24"/>
          <w:szCs w:val="24"/>
          <w:lang w:eastAsia="ru-RU"/>
        </w:rPr>
      </w:pPr>
    </w:p>
    <w:p w:rsidR="00302C74" w:rsidRDefault="00302C74" w:rsidP="001638E7">
      <w:pPr>
        <w:autoSpaceDE w:val="0"/>
        <w:autoSpaceDN w:val="0"/>
        <w:adjustRightInd w:val="0"/>
        <w:jc w:val="center"/>
        <w:rPr>
          <w:rFonts w:ascii="Times New Roman" w:hAnsi="Times New Roman"/>
          <w:b/>
          <w:sz w:val="24"/>
          <w:szCs w:val="24"/>
          <w:lang w:eastAsia="ru-RU"/>
        </w:rPr>
      </w:pPr>
    </w:p>
    <w:p w:rsidR="00302C74" w:rsidRDefault="00302C74" w:rsidP="001638E7">
      <w:pPr>
        <w:autoSpaceDE w:val="0"/>
        <w:autoSpaceDN w:val="0"/>
        <w:adjustRightInd w:val="0"/>
        <w:jc w:val="center"/>
        <w:rPr>
          <w:rFonts w:ascii="Times New Roman" w:hAnsi="Times New Roman"/>
          <w:b/>
          <w:sz w:val="24"/>
          <w:szCs w:val="24"/>
          <w:lang w:eastAsia="ru-RU"/>
        </w:rPr>
      </w:pPr>
    </w:p>
    <w:p w:rsidR="00C63A2A" w:rsidRDefault="00C63A2A" w:rsidP="001638E7">
      <w:pPr>
        <w:autoSpaceDE w:val="0"/>
        <w:autoSpaceDN w:val="0"/>
        <w:adjustRightInd w:val="0"/>
        <w:jc w:val="center"/>
        <w:rPr>
          <w:rFonts w:ascii="Times New Roman" w:hAnsi="Times New Roman"/>
          <w:b/>
          <w:sz w:val="24"/>
          <w:szCs w:val="24"/>
          <w:lang w:eastAsia="ru-RU"/>
        </w:rPr>
      </w:pPr>
    </w:p>
    <w:p w:rsidR="004F3122" w:rsidRDefault="004F3122" w:rsidP="001638E7">
      <w:pPr>
        <w:autoSpaceDE w:val="0"/>
        <w:autoSpaceDN w:val="0"/>
        <w:adjustRightInd w:val="0"/>
        <w:jc w:val="center"/>
        <w:rPr>
          <w:rFonts w:ascii="Times New Roman" w:hAnsi="Times New Roman"/>
          <w:b/>
          <w:sz w:val="24"/>
          <w:szCs w:val="24"/>
          <w:lang w:eastAsia="ru-RU"/>
        </w:rPr>
      </w:pPr>
    </w:p>
    <w:p w:rsidR="00620002" w:rsidRDefault="00620002" w:rsidP="001638E7">
      <w:pPr>
        <w:autoSpaceDE w:val="0"/>
        <w:autoSpaceDN w:val="0"/>
        <w:adjustRightInd w:val="0"/>
        <w:jc w:val="center"/>
        <w:rPr>
          <w:rFonts w:ascii="Times New Roman" w:hAnsi="Times New Roman"/>
          <w:b/>
          <w:sz w:val="24"/>
          <w:szCs w:val="24"/>
          <w:lang w:eastAsia="ru-RU"/>
        </w:rPr>
      </w:pPr>
    </w:p>
    <w:p w:rsidR="001C2BD5" w:rsidRPr="00E30480" w:rsidRDefault="004F3122" w:rsidP="004F3122">
      <w:pPr>
        <w:autoSpaceDE w:val="0"/>
        <w:autoSpaceDN w:val="0"/>
        <w:adjustRightInd w:val="0"/>
        <w:rPr>
          <w:rFonts w:ascii="Times New Roman" w:hAnsi="Times New Roman"/>
          <w:b/>
          <w:sz w:val="28"/>
          <w:szCs w:val="28"/>
          <w:lang w:eastAsia="ru-RU"/>
        </w:rPr>
      </w:pPr>
      <w:r>
        <w:rPr>
          <w:rFonts w:ascii="Times New Roman" w:hAnsi="Times New Roman"/>
          <w:b/>
          <w:color w:val="FF0000"/>
          <w:sz w:val="28"/>
          <w:szCs w:val="28"/>
          <w:lang w:eastAsia="ru-RU"/>
        </w:rPr>
        <w:lastRenderedPageBreak/>
        <w:t xml:space="preserve">                                                     </w:t>
      </w:r>
      <w:r w:rsidR="001C2BD5" w:rsidRPr="00E30480">
        <w:rPr>
          <w:rFonts w:ascii="Times New Roman" w:hAnsi="Times New Roman"/>
          <w:b/>
          <w:sz w:val="28"/>
          <w:szCs w:val="28"/>
          <w:lang w:eastAsia="ru-RU"/>
        </w:rPr>
        <w:t>Паспорт</w:t>
      </w:r>
    </w:p>
    <w:p w:rsidR="001C2BD5" w:rsidRPr="00E30480" w:rsidRDefault="001C2BD5" w:rsidP="00812AF5">
      <w:pPr>
        <w:autoSpaceDE w:val="0"/>
        <w:autoSpaceDN w:val="0"/>
        <w:adjustRightInd w:val="0"/>
        <w:jc w:val="center"/>
        <w:rPr>
          <w:rFonts w:ascii="Times New Roman" w:hAnsi="Times New Roman"/>
          <w:b/>
          <w:sz w:val="28"/>
          <w:szCs w:val="28"/>
        </w:rPr>
      </w:pPr>
      <w:r w:rsidRPr="00E30480">
        <w:rPr>
          <w:rFonts w:ascii="Times New Roman" w:hAnsi="Times New Roman"/>
          <w:b/>
          <w:bCs/>
          <w:sz w:val="28"/>
          <w:szCs w:val="28"/>
        </w:rPr>
        <w:t xml:space="preserve">подпрограммы 5 </w:t>
      </w:r>
      <w:r w:rsidRPr="00E30480">
        <w:rPr>
          <w:rFonts w:ascii="Times New Roman" w:hAnsi="Times New Roman"/>
          <w:b/>
          <w:sz w:val="28"/>
          <w:szCs w:val="28"/>
        </w:rPr>
        <w:t>«Обеспечение реализации</w:t>
      </w:r>
    </w:p>
    <w:p w:rsidR="001C2BD5" w:rsidRPr="00E30480" w:rsidRDefault="00F50124" w:rsidP="00BA3238">
      <w:pPr>
        <w:autoSpaceDE w:val="0"/>
        <w:autoSpaceDN w:val="0"/>
        <w:adjustRightInd w:val="0"/>
        <w:jc w:val="center"/>
        <w:rPr>
          <w:rFonts w:ascii="Times New Roman" w:hAnsi="Times New Roman"/>
          <w:b/>
          <w:sz w:val="28"/>
          <w:szCs w:val="28"/>
        </w:rPr>
      </w:pPr>
      <w:r w:rsidRPr="00E30480">
        <w:rPr>
          <w:rFonts w:ascii="Times New Roman" w:hAnsi="Times New Roman"/>
          <w:b/>
          <w:sz w:val="28"/>
          <w:szCs w:val="28"/>
        </w:rPr>
        <w:t>м</w:t>
      </w:r>
      <w:r w:rsidR="001C2BD5" w:rsidRPr="00E30480">
        <w:rPr>
          <w:rFonts w:ascii="Times New Roman" w:hAnsi="Times New Roman"/>
          <w:b/>
          <w:sz w:val="28"/>
          <w:szCs w:val="28"/>
        </w:rPr>
        <w:t xml:space="preserve">униципальной программы» </w:t>
      </w:r>
    </w:p>
    <w:p w:rsidR="001C2BD5" w:rsidRPr="00E30480" w:rsidRDefault="001C2BD5" w:rsidP="00BA3238">
      <w:pPr>
        <w:autoSpaceDN w:val="0"/>
        <w:jc w:val="center"/>
        <w:rPr>
          <w:rFonts w:ascii="Times New Roman" w:hAnsi="Times New Roman"/>
          <w:sz w:val="28"/>
          <w:szCs w:val="28"/>
        </w:rPr>
      </w:pPr>
      <w:r w:rsidRPr="00E30480">
        <w:rPr>
          <w:rFonts w:ascii="Times New Roman" w:hAnsi="Times New Roman"/>
          <w:sz w:val="28"/>
          <w:szCs w:val="28"/>
        </w:rPr>
        <w:t>муниципальной программы Каменского  муниципального района</w:t>
      </w:r>
    </w:p>
    <w:p w:rsidR="001C2BD5" w:rsidRPr="00E30480" w:rsidRDefault="001C2BD5" w:rsidP="005A1E9A">
      <w:pPr>
        <w:autoSpaceDN w:val="0"/>
        <w:jc w:val="center"/>
        <w:rPr>
          <w:rFonts w:ascii="Times New Roman" w:hAnsi="Times New Roman"/>
          <w:sz w:val="28"/>
          <w:szCs w:val="28"/>
        </w:rPr>
      </w:pPr>
      <w:r w:rsidRPr="00E30480">
        <w:rPr>
          <w:rFonts w:ascii="Times New Roman" w:hAnsi="Times New Roman"/>
          <w:sz w:val="28"/>
          <w:szCs w:val="28"/>
        </w:rPr>
        <w:t>Воронежской области «Развитие культуры и туризма»</w:t>
      </w:r>
      <w:r w:rsidR="006474FF" w:rsidRPr="00E30480">
        <w:rPr>
          <w:rFonts w:ascii="Times New Roman" w:hAnsi="Times New Roman"/>
          <w:sz w:val="28"/>
          <w:szCs w:val="28"/>
          <w:lang w:eastAsia="ar-SA"/>
        </w:rPr>
        <w:t xml:space="preserve"> на 2014-2020</w:t>
      </w:r>
      <w:r w:rsidR="005A1E9A" w:rsidRPr="00E30480">
        <w:rPr>
          <w:rFonts w:ascii="Times New Roman" w:hAnsi="Times New Roman"/>
          <w:sz w:val="28"/>
          <w:szCs w:val="28"/>
          <w:lang w:eastAsia="ar-SA"/>
        </w:rPr>
        <w:t xml:space="preserve"> годы</w:t>
      </w:r>
    </w:p>
    <w:p w:rsidR="001C2BD5" w:rsidRPr="00E30480" w:rsidRDefault="001C2BD5" w:rsidP="001638E7">
      <w:pPr>
        <w:autoSpaceDE w:val="0"/>
        <w:autoSpaceDN w:val="0"/>
        <w:adjustRightInd w:val="0"/>
        <w:rPr>
          <w:rFonts w:ascii="Times New Roman" w:hAnsi="Times New Roman"/>
          <w:b/>
          <w:sz w:val="24"/>
          <w:szCs w:val="24"/>
        </w:rPr>
      </w:pPr>
    </w:p>
    <w:tbl>
      <w:tblPr>
        <w:tblW w:w="10774" w:type="dxa"/>
        <w:tblInd w:w="-743" w:type="dxa"/>
        <w:tblLook w:val="00A0" w:firstRow="1" w:lastRow="0" w:firstColumn="1" w:lastColumn="0" w:noHBand="0" w:noVBand="0"/>
      </w:tblPr>
      <w:tblGrid>
        <w:gridCol w:w="3686"/>
        <w:gridCol w:w="7088"/>
      </w:tblGrid>
      <w:tr w:rsidR="001C2BD5"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Исполнители подпрограммы </w:t>
            </w:r>
          </w:p>
        </w:tc>
        <w:tc>
          <w:tcPr>
            <w:tcW w:w="7088" w:type="dxa"/>
            <w:tcBorders>
              <w:top w:val="single" w:sz="4" w:space="0" w:color="auto"/>
              <w:left w:val="nil"/>
              <w:bottom w:val="single" w:sz="4" w:space="0" w:color="auto"/>
              <w:right w:val="single" w:sz="4" w:space="0" w:color="auto"/>
            </w:tcBorders>
            <w:noWrap/>
          </w:tcPr>
          <w:p w:rsidR="008A7547" w:rsidRPr="00E30480" w:rsidRDefault="008A7547" w:rsidP="00812AF5">
            <w:pPr>
              <w:rPr>
                <w:rFonts w:ascii="Times New Roman" w:hAnsi="Times New Roman"/>
                <w:sz w:val="24"/>
                <w:szCs w:val="24"/>
              </w:rPr>
            </w:pPr>
            <w:r w:rsidRPr="00E30480">
              <w:rPr>
                <w:rFonts w:ascii="Times New Roman" w:hAnsi="Times New Roman"/>
                <w:sz w:val="24"/>
                <w:szCs w:val="24"/>
              </w:rPr>
              <w:t>Отдел по культуре администрации Каменского муниципального района</w:t>
            </w:r>
          </w:p>
          <w:p w:rsidR="001C2BD5" w:rsidRPr="00E30480" w:rsidRDefault="001C2BD5" w:rsidP="00812AF5">
            <w:pPr>
              <w:rPr>
                <w:rFonts w:ascii="Times New Roman" w:hAnsi="Times New Roman"/>
                <w:sz w:val="24"/>
                <w:szCs w:val="24"/>
              </w:rPr>
            </w:pPr>
            <w:r w:rsidRPr="00E30480">
              <w:rPr>
                <w:rFonts w:ascii="Times New Roman" w:hAnsi="Times New Roman"/>
                <w:sz w:val="24"/>
                <w:szCs w:val="24"/>
              </w:rPr>
              <w:t>Муниципальное казенное учреждение «Централизованная бухгалтерия отдела по культуре администрации Каменского муниципального района  Воронежской области»</w:t>
            </w:r>
          </w:p>
        </w:tc>
      </w:tr>
      <w:tr w:rsidR="00646479" w:rsidRPr="00E30480" w:rsidTr="00405267">
        <w:trPr>
          <w:trHeight w:val="416"/>
        </w:trPr>
        <w:tc>
          <w:tcPr>
            <w:tcW w:w="3686" w:type="dxa"/>
            <w:tcBorders>
              <w:top w:val="nil"/>
              <w:left w:val="single" w:sz="4" w:space="0" w:color="auto"/>
              <w:bottom w:val="single" w:sz="4" w:space="0" w:color="auto"/>
              <w:right w:val="single" w:sz="4" w:space="0" w:color="auto"/>
            </w:tcBorders>
          </w:tcPr>
          <w:p w:rsidR="00646479" w:rsidRPr="00E30480" w:rsidRDefault="00646479" w:rsidP="00812AF5">
            <w:pPr>
              <w:rPr>
                <w:rFonts w:ascii="Times New Roman" w:hAnsi="Times New Roman"/>
                <w:sz w:val="24"/>
                <w:szCs w:val="24"/>
              </w:rPr>
            </w:pPr>
            <w:r w:rsidRPr="00E30480">
              <w:rPr>
                <w:rFonts w:ascii="Times New Roman" w:hAnsi="Times New Roman"/>
                <w:sz w:val="24"/>
                <w:szCs w:val="24"/>
                <w:lang w:eastAsia="ar-SA"/>
              </w:rPr>
              <w:t>Основные разработчики подпрограммы муниципальной программы</w:t>
            </w:r>
          </w:p>
        </w:tc>
        <w:tc>
          <w:tcPr>
            <w:tcW w:w="7088" w:type="dxa"/>
            <w:tcBorders>
              <w:top w:val="nil"/>
              <w:left w:val="nil"/>
              <w:bottom w:val="single" w:sz="4" w:space="0" w:color="auto"/>
              <w:right w:val="single" w:sz="4" w:space="0" w:color="auto"/>
            </w:tcBorders>
            <w:noWrap/>
          </w:tcPr>
          <w:p w:rsidR="00646479" w:rsidRPr="00E30480" w:rsidRDefault="00646479" w:rsidP="00812AF5">
            <w:pPr>
              <w:widowControl w:val="0"/>
              <w:autoSpaceDE w:val="0"/>
              <w:autoSpaceDN w:val="0"/>
              <w:adjustRightInd w:val="0"/>
              <w:jc w:val="both"/>
              <w:rPr>
                <w:rFonts w:ascii="Times New Roman" w:hAnsi="Times New Roman"/>
                <w:sz w:val="24"/>
                <w:szCs w:val="24"/>
              </w:rPr>
            </w:pPr>
            <w:r w:rsidRPr="00E30480">
              <w:rPr>
                <w:rFonts w:ascii="Times New Roman" w:hAnsi="Times New Roman"/>
                <w:sz w:val="24"/>
                <w:szCs w:val="24"/>
              </w:rPr>
              <w:t>Отдел по культуре администрации Каменского муниципального района.</w:t>
            </w:r>
          </w:p>
          <w:p w:rsidR="00646479" w:rsidRPr="00E30480" w:rsidRDefault="00646479"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sz w:val="24"/>
                <w:szCs w:val="24"/>
              </w:rPr>
              <w:t>Муниципальное казенное учреждение «Централизованная бухгалтерия отдела по культуре администрации Каменского муниципального района  Воронежской области»</w:t>
            </w:r>
          </w:p>
        </w:tc>
      </w:tr>
      <w:tr w:rsidR="001C2BD5" w:rsidRPr="00E30480" w:rsidTr="00405267">
        <w:trPr>
          <w:trHeight w:val="416"/>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Основные мероприятия, входящие в состав подпрограммы </w:t>
            </w:r>
          </w:p>
        </w:tc>
        <w:tc>
          <w:tcPr>
            <w:tcW w:w="7088" w:type="dxa"/>
            <w:tcBorders>
              <w:top w:val="nil"/>
              <w:left w:val="nil"/>
              <w:bottom w:val="single" w:sz="4" w:space="0" w:color="auto"/>
              <w:right w:val="single" w:sz="4" w:space="0" w:color="auto"/>
            </w:tcBorders>
            <w:noWrap/>
          </w:tcPr>
          <w:p w:rsidR="001C2BD5" w:rsidRPr="00E30480" w:rsidRDefault="001C2BD5" w:rsidP="00812AF5">
            <w:pPr>
              <w:widowControl w:val="0"/>
              <w:autoSpaceDE w:val="0"/>
              <w:autoSpaceDN w:val="0"/>
              <w:adjustRightInd w:val="0"/>
              <w:jc w:val="both"/>
              <w:rPr>
                <w:rFonts w:ascii="Times New Roman" w:hAnsi="Times New Roman" w:cs="Arial"/>
                <w:sz w:val="24"/>
                <w:szCs w:val="24"/>
                <w:lang w:eastAsia="ru-RU"/>
              </w:rPr>
            </w:pPr>
            <w:r w:rsidRPr="00E30480">
              <w:rPr>
                <w:rFonts w:ascii="Times New Roman" w:hAnsi="Times New Roman"/>
                <w:sz w:val="24"/>
                <w:szCs w:val="24"/>
                <w:lang w:eastAsia="ru-RU"/>
              </w:rPr>
              <w:t xml:space="preserve">1. Финансовое обеспечение деятельности </w:t>
            </w:r>
            <w:r w:rsidRPr="00E30480">
              <w:rPr>
                <w:rFonts w:ascii="Times New Roman" w:hAnsi="Times New Roman" w:cs="Arial"/>
                <w:sz w:val="24"/>
                <w:szCs w:val="24"/>
                <w:lang w:eastAsia="ru-RU"/>
              </w:rPr>
              <w:t>органов исполнительной власти отдела по культуре администрации Каменского муниципального района Воронежской области.</w:t>
            </w:r>
          </w:p>
          <w:p w:rsidR="001C2BD5" w:rsidRPr="00E30480" w:rsidRDefault="001C2BD5"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cs="Arial"/>
                <w:sz w:val="24"/>
                <w:szCs w:val="24"/>
                <w:lang w:eastAsia="ru-RU"/>
              </w:rPr>
              <w:t>2.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1C2BD5" w:rsidRPr="00E30480" w:rsidRDefault="001C2BD5" w:rsidP="00812AF5">
            <w:pPr>
              <w:widowControl w:val="0"/>
              <w:autoSpaceDE w:val="0"/>
              <w:autoSpaceDN w:val="0"/>
              <w:adjustRightInd w:val="0"/>
              <w:jc w:val="both"/>
              <w:rPr>
                <w:rFonts w:ascii="Times New Roman" w:hAnsi="Times New Roman"/>
                <w:sz w:val="24"/>
                <w:szCs w:val="24"/>
                <w:lang w:eastAsia="ru-RU"/>
              </w:rPr>
            </w:pPr>
            <w:r w:rsidRPr="00E30480">
              <w:rPr>
                <w:rFonts w:ascii="Times New Roman" w:hAnsi="Times New Roman"/>
                <w:sz w:val="24"/>
                <w:szCs w:val="24"/>
                <w:lang w:eastAsia="ru-RU"/>
              </w:rPr>
              <w:t xml:space="preserve">3. Финансовое обеспечение выполнения других обязательств </w:t>
            </w:r>
            <w:r w:rsidRPr="00E30480">
              <w:rPr>
                <w:rFonts w:ascii="Times New Roman" w:hAnsi="Times New Roman" w:cs="Arial"/>
                <w:sz w:val="24"/>
                <w:szCs w:val="24"/>
                <w:lang w:eastAsia="ru-RU"/>
              </w:rPr>
              <w:t>отдела по культуре администрации Каменского муниципального района  Воронежской области</w:t>
            </w:r>
            <w:r w:rsidRPr="00E30480">
              <w:rPr>
                <w:rFonts w:ascii="Times New Roman" w:hAnsi="Times New Roman"/>
                <w:sz w:val="24"/>
                <w:szCs w:val="24"/>
                <w:lang w:eastAsia="ru-RU"/>
              </w:rPr>
              <w:t>.</w:t>
            </w:r>
          </w:p>
          <w:p w:rsidR="001C2BD5" w:rsidRPr="00E30480" w:rsidRDefault="001C2BD5" w:rsidP="00812AF5">
            <w:pPr>
              <w:jc w:val="both"/>
              <w:rPr>
                <w:rFonts w:ascii="Times New Roman" w:hAnsi="Times New Roman"/>
                <w:sz w:val="24"/>
                <w:szCs w:val="24"/>
                <w:lang w:eastAsia="ru-RU"/>
              </w:rPr>
            </w:pPr>
            <w:r w:rsidRPr="00E30480">
              <w:rPr>
                <w:rFonts w:ascii="Times New Roman" w:hAnsi="Times New Roman"/>
                <w:sz w:val="24"/>
                <w:szCs w:val="24"/>
              </w:rPr>
              <w:t>4. Выполнение переданных полномочий по заключенным соглашениям.</w:t>
            </w:r>
          </w:p>
        </w:tc>
      </w:tr>
      <w:tr w:rsidR="001C2BD5" w:rsidRPr="00E30480" w:rsidTr="00405267">
        <w:trPr>
          <w:trHeight w:val="744"/>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Цель подпрограммы </w:t>
            </w:r>
          </w:p>
        </w:tc>
        <w:tc>
          <w:tcPr>
            <w:tcW w:w="7088" w:type="dxa"/>
            <w:tcBorders>
              <w:top w:val="nil"/>
              <w:left w:val="nil"/>
              <w:bottom w:val="single" w:sz="4" w:space="0" w:color="auto"/>
              <w:right w:val="single" w:sz="4" w:space="0" w:color="auto"/>
            </w:tcBorders>
            <w:noWrap/>
          </w:tcPr>
          <w:p w:rsidR="001C2BD5" w:rsidRPr="00E30480" w:rsidRDefault="001C2BD5" w:rsidP="00812AF5">
            <w:pPr>
              <w:autoSpaceDE w:val="0"/>
              <w:autoSpaceDN w:val="0"/>
              <w:adjustRightInd w:val="0"/>
              <w:jc w:val="both"/>
              <w:rPr>
                <w:rFonts w:ascii="Times New Roman" w:hAnsi="Times New Roman"/>
                <w:sz w:val="24"/>
                <w:szCs w:val="24"/>
                <w:lang w:eastAsia="ru-RU"/>
              </w:rPr>
            </w:pPr>
            <w:r w:rsidRPr="00E30480">
              <w:rPr>
                <w:rFonts w:ascii="Times New Roman" w:hAnsi="Times New Roman" w:cs="Arial"/>
                <w:sz w:val="24"/>
                <w:szCs w:val="24"/>
                <w:lang w:eastAsia="ru-RU"/>
              </w:rPr>
              <w:t xml:space="preserve">Повышение эффективности управления в сфере культуры </w:t>
            </w:r>
          </w:p>
        </w:tc>
      </w:tr>
      <w:tr w:rsidR="001C2BD5" w:rsidRPr="00E30480" w:rsidTr="00405267">
        <w:trPr>
          <w:trHeight w:val="1125"/>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Задачи подпрограммы </w:t>
            </w:r>
          </w:p>
        </w:tc>
        <w:tc>
          <w:tcPr>
            <w:tcW w:w="7088" w:type="dxa"/>
            <w:tcBorders>
              <w:top w:val="nil"/>
              <w:left w:val="nil"/>
              <w:bottom w:val="single" w:sz="4" w:space="0" w:color="auto"/>
              <w:right w:val="single" w:sz="4" w:space="0" w:color="auto"/>
            </w:tcBorders>
            <w:noWrap/>
            <w:vAlign w:val="center"/>
          </w:tcPr>
          <w:p w:rsidR="001C2BD5" w:rsidRPr="00E30480" w:rsidRDefault="001C2BD5" w:rsidP="00812AF5">
            <w:pPr>
              <w:autoSpaceDE w:val="0"/>
              <w:autoSpaceDN w:val="0"/>
              <w:adjustRightInd w:val="0"/>
              <w:ind w:firstLine="27"/>
              <w:jc w:val="both"/>
              <w:rPr>
                <w:rFonts w:ascii="Times New Roman" w:hAnsi="Times New Roman"/>
                <w:sz w:val="24"/>
                <w:szCs w:val="24"/>
                <w:lang w:eastAsia="ru-RU"/>
              </w:rPr>
            </w:pPr>
            <w:r w:rsidRPr="00E30480">
              <w:rPr>
                <w:rFonts w:ascii="Times New Roman" w:hAnsi="Times New Roman"/>
                <w:spacing w:val="-3"/>
                <w:w w:val="102"/>
                <w:sz w:val="24"/>
                <w:szCs w:val="24"/>
              </w:rPr>
              <w:t>1.</w:t>
            </w:r>
            <w:r w:rsidRPr="00E30480">
              <w:rPr>
                <w:rFonts w:ascii="Times New Roman" w:hAnsi="Times New Roman"/>
                <w:sz w:val="24"/>
                <w:szCs w:val="24"/>
              </w:rPr>
              <w:t> С</w:t>
            </w:r>
            <w:r w:rsidRPr="00E30480">
              <w:rPr>
                <w:rFonts w:ascii="Times New Roman" w:hAnsi="Times New Roman"/>
                <w:sz w:val="24"/>
                <w:szCs w:val="24"/>
                <w:lang w:eastAsia="ru-RU"/>
              </w:rPr>
              <w:t>овершенствование правового, организационного, экономического механизмов функционирования в сфере культуры;</w:t>
            </w:r>
          </w:p>
          <w:p w:rsidR="001C2BD5" w:rsidRPr="00E30480" w:rsidRDefault="001C2BD5" w:rsidP="00812AF5">
            <w:pPr>
              <w:autoSpaceDE w:val="0"/>
              <w:autoSpaceDN w:val="0"/>
              <w:adjustRightInd w:val="0"/>
              <w:ind w:firstLine="27"/>
              <w:jc w:val="both"/>
              <w:rPr>
                <w:rFonts w:ascii="Times New Roman" w:hAnsi="Times New Roman"/>
                <w:sz w:val="24"/>
                <w:szCs w:val="24"/>
              </w:rPr>
            </w:pPr>
            <w:r w:rsidRPr="00E30480">
              <w:rPr>
                <w:rFonts w:ascii="Times New Roman" w:hAnsi="Times New Roman"/>
                <w:sz w:val="24"/>
                <w:szCs w:val="24"/>
                <w:lang w:eastAsia="ru-RU"/>
              </w:rPr>
              <w:t xml:space="preserve">2. </w:t>
            </w:r>
            <w:r w:rsidRPr="00E30480">
              <w:rPr>
                <w:rFonts w:ascii="Times New Roman" w:hAnsi="Times New Roman"/>
                <w:sz w:val="24"/>
                <w:szCs w:val="24"/>
              </w:rPr>
              <w:t>Обеспечение выполнения работ по организации и ведению бюджетного, бухгалтерского и налогового учета учреждений, подведомственных Отделу по культуре администрации Каменского муниципального района Воронежской области.</w:t>
            </w:r>
          </w:p>
          <w:p w:rsidR="001C2BD5" w:rsidRPr="00E30480" w:rsidRDefault="001C2BD5" w:rsidP="00812AF5">
            <w:pPr>
              <w:autoSpaceDE w:val="0"/>
              <w:autoSpaceDN w:val="0"/>
              <w:adjustRightInd w:val="0"/>
              <w:ind w:firstLine="27"/>
              <w:jc w:val="both"/>
              <w:rPr>
                <w:rFonts w:ascii="Times New Roman" w:hAnsi="Times New Roman"/>
                <w:sz w:val="24"/>
                <w:szCs w:val="24"/>
              </w:rPr>
            </w:pPr>
            <w:r w:rsidRPr="00E30480">
              <w:rPr>
                <w:rFonts w:ascii="Times New Roman" w:hAnsi="Times New Roman"/>
                <w:sz w:val="24"/>
                <w:szCs w:val="24"/>
              </w:rPr>
              <w:t>3. Хозяйственно-техническое обслуживание отдела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rPr>
              <w:br/>
            </w:r>
          </w:p>
        </w:tc>
      </w:tr>
      <w:tr w:rsidR="00E8747E"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E8747E" w:rsidRPr="00E30480" w:rsidRDefault="00E8747E" w:rsidP="00812AF5">
            <w:pPr>
              <w:rPr>
                <w:rFonts w:ascii="Times New Roman" w:hAnsi="Times New Roman"/>
                <w:sz w:val="24"/>
                <w:szCs w:val="24"/>
              </w:rPr>
            </w:pPr>
            <w:r w:rsidRPr="00E30480">
              <w:rPr>
                <w:rFonts w:ascii="Times New Roman" w:hAnsi="Times New Roman"/>
                <w:sz w:val="24"/>
                <w:szCs w:val="24"/>
              </w:rPr>
              <w:t>Основные целевые индикаторы и показатели подпрограммы муниципальной программы</w:t>
            </w:r>
          </w:p>
        </w:tc>
        <w:tc>
          <w:tcPr>
            <w:tcW w:w="7088" w:type="dxa"/>
            <w:tcBorders>
              <w:top w:val="single" w:sz="4" w:space="0" w:color="auto"/>
              <w:left w:val="nil"/>
              <w:bottom w:val="single" w:sz="4" w:space="0" w:color="auto"/>
              <w:right w:val="single" w:sz="4" w:space="0" w:color="auto"/>
            </w:tcBorders>
          </w:tcPr>
          <w:p w:rsidR="00E8747E" w:rsidRPr="00E30480" w:rsidRDefault="00E8747E" w:rsidP="00812AF5">
            <w:pPr>
              <w:rPr>
                <w:rFonts w:ascii="Times New Roman" w:hAnsi="Times New Roman"/>
                <w:sz w:val="24"/>
                <w:szCs w:val="24"/>
              </w:rPr>
            </w:pPr>
            <w:r w:rsidRPr="00E30480">
              <w:rPr>
                <w:rFonts w:ascii="Times New Roman" w:hAnsi="Times New Roman"/>
                <w:sz w:val="24"/>
                <w:szCs w:val="24"/>
              </w:rPr>
              <w:t>- уровень бухгалтерского обслуживания финансово-хозяйственной деятельности учреждений культуры (%)</w:t>
            </w:r>
          </w:p>
          <w:p w:rsidR="00E8747E" w:rsidRPr="00E30480" w:rsidRDefault="00E8747E" w:rsidP="00812AF5">
            <w:pPr>
              <w:rPr>
                <w:rFonts w:ascii="Times New Roman" w:hAnsi="Times New Roman"/>
                <w:sz w:val="24"/>
                <w:szCs w:val="24"/>
              </w:rPr>
            </w:pPr>
            <w:r w:rsidRPr="00E30480">
              <w:rPr>
                <w:rFonts w:ascii="Times New Roman" w:hAnsi="Times New Roman"/>
                <w:sz w:val="24"/>
                <w:szCs w:val="24"/>
              </w:rPr>
              <w:t>- среднемесячная номинальная начисленная заработная плата работникам муниципальных учреждений культуры, руб.</w:t>
            </w:r>
          </w:p>
        </w:tc>
      </w:tr>
      <w:tr w:rsidR="001C2BD5" w:rsidRPr="00E30480" w:rsidTr="00405267">
        <w:trPr>
          <w:trHeight w:val="75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Сроки реализации подпрограммы </w:t>
            </w:r>
          </w:p>
        </w:tc>
        <w:tc>
          <w:tcPr>
            <w:tcW w:w="7088" w:type="dxa"/>
            <w:tcBorders>
              <w:top w:val="single" w:sz="4" w:space="0" w:color="auto"/>
              <w:left w:val="nil"/>
              <w:bottom w:val="single" w:sz="4" w:space="0" w:color="auto"/>
              <w:right w:val="single" w:sz="4" w:space="0" w:color="auto"/>
            </w:tcBorders>
          </w:tcPr>
          <w:p w:rsidR="001C2BD5" w:rsidRPr="00E30480" w:rsidRDefault="00D44C42" w:rsidP="00812AF5">
            <w:pPr>
              <w:rPr>
                <w:rFonts w:ascii="Times New Roman" w:hAnsi="Times New Roman"/>
                <w:sz w:val="24"/>
                <w:szCs w:val="24"/>
              </w:rPr>
            </w:pPr>
            <w:r w:rsidRPr="00E30480">
              <w:rPr>
                <w:rFonts w:ascii="Times New Roman" w:hAnsi="Times New Roman"/>
                <w:sz w:val="24"/>
                <w:szCs w:val="24"/>
              </w:rPr>
              <w:t>2014 - 2020</w:t>
            </w:r>
            <w:r w:rsidR="001C2BD5" w:rsidRPr="00E30480">
              <w:rPr>
                <w:rFonts w:ascii="Times New Roman" w:hAnsi="Times New Roman"/>
                <w:sz w:val="24"/>
                <w:szCs w:val="24"/>
              </w:rPr>
              <w:t xml:space="preserve"> годы</w:t>
            </w:r>
          </w:p>
        </w:tc>
      </w:tr>
      <w:tr w:rsidR="001C2BD5" w:rsidRPr="00E30480" w:rsidTr="00405267">
        <w:trPr>
          <w:trHeight w:val="1139"/>
        </w:trPr>
        <w:tc>
          <w:tcPr>
            <w:tcW w:w="3686" w:type="dxa"/>
            <w:tcBorders>
              <w:top w:val="nil"/>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t xml:space="preserve">Объемы и источники финансирования подпрограммы (в действующих ценах каждого года реализации подпрограммы) </w:t>
            </w:r>
          </w:p>
        </w:tc>
        <w:tc>
          <w:tcPr>
            <w:tcW w:w="7088" w:type="dxa"/>
            <w:tcBorders>
              <w:top w:val="nil"/>
              <w:left w:val="nil"/>
              <w:bottom w:val="single" w:sz="4" w:space="0" w:color="auto"/>
              <w:right w:val="single" w:sz="4" w:space="0" w:color="auto"/>
            </w:tcBorders>
          </w:tcPr>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 xml:space="preserve">Объем финансирования подпрограммы составляет </w:t>
            </w:r>
            <w:r w:rsidR="005651B2" w:rsidRPr="00E30480">
              <w:rPr>
                <w:rFonts w:ascii="Times New Roman" w:eastAsia="Times New Roman" w:hAnsi="Times New Roman"/>
                <w:sz w:val="24"/>
                <w:szCs w:val="24"/>
                <w:lang w:eastAsia="ru-RU"/>
              </w:rPr>
              <w:t>40534,60</w:t>
            </w:r>
            <w:r w:rsidRPr="00E30480">
              <w:rPr>
                <w:rFonts w:ascii="Times New Roman" w:hAnsi="Times New Roman"/>
                <w:sz w:val="24"/>
                <w:szCs w:val="24"/>
                <w:lang w:eastAsia="ru-RU"/>
              </w:rPr>
              <w:t xml:space="preserve"> тыс. рублей из средств местного бюджета. </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в том числе по годам реализации подпрограммы:</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2014 год –</w:t>
            </w:r>
            <w:r w:rsidR="00780D37" w:rsidRPr="00E30480">
              <w:rPr>
                <w:rFonts w:ascii="Times New Roman" w:hAnsi="Times New Roman"/>
                <w:sz w:val="24"/>
                <w:szCs w:val="24"/>
                <w:lang w:eastAsia="ru-RU"/>
              </w:rPr>
              <w:t>5158,0</w:t>
            </w:r>
            <w:r w:rsidR="00270A91" w:rsidRPr="00E30480">
              <w:rPr>
                <w:rFonts w:ascii="Times New Roman" w:hAnsi="Times New Roman"/>
                <w:sz w:val="24"/>
                <w:szCs w:val="24"/>
                <w:lang w:eastAsia="ru-RU"/>
              </w:rPr>
              <w:t>0</w:t>
            </w:r>
            <w:r w:rsidRPr="00E30480">
              <w:rPr>
                <w:rFonts w:ascii="Times New Roman" w:hAnsi="Times New Roman"/>
                <w:sz w:val="24"/>
                <w:szCs w:val="24"/>
                <w:lang w:eastAsia="ru-RU"/>
              </w:rPr>
              <w:t xml:space="preserve"> тыс. рублей,</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lastRenderedPageBreak/>
              <w:t>2015 год –</w:t>
            </w:r>
            <w:r w:rsidR="00270A91" w:rsidRPr="00E30480">
              <w:rPr>
                <w:rFonts w:ascii="Times New Roman" w:hAnsi="Times New Roman"/>
                <w:sz w:val="24"/>
                <w:szCs w:val="24"/>
                <w:lang w:eastAsia="ru-RU"/>
              </w:rPr>
              <w:t>5</w:t>
            </w:r>
            <w:r w:rsidR="00780D37" w:rsidRPr="00E30480">
              <w:rPr>
                <w:rFonts w:ascii="Times New Roman" w:hAnsi="Times New Roman"/>
                <w:sz w:val="24"/>
                <w:szCs w:val="24"/>
                <w:lang w:eastAsia="ru-RU"/>
              </w:rPr>
              <w:t>240,9</w:t>
            </w:r>
            <w:r w:rsidR="00270A91" w:rsidRPr="00E30480">
              <w:rPr>
                <w:rFonts w:ascii="Times New Roman" w:hAnsi="Times New Roman"/>
                <w:sz w:val="24"/>
                <w:szCs w:val="24"/>
                <w:lang w:eastAsia="ru-RU"/>
              </w:rPr>
              <w:t>0</w:t>
            </w:r>
            <w:r w:rsidRPr="00E30480">
              <w:rPr>
                <w:rFonts w:ascii="Times New Roman" w:hAnsi="Times New Roman"/>
                <w:sz w:val="24"/>
                <w:szCs w:val="24"/>
                <w:lang w:eastAsia="ru-RU"/>
              </w:rPr>
              <w:t xml:space="preserve"> тыс. рублей,</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2016 год –</w:t>
            </w:r>
            <w:r w:rsidR="00CB2E29" w:rsidRPr="00E30480">
              <w:rPr>
                <w:rFonts w:ascii="Times New Roman" w:hAnsi="Times New Roman"/>
                <w:sz w:val="24"/>
                <w:szCs w:val="24"/>
                <w:lang w:eastAsia="ru-RU"/>
              </w:rPr>
              <w:t>5</w:t>
            </w:r>
            <w:r w:rsidR="00491EAB" w:rsidRPr="00E30480">
              <w:rPr>
                <w:rFonts w:ascii="Times New Roman" w:hAnsi="Times New Roman"/>
                <w:sz w:val="24"/>
                <w:szCs w:val="24"/>
                <w:lang w:eastAsia="ru-RU"/>
              </w:rPr>
              <w:t>249,1</w:t>
            </w:r>
            <w:r w:rsidR="00CB2E29" w:rsidRPr="00E30480">
              <w:rPr>
                <w:rFonts w:ascii="Times New Roman" w:hAnsi="Times New Roman"/>
                <w:sz w:val="24"/>
                <w:szCs w:val="24"/>
                <w:lang w:eastAsia="ru-RU"/>
              </w:rPr>
              <w:t>0</w:t>
            </w:r>
            <w:r w:rsidRPr="00E30480">
              <w:rPr>
                <w:rFonts w:ascii="Times New Roman" w:hAnsi="Times New Roman"/>
                <w:sz w:val="24"/>
                <w:szCs w:val="24"/>
                <w:lang w:eastAsia="ru-RU"/>
              </w:rPr>
              <w:t xml:space="preserve"> тыс. рублей,</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2017 год –</w:t>
            </w:r>
            <w:r w:rsidR="005651B2" w:rsidRPr="00E30480">
              <w:rPr>
                <w:rFonts w:ascii="Times New Roman" w:hAnsi="Times New Roman"/>
                <w:sz w:val="24"/>
                <w:szCs w:val="24"/>
                <w:lang w:eastAsia="ru-RU"/>
              </w:rPr>
              <w:t xml:space="preserve"> 4980,8</w:t>
            </w:r>
            <w:r w:rsidR="00CB2E29" w:rsidRPr="00E30480">
              <w:rPr>
                <w:rFonts w:ascii="Times New Roman" w:hAnsi="Times New Roman"/>
                <w:sz w:val="24"/>
                <w:szCs w:val="24"/>
                <w:lang w:eastAsia="ru-RU"/>
              </w:rPr>
              <w:t>0</w:t>
            </w:r>
            <w:r w:rsidRPr="00E30480">
              <w:rPr>
                <w:rFonts w:ascii="Times New Roman" w:hAnsi="Times New Roman"/>
                <w:sz w:val="24"/>
                <w:szCs w:val="24"/>
                <w:lang w:eastAsia="ru-RU"/>
              </w:rPr>
              <w:t xml:space="preserve"> тыс. рублей,</w:t>
            </w:r>
          </w:p>
          <w:p w:rsidR="001C2BD5" w:rsidRPr="00E30480" w:rsidRDefault="001C2BD5" w:rsidP="00812AF5">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 xml:space="preserve">2018 год – </w:t>
            </w:r>
            <w:r w:rsidR="005651B2" w:rsidRPr="00E30480">
              <w:rPr>
                <w:rFonts w:ascii="Times New Roman" w:hAnsi="Times New Roman"/>
                <w:sz w:val="24"/>
                <w:szCs w:val="24"/>
                <w:lang w:eastAsia="ru-RU"/>
              </w:rPr>
              <w:t>6243,8</w:t>
            </w:r>
            <w:r w:rsidR="00CB2E29" w:rsidRPr="00E30480">
              <w:rPr>
                <w:rFonts w:ascii="Times New Roman" w:hAnsi="Times New Roman"/>
                <w:sz w:val="24"/>
                <w:szCs w:val="24"/>
                <w:lang w:eastAsia="ru-RU"/>
              </w:rPr>
              <w:t>0</w:t>
            </w:r>
            <w:r w:rsidRPr="00E30480">
              <w:rPr>
                <w:rFonts w:ascii="Times New Roman" w:hAnsi="Times New Roman"/>
                <w:sz w:val="24"/>
                <w:szCs w:val="24"/>
                <w:lang w:eastAsia="ru-RU"/>
              </w:rPr>
              <w:t xml:space="preserve"> тыс. рублей,</w:t>
            </w:r>
          </w:p>
          <w:p w:rsidR="001C2BD5" w:rsidRPr="00E30480" w:rsidRDefault="001C2BD5" w:rsidP="00CB2E29">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 xml:space="preserve">2019 год – </w:t>
            </w:r>
            <w:r w:rsidR="00CB2E29" w:rsidRPr="00E30480">
              <w:rPr>
                <w:rFonts w:ascii="Times New Roman" w:hAnsi="Times New Roman"/>
                <w:sz w:val="24"/>
                <w:szCs w:val="24"/>
                <w:lang w:eastAsia="ru-RU"/>
              </w:rPr>
              <w:t>6831,00</w:t>
            </w:r>
            <w:r w:rsidRPr="00E30480">
              <w:rPr>
                <w:rFonts w:ascii="Times New Roman" w:hAnsi="Times New Roman"/>
                <w:sz w:val="24"/>
                <w:szCs w:val="24"/>
                <w:lang w:eastAsia="ru-RU"/>
              </w:rPr>
              <w:t xml:space="preserve"> тыс. рублей.</w:t>
            </w:r>
          </w:p>
          <w:p w:rsidR="006474FF" w:rsidRPr="00E30480" w:rsidRDefault="006474FF" w:rsidP="00CB2E29">
            <w:pPr>
              <w:widowControl w:val="0"/>
              <w:autoSpaceDE w:val="0"/>
              <w:autoSpaceDN w:val="0"/>
              <w:adjustRightInd w:val="0"/>
              <w:rPr>
                <w:rFonts w:ascii="Times New Roman" w:hAnsi="Times New Roman"/>
                <w:sz w:val="24"/>
                <w:szCs w:val="24"/>
                <w:lang w:eastAsia="ru-RU"/>
              </w:rPr>
            </w:pPr>
            <w:r w:rsidRPr="00E30480">
              <w:rPr>
                <w:rFonts w:ascii="Times New Roman" w:hAnsi="Times New Roman"/>
                <w:sz w:val="24"/>
                <w:szCs w:val="24"/>
                <w:lang w:eastAsia="ru-RU"/>
              </w:rPr>
              <w:t xml:space="preserve">2020 год - </w:t>
            </w:r>
            <w:r w:rsidR="005651B2" w:rsidRPr="00E30480">
              <w:rPr>
                <w:rFonts w:ascii="Times New Roman" w:hAnsi="Times New Roman"/>
                <w:sz w:val="24"/>
                <w:szCs w:val="24"/>
                <w:lang w:eastAsia="ru-RU"/>
              </w:rPr>
              <w:t xml:space="preserve"> 6831,00 тыс. рублей</w:t>
            </w:r>
          </w:p>
        </w:tc>
      </w:tr>
      <w:tr w:rsidR="001C2BD5" w:rsidRPr="00E30480" w:rsidTr="00405267">
        <w:trPr>
          <w:trHeight w:val="1500"/>
        </w:trPr>
        <w:tc>
          <w:tcPr>
            <w:tcW w:w="3686"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rPr>
                <w:rFonts w:ascii="Times New Roman" w:hAnsi="Times New Roman"/>
                <w:sz w:val="24"/>
                <w:szCs w:val="24"/>
              </w:rPr>
            </w:pPr>
            <w:r w:rsidRPr="00E30480">
              <w:rPr>
                <w:rFonts w:ascii="Times New Roman" w:hAnsi="Times New Roman"/>
                <w:sz w:val="24"/>
                <w:szCs w:val="24"/>
              </w:rPr>
              <w:lastRenderedPageBreak/>
              <w:t xml:space="preserve">Ожидаемые непосредственные результаты реализации подпрограммы </w:t>
            </w:r>
          </w:p>
        </w:tc>
        <w:tc>
          <w:tcPr>
            <w:tcW w:w="7088" w:type="dxa"/>
            <w:tcBorders>
              <w:top w:val="single" w:sz="4" w:space="0" w:color="auto"/>
              <w:left w:val="single" w:sz="4" w:space="0" w:color="auto"/>
              <w:bottom w:val="single" w:sz="4" w:space="0" w:color="auto"/>
              <w:right w:val="single" w:sz="4" w:space="0" w:color="auto"/>
            </w:tcBorders>
          </w:tcPr>
          <w:p w:rsidR="001C2BD5" w:rsidRPr="00E30480" w:rsidRDefault="001C2BD5" w:rsidP="00812AF5">
            <w:pPr>
              <w:jc w:val="both"/>
              <w:rPr>
                <w:rFonts w:ascii="Times New Roman" w:hAnsi="Times New Roman"/>
                <w:sz w:val="24"/>
                <w:szCs w:val="24"/>
              </w:rPr>
            </w:pPr>
            <w:r w:rsidRPr="00E30480">
              <w:rPr>
                <w:rFonts w:ascii="Times New Roman" w:hAnsi="Times New Roman"/>
                <w:sz w:val="24"/>
                <w:szCs w:val="24"/>
              </w:rPr>
              <w:t xml:space="preserve">     Повышение объема и качества услуг (работ) в сфере культуры и формирование положительного имиджа сферы культуры, оптимизация расходов и экономия бюджетных средств.</w:t>
            </w:r>
          </w:p>
        </w:tc>
      </w:tr>
    </w:tbl>
    <w:p w:rsidR="001C2BD5" w:rsidRPr="00E30480" w:rsidRDefault="001C2BD5" w:rsidP="00812AF5">
      <w:pPr>
        <w:autoSpaceDE w:val="0"/>
        <w:autoSpaceDN w:val="0"/>
        <w:adjustRightInd w:val="0"/>
        <w:jc w:val="center"/>
        <w:rPr>
          <w:rFonts w:ascii="Times New Roman" w:hAnsi="Times New Roman"/>
          <w:sz w:val="24"/>
          <w:szCs w:val="24"/>
          <w:lang w:eastAsia="ru-RU"/>
        </w:rPr>
      </w:pPr>
    </w:p>
    <w:p w:rsidR="001C2BD5" w:rsidRPr="00E30480" w:rsidRDefault="001C2BD5" w:rsidP="00812AF5">
      <w:pPr>
        <w:jc w:val="center"/>
        <w:rPr>
          <w:rFonts w:ascii="Times New Roman" w:hAnsi="Times New Roman"/>
          <w:b/>
          <w:sz w:val="24"/>
          <w:szCs w:val="24"/>
        </w:rPr>
      </w:pPr>
      <w:r w:rsidRPr="00E30480">
        <w:rPr>
          <w:rFonts w:ascii="Times New Roman" w:hAnsi="Times New Roman"/>
          <w:b/>
          <w:sz w:val="24"/>
          <w:szCs w:val="24"/>
        </w:rPr>
        <w:t>Раздел 1. Характеристика сферы реализации подпрограммы, описание основных проблем в указанной сфере и прогноз ее развития</w:t>
      </w:r>
    </w:p>
    <w:p w:rsidR="001C2BD5" w:rsidRPr="00E30480" w:rsidRDefault="001C2BD5" w:rsidP="00812AF5">
      <w:pPr>
        <w:ind w:firstLine="708"/>
        <w:jc w:val="both"/>
        <w:rPr>
          <w:rFonts w:ascii="Times New Roman" w:hAnsi="Times New Roman"/>
          <w:sz w:val="24"/>
          <w:szCs w:val="24"/>
        </w:rPr>
      </w:pPr>
    </w:p>
    <w:p w:rsidR="001C2BD5" w:rsidRPr="00E30480" w:rsidRDefault="001C2BD5" w:rsidP="00646479">
      <w:pPr>
        <w:ind w:left="-567" w:firstLine="709"/>
        <w:jc w:val="both"/>
        <w:rPr>
          <w:rFonts w:ascii="Times New Roman" w:hAnsi="Times New Roman"/>
          <w:sz w:val="24"/>
          <w:szCs w:val="24"/>
        </w:rPr>
      </w:pPr>
      <w:r w:rsidRPr="00E30480">
        <w:rPr>
          <w:rFonts w:ascii="Times New Roman" w:hAnsi="Times New Roman"/>
          <w:sz w:val="24"/>
          <w:szCs w:val="24"/>
        </w:rPr>
        <w:t>Необходимость внедрения в отрасли современных методов управления ориентированных на результат обусловлена требованиями к повышению эффективности бюджетных расходов, оптимизации управления бюджетными средствами, повышению уровня объективности и достоверности долгосрочного и краткосрочного прогнозирования бюджетных показателей. Создание системы управления финансовыми ресурсами, ориентированной на конечный результат имеет своей целью достижение конкретных показателей социального и экономического развития культуры Каменского муниципального района Воронежской области.</w:t>
      </w:r>
    </w:p>
    <w:p w:rsidR="001C2BD5" w:rsidRPr="00E30480" w:rsidRDefault="001C2BD5" w:rsidP="00646479">
      <w:pPr>
        <w:ind w:left="-567" w:firstLine="709"/>
        <w:jc w:val="both"/>
        <w:rPr>
          <w:rFonts w:ascii="Times New Roman" w:hAnsi="Times New Roman"/>
          <w:sz w:val="24"/>
          <w:szCs w:val="24"/>
        </w:rPr>
      </w:pPr>
      <w:r w:rsidRPr="00E30480">
        <w:rPr>
          <w:rFonts w:ascii="Times New Roman" w:hAnsi="Times New Roman"/>
          <w:sz w:val="24"/>
          <w:szCs w:val="24"/>
        </w:rPr>
        <w:t>Создание условий для реализации муниципальной программы Каменского муниципального района Воронежской области предполагает реализацию следующих мероприятий:</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повышение качества планирования и контроля достижения целей, решения задач и результатов деятельности;</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расширение сферы применения и повышение качества методов бюджетирования, ориентированных на результаты;</w:t>
      </w:r>
    </w:p>
    <w:p w:rsidR="001C2BD5" w:rsidRPr="00E30480" w:rsidRDefault="001C2BD5" w:rsidP="00646479">
      <w:pPr>
        <w:widowControl w:val="0"/>
        <w:numPr>
          <w:ilvl w:val="0"/>
          <w:numId w:val="30"/>
        </w:numPr>
        <w:tabs>
          <w:tab w:val="left" w:pos="1134"/>
          <w:tab w:val="left" w:pos="1260"/>
        </w:tabs>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оптимизацию бюджетной сети и повышение качества управления бюджетными средствами;</w:t>
      </w:r>
    </w:p>
    <w:p w:rsidR="001C2BD5" w:rsidRPr="00E30480" w:rsidRDefault="001C2BD5" w:rsidP="00646479">
      <w:pPr>
        <w:autoSpaceDE w:val="0"/>
        <w:autoSpaceDN w:val="0"/>
        <w:adjustRightInd w:val="0"/>
        <w:ind w:left="-567" w:firstLine="709"/>
        <w:jc w:val="both"/>
        <w:rPr>
          <w:rFonts w:ascii="Times New Roman" w:hAnsi="Times New Roman"/>
          <w:sz w:val="24"/>
          <w:szCs w:val="24"/>
        </w:rPr>
      </w:pPr>
      <w:r w:rsidRPr="00E30480">
        <w:rPr>
          <w:rFonts w:ascii="Times New Roman" w:hAnsi="Times New Roman"/>
          <w:sz w:val="24"/>
          <w:szCs w:val="24"/>
        </w:rPr>
        <w:t>- совершенствование системы государственных закупок.</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 xml:space="preserve"> Одной из наиболее значимых общегосударственных задач является развитие культуры.</w:t>
      </w:r>
    </w:p>
    <w:p w:rsidR="001C2BD5" w:rsidRPr="00E30480" w:rsidRDefault="001C2BD5" w:rsidP="00646479">
      <w:pPr>
        <w:ind w:left="-567" w:firstLine="540"/>
        <w:jc w:val="both"/>
        <w:rPr>
          <w:rFonts w:ascii="Times New Roman" w:hAnsi="Times New Roman"/>
          <w:sz w:val="24"/>
          <w:szCs w:val="24"/>
        </w:rPr>
      </w:pPr>
      <w:r w:rsidRPr="00E30480">
        <w:rPr>
          <w:rFonts w:ascii="Times New Roman" w:hAnsi="Times New Roman"/>
          <w:sz w:val="24"/>
          <w:szCs w:val="24"/>
        </w:rPr>
        <w:t>В настоящее время проводится активная политика в сфере культуры Каменского муниципального района Воронежской области.</w:t>
      </w:r>
    </w:p>
    <w:p w:rsidR="001C2BD5" w:rsidRPr="00E30480" w:rsidRDefault="001C2BD5" w:rsidP="00646479">
      <w:pPr>
        <w:ind w:left="-567"/>
        <w:rPr>
          <w:rFonts w:ascii="Times New Roman" w:hAnsi="Times New Roman"/>
          <w:b/>
          <w:sz w:val="24"/>
          <w:szCs w:val="24"/>
          <w:highlight w:val="yellow"/>
        </w:rPr>
      </w:pP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 xml:space="preserve">Раздел 2. Характеристика основных мероприятий и мероприятий </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подпрограммы</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Перечень основных мероприятий подпрограммы определен исходя из необходимости достижения ожидаемых результатов ее реализации, а также исходя из полномочий и функций отдела.</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Подпрограммой предусмотрена реализация следующих основных мероприятий, направленных на решение поставленных задач:</w:t>
      </w:r>
    </w:p>
    <w:p w:rsidR="001C2BD5" w:rsidRPr="00E30480" w:rsidRDefault="001C2BD5" w:rsidP="00812AF5">
      <w:pPr>
        <w:autoSpaceDE w:val="0"/>
        <w:autoSpaceDN w:val="0"/>
        <w:adjustRightInd w:val="0"/>
        <w:ind w:firstLine="540"/>
        <w:jc w:val="both"/>
        <w:rPr>
          <w:rFonts w:ascii="Times New Roman" w:hAnsi="Times New Roman"/>
          <w:bCs/>
          <w:sz w:val="24"/>
          <w:szCs w:val="24"/>
        </w:rPr>
      </w:pPr>
    </w:p>
    <w:p w:rsidR="001C2BD5" w:rsidRPr="00E30480" w:rsidRDefault="001C2BD5" w:rsidP="00646479">
      <w:pPr>
        <w:spacing w:line="276" w:lineRule="auto"/>
        <w:ind w:left="-567" w:firstLine="709"/>
        <w:jc w:val="both"/>
        <w:outlineLvl w:val="1"/>
        <w:rPr>
          <w:rFonts w:ascii="Times New Roman" w:hAnsi="Times New Roman"/>
          <w:b/>
          <w:sz w:val="24"/>
          <w:szCs w:val="24"/>
        </w:rPr>
      </w:pPr>
      <w:r w:rsidRPr="00E30480">
        <w:rPr>
          <w:rFonts w:ascii="Times New Roman" w:hAnsi="Times New Roman"/>
          <w:sz w:val="24"/>
          <w:szCs w:val="24"/>
        </w:rPr>
        <w:t xml:space="preserve">- </w:t>
      </w:r>
      <w:r w:rsidRPr="00E30480">
        <w:rPr>
          <w:rFonts w:ascii="Times New Roman" w:hAnsi="Times New Roman"/>
          <w:b/>
          <w:sz w:val="24"/>
          <w:szCs w:val="24"/>
        </w:rPr>
        <w:t xml:space="preserve">основное мероприятие № 1. </w:t>
      </w:r>
      <w:r w:rsidRPr="00E30480">
        <w:rPr>
          <w:rFonts w:ascii="Times New Roman" w:hAnsi="Times New Roman"/>
          <w:sz w:val="24"/>
          <w:szCs w:val="24"/>
        </w:rPr>
        <w:t>«Финансовое обеспечение деятельности органов исполнительной власти отдела по культуре администрации Каменского муниципального района Воронежской области».</w:t>
      </w:r>
    </w:p>
    <w:p w:rsidR="001C2BD5" w:rsidRPr="00E30480" w:rsidRDefault="001C2BD5" w:rsidP="00646479">
      <w:pPr>
        <w:spacing w:line="276" w:lineRule="auto"/>
        <w:ind w:left="-567" w:firstLine="709"/>
        <w:jc w:val="both"/>
        <w:outlineLvl w:val="1"/>
        <w:rPr>
          <w:rFonts w:ascii="Times New Roman" w:hAnsi="Times New Roman"/>
          <w:sz w:val="24"/>
          <w:szCs w:val="24"/>
        </w:rPr>
      </w:pPr>
      <w:r w:rsidRPr="00E30480">
        <w:rPr>
          <w:rFonts w:ascii="Times New Roman" w:hAnsi="Times New Roman"/>
          <w:sz w:val="24"/>
          <w:szCs w:val="24"/>
        </w:rPr>
        <w:t>Срок реализации ос</w:t>
      </w:r>
      <w:r w:rsidR="006474FF" w:rsidRPr="00E30480">
        <w:rPr>
          <w:rFonts w:ascii="Times New Roman" w:hAnsi="Times New Roman"/>
          <w:sz w:val="24"/>
          <w:szCs w:val="24"/>
        </w:rPr>
        <w:t>новного мероприятия: 2014 - 2020</w:t>
      </w:r>
      <w:r w:rsidRPr="00E30480">
        <w:rPr>
          <w:rFonts w:ascii="Times New Roman" w:hAnsi="Times New Roman"/>
          <w:sz w:val="24"/>
          <w:szCs w:val="24"/>
        </w:rPr>
        <w:t xml:space="preserve"> годы.</w:t>
      </w:r>
    </w:p>
    <w:p w:rsidR="001C2BD5" w:rsidRPr="00E30480" w:rsidRDefault="001C2BD5" w:rsidP="00646479">
      <w:pPr>
        <w:spacing w:line="276" w:lineRule="auto"/>
        <w:ind w:left="-567" w:firstLine="709"/>
        <w:jc w:val="both"/>
        <w:rPr>
          <w:rFonts w:ascii="Times New Roman" w:hAnsi="Times New Roman"/>
          <w:sz w:val="24"/>
          <w:szCs w:val="24"/>
        </w:rPr>
      </w:pPr>
      <w:r w:rsidRPr="00E30480">
        <w:rPr>
          <w:rFonts w:ascii="Times New Roman" w:hAnsi="Times New Roman"/>
          <w:sz w:val="24"/>
          <w:szCs w:val="24"/>
        </w:rPr>
        <w:t xml:space="preserve">Содержание основного мероприятия: реализация муниципальной политики и создание условий для роста благосостояния населения Каменского муниципального района Воронежской </w:t>
      </w:r>
      <w:r w:rsidRPr="00E30480">
        <w:rPr>
          <w:rFonts w:ascii="Times New Roman" w:hAnsi="Times New Roman"/>
          <w:sz w:val="24"/>
          <w:szCs w:val="24"/>
        </w:rPr>
        <w:lastRenderedPageBreak/>
        <w:t xml:space="preserve">области и обеспечения долгосрочной социальной стабильности. Целью данного мероприятия является  выполнение других обязательств района, возложенных на органы исполнительной власти. </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Одной из функций отдела является разработка и реализация на территории района муниципальной политики в сфере разработки и реализации муниципальной  политики в сфере культуры. Проводится анализ объемов финансирования,  а так же оценка качества фактически предоставляемых услуг на предмет их соответствия стандартам качества и  административным регламентам оказания  услуг.</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Ожидаемые результаты: обеспечение законности; четкое и прозрачное регулирование правоотношений в подведомственной сфере деятельности; эффективность предоставления  услуг; стабилизация общественных отношений.</w:t>
      </w:r>
    </w:p>
    <w:p w:rsidR="001C2BD5" w:rsidRPr="00E30480" w:rsidRDefault="001C2BD5" w:rsidP="00646479">
      <w:pPr>
        <w:ind w:left="-567"/>
        <w:jc w:val="both"/>
        <w:rPr>
          <w:rFonts w:ascii="Times New Roman" w:hAnsi="Times New Roman"/>
          <w:sz w:val="24"/>
          <w:szCs w:val="24"/>
        </w:rPr>
      </w:pPr>
      <w:r w:rsidRPr="00E30480">
        <w:rPr>
          <w:rFonts w:ascii="Times New Roman" w:hAnsi="Times New Roman"/>
          <w:sz w:val="24"/>
          <w:szCs w:val="24"/>
        </w:rPr>
        <w:t xml:space="preserve">     Изменение значений целевых индикаторов по годам реализации государственной прог</w:t>
      </w:r>
      <w:r w:rsidR="00646479" w:rsidRPr="00E30480">
        <w:rPr>
          <w:rFonts w:ascii="Times New Roman" w:hAnsi="Times New Roman"/>
          <w:sz w:val="24"/>
          <w:szCs w:val="24"/>
        </w:rPr>
        <w:t xml:space="preserve">раммы  представлены  в  приложении </w:t>
      </w:r>
      <w:r w:rsidRPr="00E30480">
        <w:rPr>
          <w:rFonts w:ascii="Times New Roman" w:hAnsi="Times New Roman"/>
          <w:sz w:val="24"/>
          <w:szCs w:val="24"/>
        </w:rPr>
        <w:t>№2.</w:t>
      </w:r>
    </w:p>
    <w:p w:rsidR="00CA7B5D" w:rsidRPr="00E30480" w:rsidRDefault="00CA7B5D" w:rsidP="00646479">
      <w:pPr>
        <w:ind w:left="-567"/>
        <w:jc w:val="both"/>
        <w:rPr>
          <w:rFonts w:ascii="Times New Roman" w:hAnsi="Times New Roman"/>
          <w:sz w:val="24"/>
          <w:szCs w:val="24"/>
        </w:rPr>
      </w:pPr>
    </w:p>
    <w:p w:rsidR="00646479"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 xml:space="preserve">- </w:t>
      </w:r>
      <w:r w:rsidRPr="00E30480">
        <w:rPr>
          <w:rFonts w:ascii="Times New Roman" w:hAnsi="Times New Roman"/>
          <w:b/>
          <w:sz w:val="24"/>
          <w:szCs w:val="24"/>
        </w:rPr>
        <w:t>основное мероприятие №2</w:t>
      </w:r>
      <w:r w:rsidRPr="00E30480">
        <w:rPr>
          <w:rFonts w:ascii="Times New Roman" w:hAnsi="Times New Roman"/>
          <w:sz w:val="24"/>
          <w:szCs w:val="24"/>
        </w:rPr>
        <w:t xml:space="preserve">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p w:rsidR="00646479"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Срок реализации осн</w:t>
      </w:r>
      <w:r w:rsidR="006474FF" w:rsidRPr="00E30480">
        <w:rPr>
          <w:rFonts w:ascii="Times New Roman" w:hAnsi="Times New Roman"/>
          <w:sz w:val="24"/>
          <w:szCs w:val="24"/>
        </w:rPr>
        <w:t xml:space="preserve">овного мероприятия: 2014 – 2020 </w:t>
      </w:r>
      <w:r w:rsidRPr="00E30480">
        <w:rPr>
          <w:rFonts w:ascii="Times New Roman" w:hAnsi="Times New Roman"/>
          <w:sz w:val="24"/>
          <w:szCs w:val="24"/>
        </w:rPr>
        <w:t>годы.</w:t>
      </w:r>
    </w:p>
    <w:p w:rsidR="001C2BD5" w:rsidRPr="00E30480" w:rsidRDefault="001C2BD5" w:rsidP="00646479">
      <w:pPr>
        <w:spacing w:line="276" w:lineRule="auto"/>
        <w:ind w:left="-567"/>
        <w:jc w:val="both"/>
        <w:outlineLvl w:val="1"/>
        <w:rPr>
          <w:rFonts w:ascii="Times New Roman" w:hAnsi="Times New Roman"/>
          <w:sz w:val="24"/>
          <w:szCs w:val="24"/>
        </w:rPr>
      </w:pPr>
      <w:r w:rsidRPr="00E30480">
        <w:rPr>
          <w:rFonts w:ascii="Times New Roman" w:hAnsi="Times New Roman"/>
          <w:sz w:val="24"/>
          <w:szCs w:val="24"/>
        </w:rPr>
        <w:t xml:space="preserve">Содержание основного мероприятия: </w:t>
      </w:r>
    </w:p>
    <w:p w:rsidR="001C2BD5" w:rsidRPr="00E30480" w:rsidRDefault="001C2BD5" w:rsidP="00646479">
      <w:pPr>
        <w:spacing w:line="276" w:lineRule="auto"/>
        <w:ind w:left="-567" w:firstLine="540"/>
        <w:jc w:val="both"/>
        <w:rPr>
          <w:rFonts w:ascii="Times New Roman" w:hAnsi="Times New Roman"/>
          <w:sz w:val="24"/>
          <w:szCs w:val="24"/>
        </w:rPr>
      </w:pPr>
      <w:r w:rsidRPr="00E30480">
        <w:rPr>
          <w:rFonts w:ascii="Times New Roman" w:hAnsi="Times New Roman"/>
          <w:sz w:val="24"/>
          <w:szCs w:val="24"/>
        </w:rPr>
        <w:t xml:space="preserve">Обобщение практики применения федерального законодательства и законодательства Воронежской области, проведение анализа реализации муниципальной политики в сфере культуры на территории Каменского муниципального района  Воронежской области, проведение мониторинга планируемых изменений действующего законодательства, с целью совершенствования законодательства в подведомственной сфере деятельности.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 xml:space="preserve">Осуществление финансового контроля за использованием бюджетных средств в части обеспечения целевого использования, а также представление отчетности и внесения платы за пользование бюджетными средствами.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 xml:space="preserve">Контроль правильности расходования фонда заработной платы, установление должностных окладов, соблюдение штатной и финансовой и кассовой дисциплины. Ведение полного учета поступающих денежных средств и отражение в бухгалтерском учете операций, связанных с их движением. </w:t>
      </w:r>
    </w:p>
    <w:p w:rsidR="001C2BD5" w:rsidRPr="00E30480" w:rsidRDefault="001C2BD5" w:rsidP="00646479">
      <w:pPr>
        <w:spacing w:line="276" w:lineRule="auto"/>
        <w:ind w:left="-567" w:firstLine="540"/>
        <w:jc w:val="both"/>
        <w:rPr>
          <w:rFonts w:ascii="Times New Roman" w:hAnsi="Times New Roman"/>
          <w:sz w:val="24"/>
          <w:szCs w:val="24"/>
          <w:lang w:eastAsia="ru-RU"/>
        </w:rPr>
      </w:pPr>
      <w:r w:rsidRPr="00E30480">
        <w:rPr>
          <w:rFonts w:ascii="Times New Roman" w:hAnsi="Times New Roman"/>
          <w:sz w:val="24"/>
          <w:szCs w:val="24"/>
          <w:lang w:eastAsia="ru-RU"/>
        </w:rPr>
        <w:t>Составление достоверной бухгалтерской отчетности на основе первичных документов и бухгалтерских записей, представление ее в установленные сроки соответствующим органам.</w:t>
      </w:r>
    </w:p>
    <w:p w:rsidR="001C2BD5" w:rsidRPr="00E30480" w:rsidRDefault="001C2BD5" w:rsidP="00646479">
      <w:pPr>
        <w:spacing w:line="276" w:lineRule="auto"/>
        <w:ind w:left="-567" w:firstLine="540"/>
        <w:jc w:val="both"/>
        <w:rPr>
          <w:rFonts w:ascii="Times New Roman" w:hAnsi="Times New Roman"/>
          <w:sz w:val="24"/>
          <w:szCs w:val="24"/>
        </w:rPr>
      </w:pPr>
      <w:r w:rsidRPr="00E30480">
        <w:rPr>
          <w:rFonts w:ascii="Times New Roman" w:hAnsi="Times New Roman"/>
          <w:sz w:val="24"/>
          <w:szCs w:val="24"/>
        </w:rPr>
        <w:t xml:space="preserve"> Реализация основного мероприятия оказывает влияние на своевременное принятие мер по разработке предложений по правовому регулированию в сфере реализации муниципальной программы, а также на достижение качества исполнения  функций и предоставления  услуг в сфере культуры на территории Каменского муниципального района Воронежской области.</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ab/>
        <w:t>Ожидаемые результаты: отсутствие просроченной кредиторской задолженности по уплате налогов, сборов.</w:t>
      </w:r>
    </w:p>
    <w:p w:rsidR="00646479" w:rsidRPr="00E30480" w:rsidRDefault="001C2BD5" w:rsidP="00646479">
      <w:pPr>
        <w:tabs>
          <w:tab w:val="left" w:pos="-154"/>
        </w:tabs>
        <w:spacing w:line="276" w:lineRule="auto"/>
        <w:ind w:left="-567"/>
        <w:jc w:val="both"/>
        <w:rPr>
          <w:rFonts w:ascii="Times New Roman" w:hAnsi="Times New Roman"/>
          <w:sz w:val="24"/>
          <w:szCs w:val="24"/>
        </w:rPr>
      </w:pPr>
      <w:r w:rsidRPr="00E30480">
        <w:rPr>
          <w:rFonts w:ascii="Times New Roman" w:hAnsi="Times New Roman"/>
          <w:sz w:val="24"/>
          <w:szCs w:val="24"/>
        </w:rPr>
        <w:t xml:space="preserve">         Изменение значений целевых индикаторов по годам реализации муниципальной про</w:t>
      </w:r>
      <w:r w:rsidR="00646479" w:rsidRPr="00E30480">
        <w:rPr>
          <w:rFonts w:ascii="Times New Roman" w:hAnsi="Times New Roman"/>
          <w:sz w:val="24"/>
          <w:szCs w:val="24"/>
        </w:rPr>
        <w:t>граммы  представлены  в  приложении</w:t>
      </w:r>
      <w:r w:rsidRPr="00E30480">
        <w:rPr>
          <w:rFonts w:ascii="Times New Roman" w:hAnsi="Times New Roman"/>
          <w:sz w:val="24"/>
          <w:szCs w:val="24"/>
        </w:rPr>
        <w:t xml:space="preserve"> №2.</w:t>
      </w:r>
    </w:p>
    <w:p w:rsidR="00646479" w:rsidRPr="00E30480" w:rsidRDefault="001C2BD5" w:rsidP="00646479">
      <w:pPr>
        <w:tabs>
          <w:tab w:val="left" w:pos="-154"/>
        </w:tabs>
        <w:spacing w:line="276" w:lineRule="auto"/>
        <w:ind w:left="-567"/>
        <w:jc w:val="both"/>
        <w:rPr>
          <w:rFonts w:ascii="Times New Roman" w:hAnsi="Times New Roman"/>
          <w:sz w:val="24"/>
          <w:szCs w:val="24"/>
        </w:rPr>
      </w:pPr>
      <w:r w:rsidRPr="00E30480">
        <w:rPr>
          <w:rFonts w:ascii="Times New Roman" w:hAnsi="Times New Roman" w:cs="Tahoma"/>
          <w:b/>
          <w:sz w:val="24"/>
          <w:szCs w:val="24"/>
          <w:lang w:eastAsia="ru-RU"/>
        </w:rPr>
        <w:t>- основное мероприятие №3</w:t>
      </w:r>
      <w:r w:rsidRPr="00E30480">
        <w:rPr>
          <w:rFonts w:ascii="Times New Roman" w:hAnsi="Times New Roman"/>
          <w:sz w:val="24"/>
          <w:szCs w:val="24"/>
          <w:lang w:eastAsia="ru-RU"/>
        </w:rPr>
        <w:t xml:space="preserve"> «Финансовое обеспечение выполнения других обязательств </w:t>
      </w:r>
      <w:r w:rsidRPr="00E30480">
        <w:rPr>
          <w:rFonts w:ascii="Times New Roman" w:hAnsi="Times New Roman" w:cs="Tahoma"/>
          <w:sz w:val="24"/>
          <w:szCs w:val="24"/>
          <w:lang w:eastAsia="ru-RU"/>
        </w:rPr>
        <w:t>отдела по культуре администрации Каменского муниципального района  Воронежской области</w:t>
      </w:r>
      <w:r w:rsidRPr="00E30480">
        <w:rPr>
          <w:rFonts w:ascii="Times New Roman" w:hAnsi="Times New Roman"/>
          <w:sz w:val="24"/>
          <w:szCs w:val="24"/>
          <w:lang w:eastAsia="ru-RU"/>
        </w:rPr>
        <w:t>».</w:t>
      </w:r>
    </w:p>
    <w:p w:rsidR="006474FF" w:rsidRPr="00E30480" w:rsidRDefault="006474FF" w:rsidP="00646479">
      <w:pPr>
        <w:tabs>
          <w:tab w:val="left" w:pos="-154"/>
        </w:tabs>
        <w:spacing w:line="276" w:lineRule="auto"/>
        <w:ind w:left="-567"/>
        <w:jc w:val="center"/>
        <w:rPr>
          <w:rFonts w:ascii="Times New Roman" w:hAnsi="Times New Roman"/>
          <w:b/>
          <w:bCs/>
          <w:sz w:val="24"/>
          <w:szCs w:val="24"/>
          <w:u w:val="single"/>
          <w:lang w:eastAsia="ru-RU"/>
        </w:rPr>
      </w:pPr>
    </w:p>
    <w:p w:rsidR="006474FF" w:rsidRPr="00E30480" w:rsidRDefault="006474FF" w:rsidP="00646479">
      <w:pPr>
        <w:tabs>
          <w:tab w:val="left" w:pos="-154"/>
        </w:tabs>
        <w:spacing w:line="276" w:lineRule="auto"/>
        <w:ind w:left="-567"/>
        <w:jc w:val="center"/>
        <w:rPr>
          <w:rFonts w:ascii="Times New Roman" w:hAnsi="Times New Roman"/>
          <w:b/>
          <w:bCs/>
          <w:sz w:val="24"/>
          <w:szCs w:val="24"/>
          <w:u w:val="single"/>
          <w:lang w:eastAsia="ru-RU"/>
        </w:rPr>
      </w:pPr>
    </w:p>
    <w:p w:rsidR="006474FF" w:rsidRPr="00E30480" w:rsidRDefault="006474FF" w:rsidP="00646479">
      <w:pPr>
        <w:tabs>
          <w:tab w:val="left" w:pos="-154"/>
        </w:tabs>
        <w:spacing w:line="276" w:lineRule="auto"/>
        <w:ind w:left="-567"/>
        <w:jc w:val="center"/>
        <w:rPr>
          <w:rFonts w:ascii="Times New Roman" w:hAnsi="Times New Roman"/>
          <w:b/>
          <w:bCs/>
          <w:sz w:val="24"/>
          <w:szCs w:val="24"/>
          <w:u w:val="single"/>
          <w:lang w:eastAsia="ru-RU"/>
        </w:rPr>
      </w:pPr>
    </w:p>
    <w:p w:rsidR="00D44C42" w:rsidRPr="00E30480" w:rsidRDefault="00D44C42" w:rsidP="00646479">
      <w:pPr>
        <w:tabs>
          <w:tab w:val="left" w:pos="-154"/>
        </w:tabs>
        <w:spacing w:line="276" w:lineRule="auto"/>
        <w:ind w:left="-567"/>
        <w:jc w:val="center"/>
        <w:rPr>
          <w:rFonts w:ascii="Times New Roman" w:hAnsi="Times New Roman"/>
          <w:b/>
          <w:bCs/>
          <w:sz w:val="24"/>
          <w:szCs w:val="24"/>
          <w:u w:val="single"/>
          <w:lang w:eastAsia="ru-RU"/>
        </w:rPr>
      </w:pPr>
    </w:p>
    <w:p w:rsidR="001C2BD5" w:rsidRPr="00E30480" w:rsidRDefault="001C2BD5" w:rsidP="00D44C42">
      <w:pPr>
        <w:tabs>
          <w:tab w:val="left" w:pos="-154"/>
        </w:tabs>
        <w:spacing w:line="276" w:lineRule="auto"/>
        <w:ind w:left="-567"/>
        <w:jc w:val="right"/>
        <w:rPr>
          <w:rFonts w:ascii="Times New Roman" w:hAnsi="Times New Roman"/>
          <w:sz w:val="24"/>
          <w:szCs w:val="24"/>
        </w:rPr>
      </w:pPr>
      <w:r w:rsidRPr="00E30480">
        <w:rPr>
          <w:rFonts w:ascii="Times New Roman" w:hAnsi="Times New Roman"/>
          <w:b/>
          <w:bCs/>
          <w:sz w:val="24"/>
          <w:szCs w:val="24"/>
          <w:u w:val="single"/>
          <w:lang w:eastAsia="ru-RU"/>
        </w:rPr>
        <w:lastRenderedPageBreak/>
        <w:t>Задачи хозяйственного сектора</w:t>
      </w:r>
    </w:p>
    <w:p w:rsidR="001C2BD5" w:rsidRPr="00E30480" w:rsidRDefault="001C2BD5" w:rsidP="00646479">
      <w:pPr>
        <w:spacing w:before="100" w:beforeAutospacing="1" w:after="100" w:afterAutospacing="1"/>
        <w:ind w:left="-567"/>
        <w:rPr>
          <w:rFonts w:ascii="Times New Roman" w:hAnsi="Times New Roman"/>
          <w:sz w:val="24"/>
          <w:szCs w:val="24"/>
          <w:lang w:eastAsia="ru-RU"/>
        </w:rPr>
      </w:pPr>
      <w:r w:rsidRPr="00E30480">
        <w:rPr>
          <w:rFonts w:ascii="Times New Roman" w:hAnsi="Times New Roman"/>
          <w:sz w:val="24"/>
          <w:szCs w:val="24"/>
          <w:lang w:eastAsia="ru-RU"/>
        </w:rPr>
        <w:t>1.Хозяйственно-техническое обслуживание отдела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lang w:eastAsia="ru-RU"/>
        </w:rPr>
        <w:br/>
        <w:t>2. Контроль за качеством выполнения ремонтных работ.</w:t>
      </w:r>
      <w:r w:rsidRPr="00E30480">
        <w:rPr>
          <w:rFonts w:ascii="Times New Roman" w:hAnsi="Times New Roman"/>
          <w:sz w:val="24"/>
          <w:szCs w:val="24"/>
          <w:lang w:eastAsia="ru-RU"/>
        </w:rPr>
        <w:br/>
        <w:t>3. Контроль за рациональным расходованием материалов и средств, выделяемых для хозяйственных целей.</w:t>
      </w:r>
      <w:r w:rsidRPr="00E30480">
        <w:rPr>
          <w:rFonts w:ascii="Times New Roman" w:hAnsi="Times New Roman"/>
          <w:sz w:val="24"/>
          <w:szCs w:val="24"/>
          <w:lang w:eastAsia="ru-RU"/>
        </w:rPr>
        <w:br/>
        <w:t>4. Уборка помещений и территории, закрепленной за отделом по культуре администрации Каменского муниципального района и его структурных подразделений.</w:t>
      </w:r>
      <w:r w:rsidRPr="00E30480">
        <w:rPr>
          <w:rFonts w:ascii="Times New Roman" w:hAnsi="Times New Roman"/>
          <w:sz w:val="24"/>
          <w:szCs w:val="24"/>
          <w:lang w:eastAsia="ru-RU"/>
        </w:rPr>
        <w:br/>
        <w:t>5. Организация и обеспечение охраны служебных помещений отдела по культуре администрации Каменского муниципального района и его структурны х подразделений,  в том числе и противопожарной.</w:t>
      </w:r>
      <w:r w:rsidRPr="00E30480">
        <w:rPr>
          <w:rFonts w:ascii="Times New Roman" w:hAnsi="Times New Roman"/>
          <w:sz w:val="24"/>
          <w:szCs w:val="24"/>
          <w:lang w:eastAsia="ru-RU"/>
        </w:rPr>
        <w:br/>
        <w:t xml:space="preserve">6. Обеспечение  учета поступления и сохранности  материальных ценностей.   </w:t>
      </w:r>
      <w:r w:rsidRPr="00E30480">
        <w:rPr>
          <w:rFonts w:ascii="Times New Roman" w:hAnsi="Times New Roman"/>
          <w:sz w:val="24"/>
          <w:szCs w:val="24"/>
          <w:lang w:eastAsia="ru-RU"/>
        </w:rPr>
        <w:br/>
        <w:t>7. Проведение совместно с  представителями отдела по бухгалтерскому учету и отчетности   ежегодной инвентаризации основных средств.</w:t>
      </w:r>
    </w:p>
    <w:p w:rsidR="001C2BD5" w:rsidRPr="00E30480" w:rsidRDefault="001C2BD5" w:rsidP="00812AF5">
      <w:pPr>
        <w:spacing w:before="100" w:beforeAutospacing="1" w:after="100" w:afterAutospacing="1"/>
        <w:jc w:val="center"/>
        <w:rPr>
          <w:rFonts w:ascii="Times New Roman" w:hAnsi="Times New Roman"/>
          <w:sz w:val="24"/>
          <w:szCs w:val="24"/>
          <w:lang w:eastAsia="ru-RU"/>
        </w:rPr>
      </w:pPr>
      <w:r w:rsidRPr="00E30480">
        <w:rPr>
          <w:rFonts w:ascii="Times New Roman" w:hAnsi="Times New Roman"/>
          <w:b/>
          <w:bCs/>
          <w:sz w:val="24"/>
          <w:szCs w:val="24"/>
          <w:u w:val="single"/>
          <w:lang w:eastAsia="ru-RU"/>
        </w:rPr>
        <w:t>Функции хозяйственного сектора</w:t>
      </w:r>
    </w:p>
    <w:p w:rsidR="001C2BD5" w:rsidRPr="00E30480" w:rsidRDefault="001C2BD5" w:rsidP="00646479">
      <w:pPr>
        <w:spacing w:before="100" w:beforeAutospacing="1" w:after="100" w:afterAutospacing="1"/>
        <w:ind w:left="-567"/>
        <w:rPr>
          <w:rFonts w:ascii="Times New Roman" w:hAnsi="Times New Roman"/>
          <w:sz w:val="24"/>
          <w:szCs w:val="24"/>
          <w:lang w:eastAsia="ru-RU"/>
        </w:rPr>
      </w:pPr>
      <w:r w:rsidRPr="00E30480">
        <w:rPr>
          <w:rFonts w:ascii="Times New Roman" w:hAnsi="Times New Roman"/>
          <w:sz w:val="24"/>
          <w:szCs w:val="24"/>
          <w:lang w:eastAsia="ru-RU"/>
        </w:rPr>
        <w:t> В соответствии с возложенными на него задачами хозяйственный сектор осуществляет следующие  функции:</w:t>
      </w:r>
      <w:r w:rsidRPr="00E30480">
        <w:rPr>
          <w:rFonts w:ascii="Times New Roman" w:hAnsi="Times New Roman"/>
          <w:sz w:val="24"/>
          <w:szCs w:val="24"/>
          <w:lang w:eastAsia="ru-RU"/>
        </w:rPr>
        <w:br/>
        <w:t>1. Хозяйственное обслуживание и обеспечение надлежащего состояния в соответствии с правилами и нормами производственной санитарии и противопожарной защиты зданий и помещений, в которых расположен отдел по культуре администрации Каменского муниципального района и его структурные подразделения, а также контроль за исправностью оборудования,  освещения, систем отопления, водоснабжения, вентиляции и др.</w:t>
      </w:r>
      <w:r w:rsidRPr="00E30480">
        <w:rPr>
          <w:rFonts w:ascii="Times New Roman" w:hAnsi="Times New Roman"/>
          <w:sz w:val="24"/>
          <w:szCs w:val="24"/>
          <w:lang w:eastAsia="ru-RU"/>
        </w:rPr>
        <w:br/>
        <w:t>2. Организация проведения ремонта помещений, осуществление контроля за качеством выполнения ремонтных работ.</w:t>
      </w:r>
      <w:r w:rsidRPr="00E30480">
        <w:rPr>
          <w:rFonts w:ascii="Times New Roman" w:hAnsi="Times New Roman"/>
          <w:sz w:val="24"/>
          <w:szCs w:val="24"/>
          <w:lang w:eastAsia="ru-RU"/>
        </w:rPr>
        <w:br/>
        <w:t>3. Ежемесячная  передача  показаний приборов учета электро- и водопотребления соответствующим организациям.</w:t>
      </w:r>
      <w:r w:rsidRPr="00E30480">
        <w:rPr>
          <w:rFonts w:ascii="Times New Roman" w:hAnsi="Times New Roman"/>
          <w:sz w:val="24"/>
          <w:szCs w:val="24"/>
          <w:lang w:eastAsia="ru-RU"/>
        </w:rPr>
        <w:br/>
        <w:t>4. Ведение учета  поступления, передачи и списания основных средств в соответствии с  установленной отчетностью.</w:t>
      </w:r>
      <w:r w:rsidRPr="00E30480">
        <w:rPr>
          <w:rFonts w:ascii="Times New Roman" w:hAnsi="Times New Roman"/>
          <w:sz w:val="24"/>
          <w:szCs w:val="24"/>
          <w:lang w:eastAsia="ru-RU"/>
        </w:rPr>
        <w:br/>
        <w:t>5. Контроль за рациональным расходованием материалов и средств, выделяемых для хозяйственных целей.</w:t>
      </w:r>
      <w:r w:rsidRPr="00E30480">
        <w:rPr>
          <w:rFonts w:ascii="Times New Roman" w:hAnsi="Times New Roman"/>
          <w:sz w:val="24"/>
          <w:szCs w:val="24"/>
          <w:lang w:eastAsia="ru-RU"/>
        </w:rPr>
        <w:br/>
        <w:t xml:space="preserve">6. Организацию выполнения противопожарных мероприятий и содержание в исправном состоянии пожарного инвентаря. </w:t>
      </w:r>
      <w:r w:rsidRPr="00E30480">
        <w:rPr>
          <w:rFonts w:ascii="Times New Roman" w:hAnsi="Times New Roman"/>
          <w:sz w:val="24"/>
          <w:szCs w:val="24"/>
          <w:lang w:eastAsia="ru-RU"/>
        </w:rPr>
        <w:br/>
        <w:t>7. Составление графика  работы вахтеров,  корректировка его в случае болезни, отпуска; ведение табеля учета рабочего времени  сотрудников хозяйственного отдела; составление графика отпусков.</w:t>
      </w:r>
    </w:p>
    <w:p w:rsidR="009066C7" w:rsidRPr="00E30480" w:rsidRDefault="001C2BD5" w:rsidP="009066C7">
      <w:pPr>
        <w:ind w:left="-567"/>
        <w:jc w:val="both"/>
        <w:rPr>
          <w:rFonts w:ascii="Times New Roman" w:hAnsi="Times New Roman"/>
          <w:i/>
          <w:sz w:val="24"/>
          <w:szCs w:val="24"/>
        </w:rPr>
      </w:pPr>
      <w:r w:rsidRPr="00E30480">
        <w:rPr>
          <w:rFonts w:ascii="Times New Roman" w:hAnsi="Times New Roman" w:cs="Tahoma"/>
          <w:b/>
          <w:sz w:val="24"/>
          <w:szCs w:val="24"/>
          <w:lang w:eastAsia="ru-RU"/>
        </w:rPr>
        <w:t>- основное мероприятие №4 «</w:t>
      </w:r>
      <w:r w:rsidRPr="00E30480">
        <w:rPr>
          <w:rFonts w:ascii="Times New Roman" w:hAnsi="Times New Roman"/>
          <w:sz w:val="24"/>
          <w:szCs w:val="24"/>
        </w:rPr>
        <w:t>Выполнение переданных полномочий по заключенным соглашениям».</w:t>
      </w:r>
    </w:p>
    <w:p w:rsidR="009066C7" w:rsidRPr="00E30480" w:rsidRDefault="009066C7" w:rsidP="009066C7">
      <w:pPr>
        <w:ind w:left="-567"/>
        <w:jc w:val="both"/>
        <w:rPr>
          <w:rFonts w:ascii="Times New Roman" w:hAnsi="Times New Roman"/>
          <w:i/>
          <w:sz w:val="24"/>
          <w:szCs w:val="24"/>
        </w:rPr>
      </w:pPr>
    </w:p>
    <w:p w:rsidR="001C2BD5" w:rsidRPr="00E30480" w:rsidRDefault="001C2BD5" w:rsidP="00812AF5">
      <w:pPr>
        <w:spacing w:after="200" w:line="276" w:lineRule="auto"/>
        <w:jc w:val="center"/>
        <w:rPr>
          <w:rFonts w:ascii="Times New Roman" w:hAnsi="Times New Roman"/>
          <w:b/>
          <w:sz w:val="24"/>
          <w:szCs w:val="24"/>
        </w:rPr>
      </w:pPr>
      <w:r w:rsidRPr="00E30480">
        <w:rPr>
          <w:rFonts w:ascii="Times New Roman" w:hAnsi="Times New Roman"/>
          <w:b/>
          <w:sz w:val="24"/>
          <w:szCs w:val="24"/>
        </w:rPr>
        <w:t>Раздел 3. Характеристика мер государственного регулирования</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Основной мерой государственного регулирования реализации подпрограммы является бюджетное регулирование, применяемое в целях эффективного и целевого использования средств  бюджета.</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Одним из принципов бюджетной системы РФ является принцип адресности и целевого характера бюджетных средств (</w:t>
      </w:r>
      <w:hyperlink r:id="rId9" w:history="1">
        <w:r w:rsidRPr="00E30480">
          <w:rPr>
            <w:sz w:val="24"/>
            <w:szCs w:val="24"/>
            <w:u w:val="single"/>
          </w:rPr>
          <w:t>ст. 28</w:t>
        </w:r>
      </w:hyperlink>
      <w:r w:rsidRPr="00E30480">
        <w:rPr>
          <w:rFonts w:ascii="Times New Roman" w:hAnsi="Times New Roman"/>
          <w:sz w:val="24"/>
          <w:szCs w:val="24"/>
        </w:rPr>
        <w:t xml:space="preserve"> БК РФ). Этот принцип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 (</w:t>
      </w:r>
      <w:hyperlink r:id="rId10" w:history="1">
        <w:r w:rsidRPr="00E30480">
          <w:rPr>
            <w:sz w:val="24"/>
            <w:szCs w:val="24"/>
            <w:u w:val="single"/>
          </w:rPr>
          <w:t>ст. 38</w:t>
        </w:r>
      </w:hyperlink>
      <w:r w:rsidRPr="00E30480">
        <w:rPr>
          <w:rFonts w:ascii="Times New Roman" w:hAnsi="Times New Roman"/>
          <w:sz w:val="24"/>
          <w:szCs w:val="24"/>
        </w:rPr>
        <w:t xml:space="preserve"> БК РФ). При этом законом (решением) о бюджете устанавливается распределение бюджетных ассигнований по каждому главному распорядителю бюджетных средств в разрезе кодов разделов, подразделов, целевых </w:t>
      </w:r>
      <w:r w:rsidRPr="00E30480">
        <w:rPr>
          <w:rFonts w:ascii="Times New Roman" w:hAnsi="Times New Roman"/>
          <w:sz w:val="24"/>
          <w:szCs w:val="24"/>
        </w:rPr>
        <w:lastRenderedPageBreak/>
        <w:t>статей и видов расходов классификации расходов бюджетов, отражающих направления (цели) финансирования расходов бюджета (</w:t>
      </w:r>
      <w:hyperlink r:id="rId11" w:history="1">
        <w:r w:rsidRPr="00E30480">
          <w:rPr>
            <w:sz w:val="24"/>
            <w:szCs w:val="24"/>
            <w:u w:val="single"/>
          </w:rPr>
          <w:t>ст. 184.1</w:t>
        </w:r>
      </w:hyperlink>
      <w:r w:rsidRPr="00E30480">
        <w:rPr>
          <w:rFonts w:ascii="Times New Roman" w:hAnsi="Times New Roman"/>
          <w:sz w:val="24"/>
          <w:szCs w:val="24"/>
        </w:rPr>
        <w:t xml:space="preserve"> БК РФ).</w:t>
      </w:r>
    </w:p>
    <w:p w:rsidR="00646479" w:rsidRPr="00E30480" w:rsidRDefault="00646479" w:rsidP="00812AF5">
      <w:pPr>
        <w:spacing w:after="200" w:line="276" w:lineRule="auto"/>
        <w:jc w:val="center"/>
        <w:rPr>
          <w:rFonts w:ascii="Times New Roman" w:hAnsi="Times New Roman"/>
          <w:b/>
          <w:sz w:val="24"/>
          <w:szCs w:val="24"/>
        </w:rPr>
      </w:pPr>
    </w:p>
    <w:p w:rsidR="001C2BD5" w:rsidRPr="00E30480" w:rsidRDefault="001C2BD5" w:rsidP="00812AF5">
      <w:pPr>
        <w:spacing w:after="200" w:line="276" w:lineRule="auto"/>
        <w:jc w:val="center"/>
        <w:rPr>
          <w:rFonts w:ascii="Times New Roman" w:hAnsi="Times New Roman"/>
          <w:b/>
          <w:sz w:val="24"/>
          <w:szCs w:val="24"/>
        </w:rPr>
      </w:pPr>
      <w:r w:rsidRPr="00E30480">
        <w:rPr>
          <w:rFonts w:ascii="Times New Roman" w:hAnsi="Times New Roman"/>
          <w:b/>
          <w:sz w:val="24"/>
          <w:szCs w:val="24"/>
        </w:rPr>
        <w:t>Раздел 4. ОБОСНОВАНИЕ ОБЪЕМА ФИНАНСОВЫХ РЕСУРСОВ, НЕОБХОДИМЫХ ДЛЯ РЕАЛИЗАЦИИ ПОДПРОГРАММЫ</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Подпрограмма является "обеспечивающей", ориентирована на создание общих условий для всех участников подпрограммы, реализующих подпрограмму через мероприятия.</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Обоснование планируемых объемов ресурсов на реализацию подпрограммы заключается в следующем.</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Подпрограмма обеспечивает значительный, а по ряду направлений - решающий вклад в достижение практически всех поставленных  целей, в том числе путем создания и поддержания благоприятных условий для выполнения функций, повышения уровня и качества жизни населения, материально-технического укрепления учреждений.</w:t>
      </w:r>
    </w:p>
    <w:p w:rsidR="001C2BD5" w:rsidRPr="00E30480" w:rsidRDefault="001C2BD5" w:rsidP="00646479">
      <w:pPr>
        <w:autoSpaceDE w:val="0"/>
        <w:autoSpaceDN w:val="0"/>
        <w:adjustRightInd w:val="0"/>
        <w:ind w:left="-567" w:firstLine="540"/>
        <w:jc w:val="both"/>
        <w:rPr>
          <w:rFonts w:ascii="Times New Roman" w:hAnsi="Times New Roman"/>
          <w:bCs/>
          <w:sz w:val="24"/>
          <w:szCs w:val="24"/>
        </w:rPr>
      </w:pPr>
      <w:r w:rsidRPr="00E30480">
        <w:rPr>
          <w:rFonts w:ascii="Times New Roman" w:hAnsi="Times New Roman"/>
          <w:bCs/>
          <w:sz w:val="24"/>
          <w:szCs w:val="24"/>
        </w:rPr>
        <w:t>Общий объем средств местного бюджета на выполнение подпрограммных мероприятий в 2014 - 2</w:t>
      </w:r>
      <w:r w:rsidR="009A39BB" w:rsidRPr="00E30480">
        <w:rPr>
          <w:rFonts w:ascii="Times New Roman" w:hAnsi="Times New Roman"/>
          <w:bCs/>
          <w:sz w:val="24"/>
          <w:szCs w:val="24"/>
        </w:rPr>
        <w:t>020</w:t>
      </w:r>
      <w:r w:rsidR="00CA7B5D" w:rsidRPr="00E30480">
        <w:rPr>
          <w:rFonts w:ascii="Times New Roman" w:hAnsi="Times New Roman"/>
          <w:bCs/>
          <w:sz w:val="24"/>
          <w:szCs w:val="24"/>
        </w:rPr>
        <w:t xml:space="preserve"> годах  представлен в приложении</w:t>
      </w:r>
      <w:r w:rsidRPr="00E30480">
        <w:rPr>
          <w:rFonts w:ascii="Times New Roman" w:hAnsi="Times New Roman"/>
          <w:bCs/>
          <w:sz w:val="24"/>
          <w:szCs w:val="24"/>
        </w:rPr>
        <w:t xml:space="preserve"> №3.</w:t>
      </w: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p>
    <w:p w:rsidR="001C2BD5" w:rsidRPr="00E30480" w:rsidRDefault="001C2BD5" w:rsidP="00812AF5">
      <w:pPr>
        <w:widowControl w:val="0"/>
        <w:autoSpaceDE w:val="0"/>
        <w:autoSpaceDN w:val="0"/>
        <w:adjustRightInd w:val="0"/>
        <w:ind w:firstLine="720"/>
        <w:jc w:val="center"/>
        <w:rPr>
          <w:rFonts w:ascii="Times New Roman" w:hAnsi="Times New Roman"/>
          <w:b/>
          <w:sz w:val="24"/>
          <w:szCs w:val="24"/>
          <w:lang w:eastAsia="ru-RU"/>
        </w:rPr>
      </w:pPr>
      <w:r w:rsidRPr="00E30480">
        <w:rPr>
          <w:rFonts w:ascii="Times New Roman" w:hAnsi="Times New Roman"/>
          <w:b/>
          <w:sz w:val="24"/>
          <w:szCs w:val="24"/>
          <w:lang w:eastAsia="ru-RU"/>
        </w:rPr>
        <w:t>Раздел 5. АНАЛИЗ РИСКОВ  РЕАЛИЗАЦИИ ПОДПРОГРАММЫ И ОПИСАНИЕ МЕР УПРАВЛЕНИЯ РИСКАМИ РЕАЛИЗАЦИИ ПОДПРОГРАММЫ</w:t>
      </w:r>
    </w:p>
    <w:p w:rsidR="001C2BD5" w:rsidRPr="00E30480" w:rsidRDefault="001C2BD5" w:rsidP="00812AF5">
      <w:pPr>
        <w:autoSpaceDE w:val="0"/>
        <w:autoSpaceDN w:val="0"/>
        <w:adjustRightInd w:val="0"/>
        <w:ind w:firstLine="540"/>
        <w:jc w:val="both"/>
        <w:rPr>
          <w:rFonts w:ascii="Times New Roman" w:hAnsi="Times New Roman"/>
          <w:b/>
          <w:bCs/>
          <w:sz w:val="24"/>
          <w:szCs w:val="24"/>
        </w:rPr>
      </w:pP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При реализации подпрограммы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К рискам, в том числе относятся:</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макроэкономические риски, включающие рост цен на энергоресурсы и другие материально-технические средства, потребляемые в отрасли, что ограничивает возможности значительной части учреждений осуществлять инновационные проекты, переход к новым ресурсосберегающим технологиям, а также обеспечивать уровень технического оснащения учреждений;</w:t>
      </w:r>
    </w:p>
    <w:p w:rsidR="001C2BD5" w:rsidRPr="00E30480" w:rsidRDefault="001C2BD5" w:rsidP="00646479">
      <w:pPr>
        <w:autoSpaceDE w:val="0"/>
        <w:autoSpaceDN w:val="0"/>
        <w:adjustRightInd w:val="0"/>
        <w:ind w:left="-567" w:firstLine="540"/>
        <w:jc w:val="both"/>
        <w:rPr>
          <w:rFonts w:ascii="Times New Roman" w:hAnsi="Times New Roman"/>
          <w:b/>
          <w:bCs/>
          <w:sz w:val="24"/>
          <w:szCs w:val="24"/>
        </w:rPr>
      </w:pPr>
      <w:r w:rsidRPr="00E30480">
        <w:rPr>
          <w:rFonts w:ascii="Times New Roman" w:hAnsi="Times New Roman"/>
          <w:sz w:val="24"/>
          <w:szCs w:val="24"/>
        </w:rPr>
        <w:t>риски использования при формировании документов стратегического планирования прогноза расходов, не соответствующего прогнозу доходов местного бюджета.</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Управление рисками реализации Муниципальной программы будет осуществляться на основе:</w:t>
      </w:r>
    </w:p>
    <w:p w:rsidR="001C2BD5" w:rsidRPr="00E30480" w:rsidRDefault="001C2BD5" w:rsidP="00646479">
      <w:pPr>
        <w:autoSpaceDE w:val="0"/>
        <w:autoSpaceDN w:val="0"/>
        <w:adjustRightInd w:val="0"/>
        <w:ind w:left="-567" w:firstLine="540"/>
        <w:jc w:val="both"/>
        <w:rPr>
          <w:rFonts w:ascii="Times New Roman" w:hAnsi="Times New Roman"/>
          <w:sz w:val="24"/>
          <w:szCs w:val="24"/>
        </w:rPr>
      </w:pPr>
      <w:r w:rsidRPr="00E30480">
        <w:rPr>
          <w:rFonts w:ascii="Times New Roman" w:hAnsi="Times New Roman"/>
          <w:sz w:val="24"/>
          <w:szCs w:val="24"/>
        </w:rPr>
        <w:t>мониторинга и оценки исполнения целевых показателей (индикаторов) подпрограммы,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подпрограммы).</w:t>
      </w:r>
    </w:p>
    <w:p w:rsidR="001C2BD5" w:rsidRPr="00E30480" w:rsidRDefault="001C2BD5" w:rsidP="00646479">
      <w:pPr>
        <w:ind w:left="-567"/>
        <w:rPr>
          <w:sz w:val="24"/>
          <w:szCs w:val="24"/>
        </w:rPr>
      </w:pPr>
    </w:p>
    <w:p w:rsidR="000B10C6" w:rsidRPr="00E30480" w:rsidRDefault="000B10C6">
      <w:pPr>
        <w:rPr>
          <w:sz w:val="24"/>
          <w:szCs w:val="24"/>
        </w:rPr>
      </w:pPr>
    </w:p>
    <w:p w:rsidR="000B10C6" w:rsidRPr="00E30480" w:rsidRDefault="000B10C6">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D3345C" w:rsidRPr="00E30480" w:rsidRDefault="00D3345C">
      <w:pPr>
        <w:rPr>
          <w:sz w:val="24"/>
          <w:szCs w:val="24"/>
        </w:rPr>
      </w:pPr>
    </w:p>
    <w:p w:rsidR="00A03BCA" w:rsidRPr="00E30480" w:rsidRDefault="00A03BCA">
      <w:pPr>
        <w:rPr>
          <w:sz w:val="24"/>
          <w:szCs w:val="24"/>
        </w:rPr>
      </w:pPr>
    </w:p>
    <w:p w:rsidR="00C1664A" w:rsidRDefault="00C1664A">
      <w:pPr>
        <w:rPr>
          <w:sz w:val="24"/>
          <w:szCs w:val="24"/>
        </w:rPr>
        <w:sectPr w:rsidR="00C1664A" w:rsidSect="004F3122">
          <w:headerReference w:type="even" r:id="rId12"/>
          <w:headerReference w:type="default" r:id="rId13"/>
          <w:pgSz w:w="11906" w:h="16838"/>
          <w:pgMar w:top="851" w:right="850" w:bottom="1134" w:left="1701" w:header="708" w:footer="708" w:gutter="0"/>
          <w:cols w:space="708"/>
          <w:titlePg/>
          <w:docGrid w:linePitch="360"/>
        </w:sectPr>
      </w:pPr>
    </w:p>
    <w:tbl>
      <w:tblPr>
        <w:tblW w:w="15183" w:type="dxa"/>
        <w:tblInd w:w="93" w:type="dxa"/>
        <w:tblLayout w:type="fixed"/>
        <w:tblLook w:val="04A0" w:firstRow="1" w:lastRow="0" w:firstColumn="1" w:lastColumn="0" w:noHBand="0" w:noVBand="1"/>
      </w:tblPr>
      <w:tblGrid>
        <w:gridCol w:w="720"/>
        <w:gridCol w:w="3746"/>
        <w:gridCol w:w="2741"/>
        <w:gridCol w:w="859"/>
        <w:gridCol w:w="283"/>
        <w:gridCol w:w="284"/>
        <w:gridCol w:w="283"/>
        <w:gridCol w:w="142"/>
        <w:gridCol w:w="142"/>
        <w:gridCol w:w="12"/>
        <w:gridCol w:w="14"/>
        <w:gridCol w:w="12"/>
        <w:gridCol w:w="14"/>
        <w:gridCol w:w="798"/>
        <w:gridCol w:w="155"/>
        <w:gridCol w:w="26"/>
        <w:gridCol w:w="13"/>
        <w:gridCol w:w="272"/>
        <w:gridCol w:w="683"/>
        <w:gridCol w:w="175"/>
        <w:gridCol w:w="816"/>
        <w:gridCol w:w="39"/>
        <w:gridCol w:w="940"/>
        <w:gridCol w:w="970"/>
        <w:gridCol w:w="11"/>
        <w:gridCol w:w="31"/>
        <w:gridCol w:w="32"/>
        <w:gridCol w:w="32"/>
        <w:gridCol w:w="9"/>
        <w:gridCol w:w="7"/>
        <w:gridCol w:w="16"/>
        <w:gridCol w:w="16"/>
        <w:gridCol w:w="15"/>
        <w:gridCol w:w="20"/>
        <w:gridCol w:w="75"/>
        <w:gridCol w:w="184"/>
        <w:gridCol w:w="283"/>
        <w:gridCol w:w="171"/>
        <w:gridCol w:w="142"/>
      </w:tblGrid>
      <w:tr w:rsidR="00DE7953" w:rsidRPr="00C1664A" w:rsidTr="00E30480">
        <w:trPr>
          <w:trHeight w:val="428"/>
        </w:trPr>
        <w:tc>
          <w:tcPr>
            <w:tcW w:w="721" w:type="dxa"/>
            <w:tcBorders>
              <w:top w:val="nil"/>
              <w:left w:val="nil"/>
              <w:bottom w:val="nil"/>
              <w:right w:val="nil"/>
            </w:tcBorders>
            <w:shd w:val="clear" w:color="auto" w:fill="auto"/>
            <w:vAlign w:val="center"/>
            <w:hideMark/>
          </w:tcPr>
          <w:p w:rsidR="00C1664A" w:rsidRPr="00C1664A" w:rsidRDefault="00C1664A" w:rsidP="00C1664A">
            <w:pPr>
              <w:rPr>
                <w:rFonts w:ascii="Times New Roman" w:eastAsia="Times New Roman" w:hAnsi="Times New Roman"/>
                <w:color w:val="000000"/>
                <w:sz w:val="24"/>
                <w:szCs w:val="24"/>
                <w:lang w:eastAsia="ru-RU"/>
              </w:rPr>
            </w:pPr>
          </w:p>
        </w:tc>
        <w:tc>
          <w:tcPr>
            <w:tcW w:w="3748" w:type="dxa"/>
            <w:tcBorders>
              <w:top w:val="nil"/>
              <w:left w:val="nil"/>
              <w:bottom w:val="nil"/>
              <w:right w:val="nil"/>
            </w:tcBorders>
            <w:shd w:val="clear" w:color="auto" w:fill="auto"/>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742"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859"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83"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3"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6263" w:type="dxa"/>
            <w:gridSpan w:val="32"/>
            <w:tcBorders>
              <w:top w:val="nil"/>
              <w:left w:val="nil"/>
              <w:bottom w:val="nil"/>
              <w:right w:val="nil"/>
            </w:tcBorders>
            <w:shd w:val="clear" w:color="auto" w:fill="auto"/>
            <w:vAlign w:val="bottom"/>
            <w:hideMark/>
          </w:tcPr>
          <w:p w:rsidR="00C1664A" w:rsidRPr="00C1664A" w:rsidRDefault="000A10AB" w:rsidP="000A10A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75CA4">
              <w:rPr>
                <w:rFonts w:ascii="Times New Roman" w:eastAsia="Times New Roman" w:hAnsi="Times New Roman"/>
                <w:sz w:val="24"/>
                <w:szCs w:val="24"/>
                <w:lang w:eastAsia="ru-RU"/>
              </w:rPr>
              <w:t xml:space="preserve">                                  </w:t>
            </w:r>
            <w:r w:rsidR="00145193">
              <w:rPr>
                <w:rFonts w:ascii="Times New Roman" w:eastAsia="Times New Roman" w:hAnsi="Times New Roman"/>
                <w:sz w:val="24"/>
                <w:szCs w:val="24"/>
                <w:lang w:eastAsia="ru-RU"/>
              </w:rPr>
              <w:t>Приложение 1</w:t>
            </w:r>
            <w:r w:rsidR="00C1664A" w:rsidRPr="00C1664A">
              <w:rPr>
                <w:rFonts w:ascii="Times New Roman" w:eastAsia="Times New Roman" w:hAnsi="Times New Roman"/>
                <w:sz w:val="24"/>
                <w:szCs w:val="24"/>
                <w:lang w:eastAsia="ru-RU"/>
              </w:rPr>
              <w:t xml:space="preserve"> </w:t>
            </w:r>
          </w:p>
        </w:tc>
      </w:tr>
      <w:tr w:rsidR="00DE7953" w:rsidRPr="00C1664A" w:rsidTr="00E30480">
        <w:trPr>
          <w:trHeight w:val="315"/>
        </w:trPr>
        <w:tc>
          <w:tcPr>
            <w:tcW w:w="721" w:type="dxa"/>
            <w:tcBorders>
              <w:top w:val="nil"/>
              <w:left w:val="nil"/>
              <w:bottom w:val="nil"/>
              <w:right w:val="nil"/>
            </w:tcBorders>
            <w:shd w:val="clear" w:color="auto" w:fill="auto"/>
            <w:vAlign w:val="center"/>
            <w:hideMark/>
          </w:tcPr>
          <w:p w:rsidR="00C1664A" w:rsidRPr="00C1664A" w:rsidRDefault="00C1664A" w:rsidP="00C1664A">
            <w:pPr>
              <w:rPr>
                <w:rFonts w:ascii="Times New Roman" w:eastAsia="Times New Roman" w:hAnsi="Times New Roman"/>
                <w:color w:val="000000"/>
                <w:sz w:val="24"/>
                <w:szCs w:val="24"/>
                <w:lang w:eastAsia="ru-RU"/>
              </w:rPr>
            </w:pPr>
          </w:p>
        </w:tc>
        <w:tc>
          <w:tcPr>
            <w:tcW w:w="3748" w:type="dxa"/>
            <w:tcBorders>
              <w:top w:val="nil"/>
              <w:left w:val="nil"/>
              <w:bottom w:val="nil"/>
              <w:right w:val="nil"/>
            </w:tcBorders>
            <w:shd w:val="clear" w:color="auto" w:fill="auto"/>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742"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859"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83"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3"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5671" w:type="dxa"/>
            <w:gridSpan w:val="29"/>
            <w:tcBorders>
              <w:top w:val="nil"/>
              <w:left w:val="nil"/>
              <w:bottom w:val="nil"/>
              <w:right w:val="nil"/>
            </w:tcBorders>
            <w:shd w:val="clear" w:color="auto" w:fill="auto"/>
            <w:noWrap/>
            <w:vAlign w:val="bottom"/>
            <w:hideMark/>
          </w:tcPr>
          <w:p w:rsidR="000A10AB" w:rsidRPr="002A4909" w:rsidRDefault="002A4909" w:rsidP="00A75CA4">
            <w:pPr>
              <w:pStyle w:val="af6"/>
              <w:tabs>
                <w:tab w:val="left" w:pos="3775"/>
              </w:tabs>
              <w:ind w:left="511"/>
              <w:jc w:val="right"/>
              <w:rPr>
                <w:lang w:eastAsia="ru-RU"/>
              </w:rPr>
            </w:pPr>
            <w:r w:rsidRPr="00C63A2A">
              <w:rPr>
                <w:rFonts w:ascii="Times New Roman" w:hAnsi="Times New Roman"/>
                <w:lang w:eastAsia="ru-RU"/>
              </w:rPr>
              <w:t xml:space="preserve">к муниципальной программе </w:t>
            </w:r>
            <w:r w:rsidR="000A10AB" w:rsidRPr="00C63A2A">
              <w:rPr>
                <w:rFonts w:ascii="Times New Roman" w:hAnsi="Times New Roman"/>
                <w:lang w:eastAsia="ru-RU"/>
              </w:rPr>
              <w:t xml:space="preserve"> </w:t>
            </w:r>
            <w:r w:rsidR="007C4B2C" w:rsidRPr="00C63A2A">
              <w:rPr>
                <w:rFonts w:ascii="Times New Roman" w:hAnsi="Times New Roman"/>
                <w:lang w:eastAsia="ru-RU"/>
              </w:rPr>
              <w:t xml:space="preserve"> Каменского муниципального района</w:t>
            </w:r>
            <w:r w:rsidR="007C4B2C" w:rsidRPr="00442409">
              <w:rPr>
                <w:lang w:eastAsia="ru-RU"/>
              </w:rPr>
              <w:t xml:space="preserve"> </w:t>
            </w:r>
            <w:r w:rsidR="00A75CA4">
              <w:rPr>
                <w:rFonts w:ascii="Times New Roman" w:eastAsia="Times New Roman" w:hAnsi="Times New Roman"/>
                <w:sz w:val="24"/>
                <w:szCs w:val="24"/>
                <w:lang w:eastAsia="ru-RU"/>
              </w:rPr>
              <w:t xml:space="preserve">Воронежской </w:t>
            </w:r>
            <w:r w:rsidR="007C4B2C" w:rsidRPr="00C63A2A">
              <w:rPr>
                <w:rFonts w:ascii="Times New Roman" w:eastAsia="Times New Roman" w:hAnsi="Times New Roman"/>
                <w:sz w:val="24"/>
                <w:szCs w:val="24"/>
                <w:lang w:eastAsia="ru-RU"/>
              </w:rPr>
              <w:t>области</w:t>
            </w:r>
            <w:r w:rsidR="00A75CA4">
              <w:rPr>
                <w:rFonts w:ascii="Times New Roman" w:eastAsia="Times New Roman" w:hAnsi="Times New Roman"/>
                <w:sz w:val="24"/>
                <w:szCs w:val="24"/>
                <w:lang w:eastAsia="ru-RU"/>
              </w:rPr>
              <w:t xml:space="preserve">           «Развитие культуры и </w:t>
            </w:r>
            <w:r w:rsidRPr="00C63A2A">
              <w:rPr>
                <w:rFonts w:ascii="Times New Roman" w:eastAsia="Times New Roman" w:hAnsi="Times New Roman"/>
                <w:sz w:val="24"/>
                <w:szCs w:val="24"/>
                <w:lang w:eastAsia="ru-RU"/>
              </w:rPr>
              <w:t>туризма»</w:t>
            </w:r>
          </w:p>
          <w:p w:rsidR="00C1664A" w:rsidRPr="00442409" w:rsidRDefault="00E7796C" w:rsidP="002A4909">
            <w:pPr>
              <w:pStyle w:val="af6"/>
              <w:rPr>
                <w:lang w:eastAsia="ru-RU"/>
              </w:rPr>
            </w:pPr>
            <w:r>
              <w:rPr>
                <w:rFonts w:ascii="Times New Roman" w:eastAsia="Times New Roman" w:hAnsi="Times New Roman"/>
                <w:sz w:val="24"/>
                <w:szCs w:val="24"/>
                <w:lang w:eastAsia="ru-RU"/>
              </w:rPr>
              <w:t xml:space="preserve">                                                </w:t>
            </w:r>
            <w:r w:rsidR="00E84714">
              <w:rPr>
                <w:rFonts w:ascii="Times New Roman" w:eastAsia="Times New Roman" w:hAnsi="Times New Roman"/>
                <w:sz w:val="24"/>
                <w:szCs w:val="24"/>
                <w:lang w:eastAsia="ru-RU"/>
              </w:rPr>
              <w:t xml:space="preserve">           </w:t>
            </w:r>
            <w:r w:rsidR="006474FF">
              <w:rPr>
                <w:rFonts w:ascii="Times New Roman" w:eastAsia="Times New Roman" w:hAnsi="Times New Roman"/>
                <w:sz w:val="24"/>
                <w:szCs w:val="24"/>
                <w:lang w:eastAsia="ru-RU"/>
              </w:rPr>
              <w:t>на 2014-2020</w:t>
            </w:r>
            <w:r>
              <w:rPr>
                <w:rFonts w:ascii="Times New Roman" w:eastAsia="Times New Roman" w:hAnsi="Times New Roman"/>
                <w:sz w:val="24"/>
                <w:szCs w:val="24"/>
                <w:lang w:eastAsia="ru-RU"/>
              </w:rPr>
              <w:t xml:space="preserve"> годы</w:t>
            </w:r>
          </w:p>
        </w:tc>
        <w:tc>
          <w:tcPr>
            <w:tcW w:w="283" w:type="dxa"/>
            <w:tcBorders>
              <w:top w:val="nil"/>
              <w:left w:val="nil"/>
              <w:bottom w:val="nil"/>
              <w:right w:val="nil"/>
            </w:tcBorders>
            <w:shd w:val="clear" w:color="auto" w:fill="auto"/>
            <w:noWrap/>
            <w:vAlign w:val="bottom"/>
            <w:hideMark/>
          </w:tcPr>
          <w:p w:rsidR="00C1664A" w:rsidRPr="00442409" w:rsidRDefault="00C1664A" w:rsidP="007C4B2C">
            <w:pPr>
              <w:jc w:val="right"/>
              <w:rPr>
                <w:rFonts w:ascii="Times New Roman" w:eastAsia="Times New Roman" w:hAnsi="Times New Roman"/>
                <w:color w:val="FF0000"/>
                <w:sz w:val="24"/>
                <w:szCs w:val="24"/>
                <w:lang w:eastAsia="ru-RU"/>
              </w:rPr>
            </w:pPr>
          </w:p>
        </w:tc>
        <w:tc>
          <w:tcPr>
            <w:tcW w:w="309" w:type="dxa"/>
            <w:gridSpan w:val="2"/>
            <w:tcBorders>
              <w:top w:val="nil"/>
              <w:left w:val="nil"/>
              <w:bottom w:val="nil"/>
              <w:right w:val="nil"/>
            </w:tcBorders>
            <w:shd w:val="clear" w:color="auto" w:fill="auto"/>
            <w:noWrap/>
            <w:vAlign w:val="bottom"/>
            <w:hideMark/>
          </w:tcPr>
          <w:p w:rsidR="00C1664A" w:rsidRPr="00442409" w:rsidRDefault="00C1664A" w:rsidP="007C4B2C">
            <w:pPr>
              <w:jc w:val="right"/>
              <w:rPr>
                <w:rFonts w:ascii="Times New Roman" w:eastAsia="Times New Roman" w:hAnsi="Times New Roman"/>
                <w:color w:val="FF0000"/>
                <w:sz w:val="24"/>
                <w:szCs w:val="24"/>
                <w:lang w:eastAsia="ru-RU"/>
              </w:rPr>
            </w:pPr>
          </w:p>
        </w:tc>
      </w:tr>
      <w:tr w:rsidR="00C1664A" w:rsidRPr="00C1664A" w:rsidTr="00CB0A2B">
        <w:trPr>
          <w:gridAfter w:val="1"/>
          <w:wAfter w:w="142" w:type="dxa"/>
          <w:trHeight w:val="315"/>
        </w:trPr>
        <w:tc>
          <w:tcPr>
            <w:tcW w:w="15041" w:type="dxa"/>
            <w:gridSpan w:val="38"/>
            <w:tcBorders>
              <w:top w:val="nil"/>
              <w:left w:val="nil"/>
              <w:bottom w:val="nil"/>
              <w:right w:val="nil"/>
            </w:tcBorders>
            <w:shd w:val="clear" w:color="auto" w:fill="auto"/>
            <w:vAlign w:val="center"/>
            <w:hideMark/>
          </w:tcPr>
          <w:p w:rsidR="007C4B2C" w:rsidRDefault="007C4B2C" w:rsidP="00C1664A">
            <w:pPr>
              <w:jc w:val="center"/>
              <w:rPr>
                <w:rFonts w:ascii="Times New Roman" w:eastAsia="Times New Roman" w:hAnsi="Times New Roman"/>
                <w:color w:val="000000"/>
                <w:sz w:val="24"/>
                <w:szCs w:val="24"/>
                <w:lang w:eastAsia="ru-RU"/>
              </w:rPr>
            </w:pPr>
          </w:p>
          <w:p w:rsidR="007C4B2C" w:rsidRDefault="007C4B2C" w:rsidP="00C1664A">
            <w:pPr>
              <w:jc w:val="center"/>
              <w:rPr>
                <w:rFonts w:ascii="Times New Roman" w:eastAsia="Times New Roman" w:hAnsi="Times New Roman"/>
                <w:color w:val="000000"/>
                <w:sz w:val="24"/>
                <w:szCs w:val="24"/>
                <w:lang w:eastAsia="ru-RU"/>
              </w:rPr>
            </w:pPr>
          </w:p>
          <w:p w:rsidR="007C4B2C" w:rsidRDefault="00C1664A" w:rsidP="007C4B2C">
            <w:pPr>
              <w:jc w:val="center"/>
              <w:rPr>
                <w:rFonts w:ascii="Times New Roman" w:eastAsia="Times New Roman" w:hAnsi="Times New Roman"/>
                <w:b/>
                <w:color w:val="000000"/>
                <w:sz w:val="24"/>
                <w:szCs w:val="24"/>
                <w:lang w:eastAsia="ru-RU"/>
              </w:rPr>
            </w:pPr>
            <w:r w:rsidRPr="007C4B2C">
              <w:rPr>
                <w:rFonts w:ascii="Times New Roman" w:eastAsia="Times New Roman" w:hAnsi="Times New Roman"/>
                <w:b/>
                <w:color w:val="000000"/>
                <w:sz w:val="24"/>
                <w:szCs w:val="24"/>
                <w:lang w:eastAsia="ru-RU"/>
              </w:rPr>
              <w:t xml:space="preserve">Сведения о показателях (индикаторах) муниципальной программы </w:t>
            </w:r>
            <w:r w:rsidR="00654DA6" w:rsidRPr="007C4B2C">
              <w:rPr>
                <w:rFonts w:ascii="Times New Roman" w:eastAsia="Times New Roman" w:hAnsi="Times New Roman"/>
                <w:b/>
                <w:color w:val="000000"/>
                <w:sz w:val="24"/>
                <w:szCs w:val="24"/>
                <w:lang w:eastAsia="ru-RU"/>
              </w:rPr>
              <w:t xml:space="preserve">Каменского муниципального района  Воронежской </w:t>
            </w:r>
            <w:r w:rsidR="00654DA6">
              <w:rPr>
                <w:rFonts w:ascii="Times New Roman" w:eastAsia="Times New Roman" w:hAnsi="Times New Roman"/>
                <w:b/>
                <w:color w:val="000000"/>
                <w:sz w:val="24"/>
                <w:szCs w:val="24"/>
                <w:lang w:eastAsia="ru-RU"/>
              </w:rPr>
              <w:t>области</w:t>
            </w:r>
          </w:p>
          <w:p w:rsidR="00C1664A" w:rsidRPr="00C1664A" w:rsidRDefault="00E7796C" w:rsidP="00654DA6">
            <w:pPr>
              <w:jc w:val="center"/>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 xml:space="preserve">«Развитие </w:t>
            </w:r>
            <w:r w:rsidR="006474FF">
              <w:rPr>
                <w:rFonts w:ascii="Times New Roman" w:eastAsia="Times New Roman" w:hAnsi="Times New Roman"/>
                <w:b/>
                <w:color w:val="000000"/>
                <w:sz w:val="24"/>
                <w:szCs w:val="24"/>
                <w:lang w:eastAsia="ru-RU"/>
              </w:rPr>
              <w:t>культуры и туризма» на 2014-2020</w:t>
            </w:r>
            <w:r>
              <w:rPr>
                <w:rFonts w:ascii="Times New Roman" w:eastAsia="Times New Roman" w:hAnsi="Times New Roman"/>
                <w:b/>
                <w:color w:val="000000"/>
                <w:sz w:val="24"/>
                <w:szCs w:val="24"/>
                <w:lang w:eastAsia="ru-RU"/>
              </w:rPr>
              <w:t xml:space="preserve"> годы</w:t>
            </w:r>
            <w:r w:rsidR="00C1664A" w:rsidRPr="007C4B2C">
              <w:rPr>
                <w:rFonts w:ascii="Times New Roman" w:eastAsia="Times New Roman" w:hAnsi="Times New Roman"/>
                <w:b/>
                <w:color w:val="000000"/>
                <w:sz w:val="24"/>
                <w:szCs w:val="24"/>
                <w:lang w:eastAsia="ru-RU"/>
              </w:rPr>
              <w:br/>
            </w:r>
            <w:r w:rsidR="00C1664A" w:rsidRPr="00C1664A">
              <w:rPr>
                <w:rFonts w:ascii="Times New Roman" w:eastAsia="Times New Roman" w:hAnsi="Times New Roman"/>
                <w:color w:val="000000"/>
                <w:sz w:val="24"/>
                <w:szCs w:val="24"/>
                <w:lang w:eastAsia="ru-RU"/>
              </w:rPr>
              <w:t xml:space="preserve"> </w:t>
            </w:r>
            <w:r w:rsidR="00C1664A" w:rsidRPr="007C4B2C">
              <w:rPr>
                <w:rFonts w:ascii="Times New Roman" w:eastAsia="Times New Roman" w:hAnsi="Times New Roman"/>
                <w:b/>
                <w:color w:val="000000"/>
                <w:sz w:val="24"/>
                <w:szCs w:val="24"/>
                <w:lang w:eastAsia="ru-RU"/>
              </w:rPr>
              <w:t>и их значениях</w:t>
            </w:r>
          </w:p>
        </w:tc>
      </w:tr>
      <w:tr w:rsidR="00DE7953" w:rsidRPr="00C1664A" w:rsidTr="00E30480">
        <w:trPr>
          <w:gridAfter w:val="1"/>
          <w:wAfter w:w="142" w:type="dxa"/>
          <w:trHeight w:val="315"/>
        </w:trPr>
        <w:tc>
          <w:tcPr>
            <w:tcW w:w="721" w:type="dxa"/>
            <w:tcBorders>
              <w:top w:val="nil"/>
              <w:left w:val="nil"/>
              <w:bottom w:val="nil"/>
              <w:right w:val="nil"/>
            </w:tcBorders>
            <w:shd w:val="clear" w:color="auto" w:fill="auto"/>
            <w:vAlign w:val="center"/>
            <w:hideMark/>
          </w:tcPr>
          <w:p w:rsidR="00C1664A" w:rsidRPr="00C1664A" w:rsidRDefault="00C1664A" w:rsidP="00C1664A">
            <w:pPr>
              <w:rPr>
                <w:rFonts w:ascii="Times New Roman" w:eastAsia="Times New Roman" w:hAnsi="Times New Roman"/>
                <w:color w:val="000000"/>
                <w:sz w:val="24"/>
                <w:szCs w:val="24"/>
                <w:lang w:eastAsia="ru-RU"/>
              </w:rPr>
            </w:pPr>
          </w:p>
        </w:tc>
        <w:tc>
          <w:tcPr>
            <w:tcW w:w="3748" w:type="dxa"/>
            <w:tcBorders>
              <w:top w:val="nil"/>
              <w:left w:val="nil"/>
              <w:bottom w:val="nil"/>
              <w:right w:val="nil"/>
            </w:tcBorders>
            <w:shd w:val="clear" w:color="auto" w:fill="auto"/>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2742"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color w:val="000000"/>
                <w:sz w:val="24"/>
                <w:szCs w:val="24"/>
                <w:lang w:eastAsia="ru-RU"/>
              </w:rPr>
            </w:pPr>
          </w:p>
        </w:tc>
        <w:tc>
          <w:tcPr>
            <w:tcW w:w="859" w:type="dxa"/>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b/>
                <w:bCs/>
                <w:color w:val="000000"/>
                <w:sz w:val="24"/>
                <w:szCs w:val="24"/>
                <w:lang w:eastAsia="ru-RU"/>
              </w:rPr>
            </w:pPr>
          </w:p>
        </w:tc>
        <w:tc>
          <w:tcPr>
            <w:tcW w:w="283"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1883" w:type="dxa"/>
            <w:gridSpan w:val="12"/>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858" w:type="dxa"/>
            <w:gridSpan w:val="2"/>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816" w:type="dxa"/>
            <w:tcBorders>
              <w:top w:val="nil"/>
              <w:left w:val="nil"/>
              <w:bottom w:val="nil"/>
              <w:right w:val="nil"/>
            </w:tcBorders>
            <w:shd w:val="clear" w:color="auto" w:fill="auto"/>
            <w:noWrap/>
            <w:vAlign w:val="bottom"/>
            <w:hideMark/>
          </w:tcPr>
          <w:p w:rsidR="00C1664A" w:rsidRPr="00C1664A" w:rsidRDefault="00C1664A" w:rsidP="00C1664A">
            <w:pPr>
              <w:jc w:val="center"/>
              <w:rPr>
                <w:rFonts w:ascii="Times New Roman" w:eastAsia="Times New Roman" w:hAnsi="Times New Roman"/>
                <w:color w:val="000000"/>
                <w:sz w:val="24"/>
                <w:szCs w:val="24"/>
                <w:lang w:eastAsia="ru-RU"/>
              </w:rPr>
            </w:pPr>
          </w:p>
        </w:tc>
        <w:tc>
          <w:tcPr>
            <w:tcW w:w="2847" w:type="dxa"/>
            <w:gridSpan w:val="17"/>
            <w:tcBorders>
              <w:top w:val="nil"/>
              <w:left w:val="nil"/>
              <w:bottom w:val="nil"/>
              <w:right w:val="nil"/>
            </w:tcBorders>
            <w:shd w:val="clear" w:color="auto" w:fill="auto"/>
            <w:noWrap/>
            <w:vAlign w:val="bottom"/>
            <w:hideMark/>
          </w:tcPr>
          <w:p w:rsidR="00C1664A" w:rsidRPr="00C1664A" w:rsidRDefault="00C1664A" w:rsidP="00C1664A">
            <w:pPr>
              <w:rPr>
                <w:rFonts w:ascii="Times New Roman" w:eastAsia="Times New Roman" w:hAnsi="Times New Roman"/>
                <w:sz w:val="24"/>
                <w:szCs w:val="24"/>
                <w:lang w:eastAsia="ru-RU"/>
              </w:rPr>
            </w:pPr>
          </w:p>
        </w:tc>
      </w:tr>
      <w:tr w:rsidR="00DE7953" w:rsidRPr="00C1664A" w:rsidTr="00E30480">
        <w:trPr>
          <w:gridAfter w:val="1"/>
          <w:wAfter w:w="142" w:type="dxa"/>
          <w:trHeight w:val="1125"/>
        </w:trPr>
        <w:tc>
          <w:tcPr>
            <w:tcW w:w="72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п/п</w:t>
            </w:r>
          </w:p>
        </w:tc>
        <w:tc>
          <w:tcPr>
            <w:tcW w:w="374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Наименование показателя (индикатора)</w:t>
            </w:r>
          </w:p>
        </w:tc>
        <w:tc>
          <w:tcPr>
            <w:tcW w:w="274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Пункт Федерального плана</w:t>
            </w:r>
            <w:r w:rsidRPr="00C1664A">
              <w:rPr>
                <w:rFonts w:ascii="Times New Roman" w:eastAsia="Times New Roman" w:hAnsi="Times New Roman"/>
                <w:sz w:val="24"/>
                <w:szCs w:val="24"/>
                <w:lang w:eastAsia="ru-RU"/>
              </w:rPr>
              <w:br/>
              <w:t xml:space="preserve"> статистических работ</w:t>
            </w:r>
          </w:p>
        </w:tc>
        <w:tc>
          <w:tcPr>
            <w:tcW w:w="85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 измерения</w:t>
            </w:r>
          </w:p>
        </w:tc>
        <w:tc>
          <w:tcPr>
            <w:tcW w:w="6971" w:type="dxa"/>
            <w:gridSpan w:val="34"/>
            <w:tcBorders>
              <w:top w:val="single" w:sz="4" w:space="0" w:color="auto"/>
              <w:left w:val="nil"/>
              <w:bottom w:val="single" w:sz="4" w:space="0" w:color="auto"/>
              <w:right w:val="single" w:sz="4" w:space="0" w:color="000000"/>
            </w:tcBorders>
            <w:shd w:val="clear" w:color="000000" w:fill="FFFFFF"/>
            <w:vAlign w:val="center"/>
            <w:hideMark/>
          </w:tcPr>
          <w:p w:rsidR="00C1664A" w:rsidRPr="00C1664A" w:rsidRDefault="00C1664A"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Значения показателя (индикатора) по годам реализации муниципальной программы</w:t>
            </w:r>
          </w:p>
        </w:tc>
      </w:tr>
      <w:tr w:rsidR="00551B68" w:rsidRPr="00C1664A" w:rsidTr="00E30480">
        <w:trPr>
          <w:gridAfter w:val="1"/>
          <w:wAfter w:w="142" w:type="dxa"/>
          <w:trHeight w:val="315"/>
        </w:trPr>
        <w:tc>
          <w:tcPr>
            <w:tcW w:w="721" w:type="dxa"/>
            <w:vMerge/>
            <w:tcBorders>
              <w:top w:val="single" w:sz="4" w:space="0" w:color="auto"/>
              <w:left w:val="single" w:sz="4" w:space="0" w:color="auto"/>
              <w:bottom w:val="single" w:sz="4" w:space="0" w:color="000000"/>
              <w:right w:val="single" w:sz="4" w:space="0" w:color="auto"/>
            </w:tcBorders>
            <w:vAlign w:val="center"/>
            <w:hideMark/>
          </w:tcPr>
          <w:p w:rsidR="00551B68" w:rsidRPr="00C1664A" w:rsidRDefault="00551B68" w:rsidP="00C1664A">
            <w:pPr>
              <w:rPr>
                <w:rFonts w:ascii="Times New Roman" w:eastAsia="Times New Roman" w:hAnsi="Times New Roman"/>
                <w:sz w:val="24"/>
                <w:szCs w:val="24"/>
                <w:lang w:eastAsia="ru-RU"/>
              </w:rPr>
            </w:pPr>
          </w:p>
        </w:tc>
        <w:tc>
          <w:tcPr>
            <w:tcW w:w="3748" w:type="dxa"/>
            <w:vMerge/>
            <w:tcBorders>
              <w:top w:val="single" w:sz="4" w:space="0" w:color="auto"/>
              <w:left w:val="single" w:sz="4" w:space="0" w:color="auto"/>
              <w:bottom w:val="single" w:sz="4" w:space="0" w:color="000000"/>
              <w:right w:val="single" w:sz="4" w:space="0" w:color="auto"/>
            </w:tcBorders>
            <w:vAlign w:val="center"/>
            <w:hideMark/>
          </w:tcPr>
          <w:p w:rsidR="00551B68" w:rsidRPr="00C1664A" w:rsidRDefault="00551B68" w:rsidP="00C1664A">
            <w:pPr>
              <w:rPr>
                <w:rFonts w:ascii="Times New Roman" w:eastAsia="Times New Roman" w:hAnsi="Times New Roman"/>
                <w:sz w:val="24"/>
                <w:szCs w:val="24"/>
                <w:lang w:eastAsia="ru-RU"/>
              </w:rPr>
            </w:pPr>
          </w:p>
        </w:tc>
        <w:tc>
          <w:tcPr>
            <w:tcW w:w="2742" w:type="dxa"/>
            <w:vMerge/>
            <w:tcBorders>
              <w:top w:val="single" w:sz="4" w:space="0" w:color="auto"/>
              <w:left w:val="single" w:sz="4" w:space="0" w:color="auto"/>
              <w:bottom w:val="single" w:sz="4" w:space="0" w:color="000000"/>
              <w:right w:val="single" w:sz="4" w:space="0" w:color="auto"/>
            </w:tcBorders>
            <w:vAlign w:val="center"/>
            <w:hideMark/>
          </w:tcPr>
          <w:p w:rsidR="00551B68" w:rsidRPr="00C1664A" w:rsidRDefault="00551B68" w:rsidP="00C1664A">
            <w:pPr>
              <w:rPr>
                <w:rFonts w:ascii="Times New Roman" w:eastAsia="Times New Roman" w:hAnsi="Times New Roman"/>
                <w:sz w:val="24"/>
                <w:szCs w:val="24"/>
                <w:lang w:eastAsia="ru-RU"/>
              </w:rPr>
            </w:pPr>
          </w:p>
        </w:tc>
        <w:tc>
          <w:tcPr>
            <w:tcW w:w="859" w:type="dxa"/>
            <w:vMerge/>
            <w:tcBorders>
              <w:top w:val="single" w:sz="4" w:space="0" w:color="auto"/>
              <w:left w:val="single" w:sz="4" w:space="0" w:color="auto"/>
              <w:bottom w:val="single" w:sz="4" w:space="0" w:color="000000"/>
              <w:right w:val="single" w:sz="4" w:space="0" w:color="auto"/>
            </w:tcBorders>
            <w:vAlign w:val="center"/>
            <w:hideMark/>
          </w:tcPr>
          <w:p w:rsidR="00551B68" w:rsidRPr="00C1664A" w:rsidRDefault="00551B68" w:rsidP="00C1664A">
            <w:pPr>
              <w:rPr>
                <w:rFonts w:ascii="Times New Roman" w:eastAsia="Times New Roman" w:hAnsi="Times New Roman"/>
                <w:sz w:val="24"/>
                <w:szCs w:val="24"/>
                <w:lang w:eastAsia="ru-RU"/>
              </w:rPr>
            </w:pP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2014</w:t>
            </w:r>
          </w:p>
        </w:tc>
        <w:tc>
          <w:tcPr>
            <w:tcW w:w="992" w:type="dxa"/>
            <w:gridSpan w:val="6"/>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2015</w:t>
            </w:r>
          </w:p>
        </w:tc>
        <w:tc>
          <w:tcPr>
            <w:tcW w:w="1149" w:type="dxa"/>
            <w:gridSpan w:val="5"/>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2016</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2017</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2018</w:t>
            </w:r>
          </w:p>
        </w:tc>
        <w:tc>
          <w:tcPr>
            <w:tcW w:w="1012"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2019</w:t>
            </w:r>
          </w:p>
        </w:tc>
        <w:tc>
          <w:tcPr>
            <w:tcW w:w="856" w:type="dxa"/>
            <w:gridSpan w:val="12"/>
            <w:tcBorders>
              <w:top w:val="nil"/>
              <w:left w:val="nil"/>
              <w:bottom w:val="single" w:sz="4" w:space="0" w:color="auto"/>
              <w:right w:val="single" w:sz="4" w:space="0" w:color="auto"/>
            </w:tcBorders>
            <w:shd w:val="clear" w:color="000000" w:fill="FFFFFF"/>
            <w:vAlign w:val="center"/>
          </w:tcPr>
          <w:p w:rsidR="00551B68" w:rsidRPr="00C1664A" w:rsidRDefault="00551B68" w:rsidP="00551B6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w:t>
            </w:r>
          </w:p>
        </w:tc>
      </w:tr>
      <w:tr w:rsidR="00551B68" w:rsidRPr="00C1664A" w:rsidTr="00E30480">
        <w:trPr>
          <w:gridAfter w:val="1"/>
          <w:wAfter w:w="142" w:type="dxa"/>
          <w:trHeight w:val="31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3748"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w:t>
            </w:r>
          </w:p>
        </w:tc>
        <w:tc>
          <w:tcPr>
            <w:tcW w:w="2742"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992" w:type="dxa"/>
            <w:gridSpan w:val="6"/>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1149" w:type="dxa"/>
            <w:gridSpan w:val="5"/>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7</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w:t>
            </w:r>
          </w:p>
        </w:tc>
        <w:tc>
          <w:tcPr>
            <w:tcW w:w="1012"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C1664A">
            <w:pPr>
              <w:jc w:val="cente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10</w:t>
            </w:r>
          </w:p>
        </w:tc>
        <w:tc>
          <w:tcPr>
            <w:tcW w:w="856" w:type="dxa"/>
            <w:gridSpan w:val="12"/>
            <w:tcBorders>
              <w:top w:val="nil"/>
              <w:left w:val="nil"/>
              <w:bottom w:val="single" w:sz="4" w:space="0" w:color="auto"/>
              <w:right w:val="single" w:sz="4" w:space="0" w:color="auto"/>
            </w:tcBorders>
            <w:shd w:val="clear" w:color="000000" w:fill="FFFFFF"/>
            <w:vAlign w:val="center"/>
          </w:tcPr>
          <w:p w:rsidR="00551B68" w:rsidRPr="00C1664A" w:rsidRDefault="00D44C42" w:rsidP="00551B6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C1664A" w:rsidRPr="00C1664A" w:rsidTr="00CB0A2B">
        <w:trPr>
          <w:gridAfter w:val="1"/>
          <w:wAfter w:w="142" w:type="dxa"/>
          <w:trHeight w:val="58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bottom"/>
            <w:hideMark/>
          </w:tcPr>
          <w:p w:rsidR="00654DA6" w:rsidRDefault="00C1664A" w:rsidP="00654DA6">
            <w:pPr>
              <w:jc w:val="cente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МУНИЦИПАЛЬНАЯ ПРОГРАММА   </w:t>
            </w:r>
            <w:r w:rsidR="00654DA6" w:rsidRPr="00C1664A">
              <w:rPr>
                <w:rFonts w:ascii="Times New Roman" w:eastAsia="Times New Roman" w:hAnsi="Times New Roman"/>
                <w:b/>
                <w:bCs/>
                <w:sz w:val="24"/>
                <w:szCs w:val="24"/>
                <w:lang w:eastAsia="ru-RU"/>
              </w:rPr>
              <w:t xml:space="preserve">Каменского муниципального района Воронежской области </w:t>
            </w:r>
            <w:r w:rsidRPr="00C1664A">
              <w:rPr>
                <w:rFonts w:ascii="Times New Roman" w:eastAsia="Times New Roman" w:hAnsi="Times New Roman"/>
                <w:b/>
                <w:bCs/>
                <w:sz w:val="24"/>
                <w:szCs w:val="24"/>
                <w:lang w:eastAsia="ru-RU"/>
              </w:rPr>
              <w:t>"Развитие культуры</w:t>
            </w:r>
            <w:r w:rsidR="00E7796C">
              <w:rPr>
                <w:rFonts w:ascii="Times New Roman" w:eastAsia="Times New Roman" w:hAnsi="Times New Roman"/>
                <w:b/>
                <w:bCs/>
                <w:sz w:val="24"/>
                <w:szCs w:val="24"/>
                <w:lang w:eastAsia="ru-RU"/>
              </w:rPr>
              <w:t xml:space="preserve"> и туризма</w:t>
            </w:r>
            <w:r w:rsidRPr="00C1664A">
              <w:rPr>
                <w:rFonts w:ascii="Times New Roman" w:eastAsia="Times New Roman" w:hAnsi="Times New Roman"/>
                <w:b/>
                <w:bCs/>
                <w:sz w:val="24"/>
                <w:szCs w:val="24"/>
                <w:lang w:eastAsia="ru-RU"/>
              </w:rPr>
              <w:t xml:space="preserve"> "</w:t>
            </w:r>
          </w:p>
          <w:p w:rsidR="00C1664A" w:rsidRPr="00C1664A" w:rsidRDefault="00C1664A" w:rsidP="00654DA6">
            <w:pPr>
              <w:jc w:val="cente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на 2014-2019 годы</w:t>
            </w:r>
          </w:p>
        </w:tc>
      </w:tr>
      <w:tr w:rsidR="00551B68"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Уровень удовлетворенности населения качеством предоставляемых услуг в сфере культуры</w:t>
            </w:r>
          </w:p>
        </w:tc>
        <w:tc>
          <w:tcPr>
            <w:tcW w:w="2742" w:type="dxa"/>
            <w:tcBorders>
              <w:top w:val="nil"/>
              <w:left w:val="nil"/>
              <w:bottom w:val="single" w:sz="4" w:space="0" w:color="auto"/>
              <w:right w:val="single" w:sz="4" w:space="0" w:color="auto"/>
            </w:tcBorders>
            <w:shd w:val="clear" w:color="auto" w:fill="auto"/>
            <w:hideMark/>
          </w:tcPr>
          <w:p w:rsidR="00551B68" w:rsidRPr="009549BA" w:rsidRDefault="00551B68" w:rsidP="00A75CA4">
            <w:pPr>
              <w:rPr>
                <w:rFonts w:ascii="Times New Roman" w:eastAsia="Times New Roman" w:hAnsi="Times New Roman"/>
                <w:sz w:val="24"/>
                <w:szCs w:val="24"/>
                <w:lang w:eastAsia="ru-RU"/>
              </w:rPr>
            </w:pPr>
            <w:r w:rsidRPr="009549BA">
              <w:rPr>
                <w:rFonts w:ascii="Times New Roman" w:hAnsi="Times New Roman"/>
                <w:sz w:val="20"/>
                <w:szCs w:val="20"/>
              </w:rPr>
              <w:t xml:space="preserve">Опросный лист (анкета) </w:t>
            </w:r>
          </w:p>
        </w:tc>
        <w:tc>
          <w:tcPr>
            <w:tcW w:w="859"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86</w:t>
            </w:r>
          </w:p>
        </w:tc>
        <w:tc>
          <w:tcPr>
            <w:tcW w:w="992" w:type="dxa"/>
            <w:gridSpan w:val="6"/>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87</w:t>
            </w:r>
          </w:p>
        </w:tc>
        <w:tc>
          <w:tcPr>
            <w:tcW w:w="1149" w:type="dxa"/>
            <w:gridSpan w:val="5"/>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89</w:t>
            </w:r>
          </w:p>
        </w:tc>
        <w:tc>
          <w:tcPr>
            <w:tcW w:w="940"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1012" w:type="dxa"/>
            <w:gridSpan w:val="3"/>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856" w:type="dxa"/>
            <w:gridSpan w:val="12"/>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bottom"/>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ПОДПРОГРАММА 1 </w:t>
            </w:r>
            <w:r w:rsidR="00CB0A2B" w:rsidRPr="00A826E0">
              <w:rPr>
                <w:rFonts w:ascii="Times New Roman" w:eastAsia="Times New Roman" w:hAnsi="Times New Roman"/>
                <w:b/>
                <w:bCs/>
                <w:sz w:val="24"/>
                <w:szCs w:val="24"/>
                <w:lang w:eastAsia="ru-RU"/>
              </w:rPr>
              <w:t>Художественно-эст</w:t>
            </w:r>
            <w:r w:rsidR="00CB0A2B">
              <w:rPr>
                <w:rFonts w:ascii="Times New Roman" w:eastAsia="Times New Roman" w:hAnsi="Times New Roman"/>
                <w:b/>
                <w:bCs/>
                <w:sz w:val="24"/>
                <w:szCs w:val="24"/>
                <w:lang w:eastAsia="ru-RU"/>
              </w:rPr>
              <w:t>етическое воспитание детей в МКУ ДО</w:t>
            </w:r>
            <w:r w:rsidR="00CB0A2B" w:rsidRPr="00A826E0">
              <w:rPr>
                <w:rFonts w:ascii="Times New Roman" w:eastAsia="Times New Roman" w:hAnsi="Times New Roman"/>
                <w:b/>
                <w:bCs/>
                <w:sz w:val="24"/>
                <w:szCs w:val="24"/>
                <w:lang w:eastAsia="ru-RU"/>
              </w:rPr>
              <w:t xml:space="preserve"> "Каменская ДШИ"</w:t>
            </w:r>
          </w:p>
        </w:tc>
      </w:tr>
      <w:tr w:rsidR="00551B68" w:rsidRPr="00C1664A" w:rsidTr="00E30480">
        <w:trPr>
          <w:gridAfter w:val="1"/>
          <w:wAfter w:w="142" w:type="dxa"/>
          <w:trHeight w:val="1860"/>
        </w:trPr>
        <w:tc>
          <w:tcPr>
            <w:tcW w:w="721" w:type="dxa"/>
            <w:vMerge w:val="restart"/>
            <w:tcBorders>
              <w:top w:val="nil"/>
              <w:left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1.1</w:t>
            </w:r>
          </w:p>
        </w:tc>
        <w:tc>
          <w:tcPr>
            <w:tcW w:w="3748" w:type="dxa"/>
            <w:vMerge w:val="restart"/>
            <w:tcBorders>
              <w:top w:val="nil"/>
              <w:left w:val="nil"/>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Охват детей, проживающих в муниципальном образовании начальным художественным</w:t>
            </w:r>
            <w:r>
              <w:rPr>
                <w:rFonts w:ascii="Times New Roman" w:eastAsia="Times New Roman" w:hAnsi="Times New Roman"/>
                <w:color w:val="000000"/>
                <w:sz w:val="24"/>
                <w:szCs w:val="24"/>
                <w:lang w:eastAsia="ru-RU"/>
              </w:rPr>
              <w:t xml:space="preserve"> </w:t>
            </w:r>
            <w:r w:rsidRPr="00C1664A">
              <w:rPr>
                <w:rFonts w:ascii="Times New Roman" w:eastAsia="Times New Roman" w:hAnsi="Times New Roman"/>
                <w:color w:val="000000"/>
                <w:sz w:val="24"/>
                <w:szCs w:val="24"/>
                <w:lang w:eastAsia="ru-RU"/>
              </w:rPr>
              <w:t>образованием  до10% от общего количества детей и подростков школьного возраста</w:t>
            </w:r>
          </w:p>
        </w:tc>
        <w:tc>
          <w:tcPr>
            <w:tcW w:w="2742" w:type="dxa"/>
            <w:vMerge w:val="restart"/>
            <w:tcBorders>
              <w:top w:val="nil"/>
              <w:left w:val="nil"/>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vMerge w:val="restart"/>
            <w:tcBorders>
              <w:top w:val="nil"/>
              <w:left w:val="nil"/>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w:t>
            </w:r>
          </w:p>
        </w:tc>
        <w:tc>
          <w:tcPr>
            <w:tcW w:w="992" w:type="dxa"/>
            <w:gridSpan w:val="6"/>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w:t>
            </w:r>
          </w:p>
        </w:tc>
        <w:tc>
          <w:tcPr>
            <w:tcW w:w="1149" w:type="dxa"/>
            <w:gridSpan w:val="5"/>
            <w:tcBorders>
              <w:top w:val="nil"/>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sidRPr="007418B2">
              <w:rPr>
                <w:rFonts w:ascii="Times New Roman" w:eastAsia="Times New Roman" w:hAnsi="Times New Roman"/>
                <w:sz w:val="24"/>
                <w:szCs w:val="24"/>
                <w:lang w:eastAsia="ru-RU"/>
              </w:rPr>
              <w:t>9,2</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940" w:type="dxa"/>
            <w:vMerge w:val="restart"/>
            <w:tcBorders>
              <w:top w:val="nil"/>
              <w:left w:val="nil"/>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1012" w:type="dxa"/>
            <w:gridSpan w:val="3"/>
            <w:vMerge w:val="restart"/>
            <w:tcBorders>
              <w:top w:val="nil"/>
              <w:left w:val="nil"/>
              <w:right w:val="single" w:sz="4" w:space="0" w:color="auto"/>
            </w:tcBorders>
            <w:shd w:val="clear" w:color="auto" w:fill="auto"/>
            <w:noWrap/>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7,0</w:t>
            </w:r>
          </w:p>
        </w:tc>
        <w:tc>
          <w:tcPr>
            <w:tcW w:w="856" w:type="dxa"/>
            <w:gridSpan w:val="12"/>
            <w:vMerge w:val="restart"/>
            <w:tcBorders>
              <w:top w:val="nil"/>
              <w:left w:val="nil"/>
              <w:right w:val="single" w:sz="4" w:space="0" w:color="auto"/>
            </w:tcBorders>
            <w:shd w:val="clear" w:color="auto" w:fill="auto"/>
            <w:vAlign w:val="center"/>
          </w:tcPr>
          <w:p w:rsidR="00551B68" w:rsidRPr="007418B2"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r w:rsidR="00551B68" w:rsidRPr="00C1664A" w:rsidTr="00E30480">
        <w:trPr>
          <w:gridAfter w:val="1"/>
          <w:wAfter w:w="142" w:type="dxa"/>
          <w:trHeight w:val="15"/>
        </w:trPr>
        <w:tc>
          <w:tcPr>
            <w:tcW w:w="721" w:type="dxa"/>
            <w:vMerge/>
            <w:tcBorders>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vMerge/>
            <w:tcBorders>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p>
        </w:tc>
        <w:tc>
          <w:tcPr>
            <w:tcW w:w="2742" w:type="dxa"/>
            <w:vMerge/>
            <w:tcBorders>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p>
        </w:tc>
        <w:tc>
          <w:tcPr>
            <w:tcW w:w="859" w:type="dxa"/>
            <w:vMerge/>
            <w:tcBorders>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992" w:type="dxa"/>
            <w:gridSpan w:val="4"/>
            <w:tcBorders>
              <w:top w:val="single" w:sz="4" w:space="0" w:color="auto"/>
              <w:left w:val="nil"/>
              <w:bottom w:val="nil"/>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992" w:type="dxa"/>
            <w:gridSpan w:val="6"/>
            <w:tcBorders>
              <w:top w:val="single" w:sz="4" w:space="0" w:color="auto"/>
              <w:left w:val="nil"/>
              <w:bottom w:val="nil"/>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1149" w:type="dxa"/>
            <w:gridSpan w:val="5"/>
            <w:tcBorders>
              <w:top w:val="single" w:sz="4" w:space="0" w:color="auto"/>
              <w:left w:val="nil"/>
              <w:bottom w:val="nil"/>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p>
        </w:tc>
        <w:tc>
          <w:tcPr>
            <w:tcW w:w="1030" w:type="dxa"/>
            <w:gridSpan w:val="3"/>
            <w:tcBorders>
              <w:top w:val="single" w:sz="4" w:space="0" w:color="auto"/>
              <w:left w:val="nil"/>
              <w:bottom w:val="nil"/>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p>
        </w:tc>
        <w:tc>
          <w:tcPr>
            <w:tcW w:w="940" w:type="dxa"/>
            <w:vMerge/>
            <w:tcBorders>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p>
        </w:tc>
        <w:tc>
          <w:tcPr>
            <w:tcW w:w="1012" w:type="dxa"/>
            <w:gridSpan w:val="3"/>
            <w:vMerge/>
            <w:tcBorders>
              <w:left w:val="nil"/>
              <w:bottom w:val="single" w:sz="4" w:space="0" w:color="auto"/>
              <w:right w:val="single" w:sz="4" w:space="0" w:color="auto"/>
            </w:tcBorders>
            <w:shd w:val="clear" w:color="auto" w:fill="auto"/>
            <w:noWrap/>
            <w:vAlign w:val="center"/>
            <w:hideMark/>
          </w:tcPr>
          <w:p w:rsidR="00551B68" w:rsidRPr="007418B2" w:rsidRDefault="00551B68" w:rsidP="00A75CA4">
            <w:pPr>
              <w:rPr>
                <w:rFonts w:ascii="Times New Roman" w:eastAsia="Times New Roman" w:hAnsi="Times New Roman"/>
                <w:sz w:val="24"/>
                <w:szCs w:val="24"/>
                <w:lang w:eastAsia="ru-RU"/>
              </w:rPr>
            </w:pPr>
          </w:p>
        </w:tc>
        <w:tc>
          <w:tcPr>
            <w:tcW w:w="856" w:type="dxa"/>
            <w:gridSpan w:val="12"/>
            <w:vMerge/>
            <w:tcBorders>
              <w:left w:val="nil"/>
              <w:bottom w:val="single" w:sz="4" w:space="0" w:color="auto"/>
              <w:right w:val="single" w:sz="4" w:space="0" w:color="auto"/>
            </w:tcBorders>
            <w:shd w:val="clear" w:color="auto" w:fill="auto"/>
            <w:vAlign w:val="center"/>
          </w:tcPr>
          <w:p w:rsidR="00551B68" w:rsidRPr="007418B2" w:rsidRDefault="00551B68" w:rsidP="00A75CA4">
            <w:pPr>
              <w:rPr>
                <w:rFonts w:ascii="Times New Roman" w:eastAsia="Times New Roman" w:hAnsi="Times New Roman"/>
                <w:sz w:val="24"/>
                <w:szCs w:val="24"/>
                <w:lang w:eastAsia="ru-RU"/>
              </w:rPr>
            </w:pP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7418B2" w:rsidRDefault="00C1664A" w:rsidP="00A75CA4">
            <w:pPr>
              <w:rPr>
                <w:rFonts w:ascii="Times New Roman" w:eastAsia="Times New Roman" w:hAnsi="Times New Roman"/>
                <w:b/>
                <w:bCs/>
                <w:sz w:val="24"/>
                <w:szCs w:val="24"/>
                <w:lang w:eastAsia="ru-RU"/>
              </w:rPr>
            </w:pPr>
            <w:r w:rsidRPr="007418B2">
              <w:rPr>
                <w:rFonts w:ascii="Times New Roman" w:eastAsia="Times New Roman" w:hAnsi="Times New Roman"/>
                <w:b/>
                <w:bCs/>
                <w:sz w:val="24"/>
                <w:szCs w:val="24"/>
                <w:lang w:eastAsia="ru-RU"/>
              </w:rPr>
              <w:lastRenderedPageBreak/>
              <w:t xml:space="preserve">Основное мероприятие 1.1 </w:t>
            </w:r>
          </w:p>
        </w:tc>
      </w:tr>
      <w:tr w:rsidR="00551B68" w:rsidRPr="00C1664A" w:rsidTr="00E30480">
        <w:trPr>
          <w:gridAfter w:val="1"/>
          <w:wAfter w:w="142" w:type="dxa"/>
          <w:trHeight w:val="88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1.1.1</w:t>
            </w: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Число учащихся МКУ ДО</w:t>
            </w:r>
            <w:r w:rsidRPr="00C1664A">
              <w:rPr>
                <w:rFonts w:ascii="Times New Roman" w:eastAsia="Times New Roman" w:hAnsi="Times New Roman"/>
                <w:color w:val="000000"/>
                <w:sz w:val="24"/>
                <w:szCs w:val="24"/>
                <w:lang w:eastAsia="ru-RU"/>
              </w:rPr>
              <w:t xml:space="preserve"> "Каменская ДШИ"</w:t>
            </w:r>
          </w:p>
        </w:tc>
        <w:tc>
          <w:tcPr>
            <w:tcW w:w="2742" w:type="dxa"/>
            <w:tcBorders>
              <w:top w:val="nil"/>
              <w:left w:val="nil"/>
              <w:bottom w:val="single" w:sz="4" w:space="0" w:color="auto"/>
              <w:right w:val="single" w:sz="4" w:space="0" w:color="auto"/>
            </w:tcBorders>
            <w:shd w:val="clear" w:color="auto" w:fill="auto"/>
            <w:hideMark/>
          </w:tcPr>
          <w:p w:rsidR="00551B68" w:rsidRPr="007D122F" w:rsidRDefault="00551B68" w:rsidP="00A75CA4">
            <w:pPr>
              <w:rPr>
                <w:rFonts w:ascii="Times New Roman" w:eastAsia="Times New Roman" w:hAnsi="Times New Roman"/>
                <w:color w:val="000000"/>
                <w:sz w:val="24"/>
                <w:szCs w:val="24"/>
                <w:lang w:eastAsia="ru-RU"/>
              </w:rPr>
            </w:pPr>
            <w:r w:rsidRPr="007D122F">
              <w:rPr>
                <w:rFonts w:ascii="Times New Roman" w:hAnsi="Times New Roman"/>
                <w:sz w:val="24"/>
                <w:szCs w:val="24"/>
              </w:rPr>
              <w:t>Форма 1-ДМШ</w:t>
            </w:r>
            <w:r w:rsidRPr="007D122F">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nil"/>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992" w:type="dxa"/>
            <w:gridSpan w:val="4"/>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120</w:t>
            </w:r>
          </w:p>
        </w:tc>
        <w:tc>
          <w:tcPr>
            <w:tcW w:w="992" w:type="dxa"/>
            <w:gridSpan w:val="6"/>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120</w:t>
            </w:r>
          </w:p>
        </w:tc>
        <w:tc>
          <w:tcPr>
            <w:tcW w:w="1149" w:type="dxa"/>
            <w:gridSpan w:val="5"/>
            <w:tcBorders>
              <w:top w:val="nil"/>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sidRPr="007418B2">
              <w:rPr>
                <w:rFonts w:ascii="Times New Roman" w:eastAsia="Times New Roman" w:hAnsi="Times New Roman"/>
                <w:sz w:val="24"/>
                <w:szCs w:val="24"/>
                <w:lang w:eastAsia="ru-RU"/>
              </w:rPr>
              <w:t>120</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120</w:t>
            </w:r>
          </w:p>
        </w:tc>
        <w:tc>
          <w:tcPr>
            <w:tcW w:w="940" w:type="dxa"/>
            <w:tcBorders>
              <w:top w:val="nil"/>
              <w:left w:val="nil"/>
              <w:bottom w:val="single" w:sz="4" w:space="0" w:color="auto"/>
              <w:right w:val="single" w:sz="4" w:space="0" w:color="auto"/>
            </w:tcBorders>
            <w:shd w:val="clear" w:color="auto" w:fill="auto"/>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012" w:type="dxa"/>
            <w:gridSpan w:val="3"/>
            <w:tcBorders>
              <w:top w:val="nil"/>
              <w:left w:val="nil"/>
              <w:bottom w:val="single" w:sz="4" w:space="0" w:color="auto"/>
              <w:right w:val="single" w:sz="4" w:space="0" w:color="auto"/>
            </w:tcBorders>
            <w:shd w:val="clear" w:color="auto" w:fill="auto"/>
            <w:noWrap/>
            <w:vAlign w:val="center"/>
            <w:hideMark/>
          </w:tcPr>
          <w:p w:rsidR="00551B68" w:rsidRPr="007418B2"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856" w:type="dxa"/>
            <w:gridSpan w:val="12"/>
            <w:tcBorders>
              <w:top w:val="nil"/>
              <w:left w:val="nil"/>
              <w:bottom w:val="single" w:sz="4" w:space="0" w:color="auto"/>
              <w:right w:val="single" w:sz="4" w:space="0" w:color="auto"/>
            </w:tcBorders>
            <w:shd w:val="clear" w:color="auto" w:fill="auto"/>
            <w:vAlign w:val="center"/>
          </w:tcPr>
          <w:p w:rsidR="00551B68" w:rsidRPr="007418B2"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Основное мероприятие 1.2 </w:t>
            </w:r>
          </w:p>
        </w:tc>
      </w:tr>
      <w:tr w:rsidR="00551B68" w:rsidRPr="00C1664A"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1.2.1</w:t>
            </w: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при</w:t>
            </w:r>
            <w:r w:rsidRPr="00C1664A">
              <w:rPr>
                <w:rFonts w:ascii="Times New Roman" w:eastAsia="Times New Roman" w:hAnsi="Times New Roman"/>
                <w:sz w:val="24"/>
                <w:szCs w:val="24"/>
                <w:lang w:eastAsia="ru-RU"/>
              </w:rPr>
              <w:t>обретенной  методлитературы</w:t>
            </w:r>
          </w:p>
        </w:tc>
        <w:tc>
          <w:tcPr>
            <w:tcW w:w="2742"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17</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18</w:t>
            </w:r>
          </w:p>
        </w:tc>
        <w:tc>
          <w:tcPr>
            <w:tcW w:w="940"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19</w:t>
            </w:r>
          </w:p>
        </w:tc>
        <w:tc>
          <w:tcPr>
            <w:tcW w:w="1012" w:type="dxa"/>
            <w:gridSpan w:val="3"/>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20</w:t>
            </w:r>
          </w:p>
        </w:tc>
        <w:tc>
          <w:tcPr>
            <w:tcW w:w="856" w:type="dxa"/>
            <w:gridSpan w:val="12"/>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r>
      <w:tr w:rsidR="00551B68" w:rsidRPr="00C1664A" w:rsidTr="004F3122">
        <w:trPr>
          <w:gridAfter w:val="1"/>
          <w:wAfter w:w="142" w:type="dxa"/>
          <w:trHeight w:val="28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hideMark/>
          </w:tcPr>
          <w:p w:rsidR="00551B68" w:rsidRPr="00C1664A" w:rsidRDefault="00551B68" w:rsidP="00551B68">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1.3.</w:t>
            </w:r>
          </w:p>
        </w:tc>
      </w:tr>
      <w:tr w:rsidR="00551B68" w:rsidRPr="004F3122" w:rsidTr="00E30480">
        <w:trPr>
          <w:gridAfter w:val="1"/>
          <w:wAfter w:w="142" w:type="dxa"/>
          <w:trHeight w:val="138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1.3.1</w:t>
            </w:r>
          </w:p>
        </w:tc>
        <w:tc>
          <w:tcPr>
            <w:tcW w:w="3748" w:type="dxa"/>
            <w:tcBorders>
              <w:top w:val="single" w:sz="4" w:space="0" w:color="auto"/>
              <w:left w:val="nil"/>
              <w:bottom w:val="single" w:sz="4" w:space="0" w:color="auto"/>
              <w:right w:val="single" w:sz="4" w:space="0" w:color="auto"/>
            </w:tcBorders>
            <w:shd w:val="clear" w:color="auto" w:fill="auto"/>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p>
        </w:tc>
        <w:tc>
          <w:tcPr>
            <w:tcW w:w="2742" w:type="dxa"/>
            <w:tcBorders>
              <w:top w:val="single" w:sz="4" w:space="0" w:color="auto"/>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руб.</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14622</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17107</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17244</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24421</w:t>
            </w:r>
          </w:p>
        </w:tc>
        <w:tc>
          <w:tcPr>
            <w:tcW w:w="940" w:type="dxa"/>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27690</w:t>
            </w:r>
          </w:p>
        </w:tc>
        <w:tc>
          <w:tcPr>
            <w:tcW w:w="981" w:type="dxa"/>
            <w:gridSpan w:val="2"/>
            <w:tcBorders>
              <w:top w:val="nil"/>
              <w:left w:val="nil"/>
              <w:bottom w:val="single" w:sz="4" w:space="0" w:color="auto"/>
              <w:right w:val="single" w:sz="4" w:space="0" w:color="auto"/>
            </w:tcBorders>
            <w:shd w:val="clear" w:color="auto" w:fill="auto"/>
            <w:noWrap/>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c>
          <w:tcPr>
            <w:tcW w:w="887" w:type="dxa"/>
            <w:gridSpan w:val="13"/>
            <w:tcBorders>
              <w:top w:val="nil"/>
              <w:left w:val="nil"/>
              <w:bottom w:val="single" w:sz="4" w:space="0" w:color="auto"/>
              <w:right w:val="single" w:sz="4" w:space="0" w:color="auto"/>
            </w:tcBorders>
            <w:shd w:val="clear" w:color="auto" w:fill="auto"/>
            <w:vAlign w:val="center"/>
          </w:tcPr>
          <w:p w:rsidR="00551B68" w:rsidRPr="00790B7C" w:rsidRDefault="00790B7C" w:rsidP="00551B68">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r>
      <w:tr w:rsidR="00C1664A" w:rsidRPr="00C1664A" w:rsidTr="00CB0A2B">
        <w:trPr>
          <w:gridAfter w:val="1"/>
          <w:wAfter w:w="142" w:type="dxa"/>
          <w:trHeight w:val="40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bottom"/>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ПОДПРОГРАММА 2</w:t>
            </w:r>
            <w:r w:rsidR="00CB0A2B" w:rsidRPr="00A826E0">
              <w:rPr>
                <w:rFonts w:ascii="Times New Roman" w:eastAsia="Times New Roman" w:hAnsi="Times New Roman"/>
                <w:b/>
                <w:bCs/>
                <w:sz w:val="24"/>
                <w:szCs w:val="24"/>
                <w:lang w:eastAsia="ru-RU"/>
              </w:rPr>
              <w:t xml:space="preserve"> </w:t>
            </w:r>
            <w:r w:rsidR="00CB0A2B">
              <w:rPr>
                <w:rFonts w:ascii="Times New Roman" w:eastAsia="Times New Roman" w:hAnsi="Times New Roman"/>
                <w:b/>
                <w:bCs/>
                <w:sz w:val="24"/>
                <w:szCs w:val="24"/>
                <w:lang w:eastAsia="ru-RU"/>
              </w:rPr>
              <w:t xml:space="preserve">   </w:t>
            </w:r>
            <w:r w:rsidR="00CB0A2B" w:rsidRPr="00A826E0">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r>
      <w:tr w:rsidR="00551B68" w:rsidRPr="00C1664A" w:rsidTr="00E30480">
        <w:trPr>
          <w:gridAfter w:val="1"/>
          <w:wAfter w:w="142" w:type="dxa"/>
          <w:trHeight w:val="117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6474FF" w:rsidRDefault="00551B68" w:rsidP="00A75CA4">
            <w:pPr>
              <w:rPr>
                <w:rFonts w:ascii="Times New Roman" w:eastAsia="Times New Roman" w:hAnsi="Times New Roman"/>
                <w:color w:val="000000"/>
                <w:sz w:val="24"/>
                <w:szCs w:val="24"/>
                <w:lang w:eastAsia="ru-RU"/>
              </w:rPr>
            </w:pPr>
            <w:r w:rsidRPr="006474FF">
              <w:rPr>
                <w:rFonts w:ascii="Times New Roman" w:eastAsia="Times New Roman" w:hAnsi="Times New Roman"/>
                <w:color w:val="000000"/>
                <w:sz w:val="24"/>
                <w:szCs w:val="24"/>
                <w:lang w:eastAsia="ru-RU"/>
              </w:rPr>
              <w:t xml:space="preserve">Количество проведенных мероприятий всего </w:t>
            </w:r>
          </w:p>
        </w:tc>
        <w:tc>
          <w:tcPr>
            <w:tcW w:w="2742" w:type="dxa"/>
            <w:tcBorders>
              <w:top w:val="nil"/>
              <w:left w:val="nil"/>
              <w:bottom w:val="single" w:sz="4" w:space="0" w:color="auto"/>
              <w:right w:val="single" w:sz="4" w:space="0" w:color="auto"/>
            </w:tcBorders>
            <w:shd w:val="clear" w:color="auto" w:fill="auto"/>
            <w:hideMark/>
          </w:tcPr>
          <w:p w:rsidR="00551B68" w:rsidRPr="006474FF" w:rsidRDefault="00551B68" w:rsidP="00A75CA4">
            <w:pPr>
              <w:rPr>
                <w:rFonts w:ascii="Times New Roman" w:eastAsia="Times New Roman" w:hAnsi="Times New Roman"/>
                <w:color w:val="000000"/>
                <w:sz w:val="24"/>
                <w:szCs w:val="24"/>
                <w:lang w:eastAsia="ru-RU"/>
              </w:rPr>
            </w:pPr>
            <w:r w:rsidRPr="006474FF">
              <w:rPr>
                <w:rFonts w:ascii="Times New Roman" w:hAnsi="Times New Roman"/>
                <w:sz w:val="24"/>
                <w:szCs w:val="24"/>
              </w:rPr>
              <w:t>Форма 7-НК</w:t>
            </w:r>
            <w:r w:rsidRPr="006474FF">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6071</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6072</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940" w:type="dxa"/>
            <w:tcBorders>
              <w:top w:val="nil"/>
              <w:left w:val="nil"/>
              <w:bottom w:val="single" w:sz="4" w:space="0" w:color="auto"/>
              <w:right w:val="single" w:sz="4" w:space="0" w:color="auto"/>
            </w:tcBorders>
            <w:shd w:val="clear" w:color="auto" w:fill="auto"/>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970" w:type="dxa"/>
            <w:tcBorders>
              <w:top w:val="nil"/>
              <w:left w:val="nil"/>
              <w:bottom w:val="single" w:sz="4" w:space="0" w:color="auto"/>
              <w:right w:val="single" w:sz="4" w:space="0" w:color="auto"/>
            </w:tcBorders>
            <w:shd w:val="clear" w:color="auto" w:fill="auto"/>
            <w:noWrap/>
            <w:vAlign w:val="center"/>
            <w:hideMark/>
          </w:tcPr>
          <w:p w:rsidR="00551B68" w:rsidRPr="006474FF" w:rsidRDefault="00551B68" w:rsidP="00A75CA4">
            <w:pPr>
              <w:rPr>
                <w:rFonts w:ascii="Times New Roman" w:eastAsia="Times New Roman" w:hAnsi="Times New Roman"/>
                <w:sz w:val="24"/>
                <w:szCs w:val="24"/>
                <w:lang w:eastAsia="ru-RU"/>
              </w:rPr>
            </w:pPr>
            <w:r w:rsidRPr="006474FF">
              <w:rPr>
                <w:rFonts w:ascii="Times New Roman" w:eastAsia="Times New Roman" w:hAnsi="Times New Roman"/>
                <w:sz w:val="24"/>
                <w:szCs w:val="24"/>
                <w:lang w:eastAsia="ru-RU"/>
              </w:rPr>
              <w:t>4272</w:t>
            </w:r>
          </w:p>
        </w:tc>
        <w:tc>
          <w:tcPr>
            <w:tcW w:w="898" w:type="dxa"/>
            <w:gridSpan w:val="14"/>
            <w:tcBorders>
              <w:top w:val="nil"/>
              <w:left w:val="nil"/>
              <w:bottom w:val="single" w:sz="4" w:space="0" w:color="auto"/>
              <w:right w:val="single" w:sz="4" w:space="0" w:color="auto"/>
            </w:tcBorders>
            <w:shd w:val="clear" w:color="auto" w:fill="auto"/>
            <w:vAlign w:val="center"/>
          </w:tcPr>
          <w:p w:rsidR="00551B68" w:rsidRPr="006474FF"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4272</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2.1</w:t>
            </w:r>
          </w:p>
        </w:tc>
      </w:tr>
      <w:tr w:rsidR="00551B68" w:rsidRPr="00C1664A" w:rsidTr="00E30480">
        <w:trPr>
          <w:gridAfter w:val="1"/>
          <w:wAfter w:w="142" w:type="dxa"/>
          <w:trHeight w:val="171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Увеличение количества мероприятий, направленных на сохранение и развитие традиционных форм народного творчества </w:t>
            </w:r>
          </w:p>
        </w:tc>
        <w:tc>
          <w:tcPr>
            <w:tcW w:w="2742"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124</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124</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128</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130</w:t>
            </w:r>
          </w:p>
        </w:tc>
        <w:tc>
          <w:tcPr>
            <w:tcW w:w="940"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132</w:t>
            </w:r>
          </w:p>
        </w:tc>
        <w:tc>
          <w:tcPr>
            <w:tcW w:w="970" w:type="dxa"/>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134</w:t>
            </w:r>
          </w:p>
        </w:tc>
        <w:tc>
          <w:tcPr>
            <w:tcW w:w="898" w:type="dxa"/>
            <w:gridSpan w:val="14"/>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136</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auto" w:fill="auto"/>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2.1.1.</w:t>
            </w:r>
          </w:p>
        </w:tc>
      </w:tr>
      <w:tr w:rsidR="00551B68" w:rsidRPr="00C1664A" w:rsidTr="00E30480">
        <w:trPr>
          <w:gridAfter w:val="1"/>
          <w:wAfter w:w="142" w:type="dxa"/>
          <w:trHeight w:val="9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Увеличение численности участников культурно-досуговых мероприятий </w:t>
            </w:r>
          </w:p>
        </w:tc>
        <w:tc>
          <w:tcPr>
            <w:tcW w:w="2742"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r w:rsidRPr="00B34D81">
              <w:rPr>
                <w:rFonts w:ascii="Times New Roman" w:hAnsi="Times New Roman"/>
                <w:sz w:val="24"/>
                <w:szCs w:val="24"/>
              </w:rPr>
              <w:t>Форма 7-НК</w:t>
            </w:r>
            <w:r w:rsidRPr="00B34D81">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2277</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2281</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BB7509"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2058</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9549B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2070</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9549B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208</w:t>
            </w:r>
            <w:r w:rsidRPr="009549BA">
              <w:rPr>
                <w:rFonts w:ascii="Times New Roman" w:eastAsia="Times New Roman" w:hAnsi="Times New Roman"/>
                <w:sz w:val="24"/>
                <w:szCs w:val="24"/>
                <w:lang w:eastAsia="ru-RU"/>
              </w:rPr>
              <w:t>0</w:t>
            </w:r>
          </w:p>
        </w:tc>
        <w:tc>
          <w:tcPr>
            <w:tcW w:w="970" w:type="dxa"/>
            <w:tcBorders>
              <w:top w:val="nil"/>
              <w:left w:val="nil"/>
              <w:bottom w:val="single" w:sz="4" w:space="0" w:color="auto"/>
              <w:right w:val="single" w:sz="4" w:space="0" w:color="auto"/>
            </w:tcBorders>
            <w:shd w:val="clear" w:color="auto" w:fill="auto"/>
            <w:noWrap/>
            <w:vAlign w:val="center"/>
            <w:hideMark/>
          </w:tcPr>
          <w:p w:rsidR="00551B68" w:rsidRPr="009549BA" w:rsidRDefault="00551B68"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2100</w:t>
            </w:r>
          </w:p>
        </w:tc>
        <w:tc>
          <w:tcPr>
            <w:tcW w:w="898" w:type="dxa"/>
            <w:gridSpan w:val="14"/>
            <w:tcBorders>
              <w:top w:val="nil"/>
              <w:left w:val="nil"/>
              <w:bottom w:val="single" w:sz="4" w:space="0" w:color="auto"/>
              <w:right w:val="single" w:sz="4" w:space="0" w:color="auto"/>
            </w:tcBorders>
            <w:shd w:val="clear" w:color="auto" w:fill="auto"/>
            <w:vAlign w:val="center"/>
          </w:tcPr>
          <w:p w:rsidR="00551B68" w:rsidRPr="009549B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2100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9549BA" w:rsidRDefault="00C1664A" w:rsidP="00A75CA4">
            <w:pPr>
              <w:rPr>
                <w:rFonts w:ascii="Times New Roman" w:eastAsia="Times New Roman" w:hAnsi="Times New Roman"/>
                <w:b/>
                <w:bCs/>
                <w:sz w:val="24"/>
                <w:szCs w:val="24"/>
                <w:lang w:eastAsia="ru-RU"/>
              </w:rPr>
            </w:pPr>
            <w:r w:rsidRPr="009549BA">
              <w:rPr>
                <w:rFonts w:ascii="Times New Roman" w:eastAsia="Times New Roman" w:hAnsi="Times New Roman"/>
                <w:b/>
                <w:bCs/>
                <w:sz w:val="24"/>
                <w:szCs w:val="24"/>
                <w:lang w:eastAsia="ru-RU"/>
              </w:rPr>
              <w:t>Мероприятие 2.1.2</w:t>
            </w:r>
          </w:p>
        </w:tc>
      </w:tr>
      <w:tr w:rsidR="00551B68" w:rsidRPr="00C1664A" w:rsidTr="00E30480">
        <w:trPr>
          <w:gridAfter w:val="1"/>
          <w:wAfter w:w="142" w:type="dxa"/>
          <w:trHeight w:val="79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Увеличение численности участников культурно-досуговых мероприятий </w:t>
            </w:r>
          </w:p>
        </w:tc>
        <w:tc>
          <w:tcPr>
            <w:tcW w:w="2742" w:type="dxa"/>
            <w:tcBorders>
              <w:top w:val="nil"/>
              <w:left w:val="nil"/>
              <w:bottom w:val="single" w:sz="4" w:space="0" w:color="auto"/>
              <w:right w:val="single" w:sz="4" w:space="0" w:color="auto"/>
            </w:tcBorders>
            <w:shd w:val="clear" w:color="000000" w:fill="FFFFFF"/>
            <w:vAlign w:val="bottom"/>
            <w:hideMark/>
          </w:tcPr>
          <w:p w:rsidR="00551B68" w:rsidRPr="00C1664A" w:rsidRDefault="00551B68" w:rsidP="00A75CA4">
            <w:pPr>
              <w:rPr>
                <w:rFonts w:ascii="Times New Roman" w:eastAsia="Times New Roman" w:hAnsi="Times New Roman"/>
                <w:sz w:val="24"/>
                <w:szCs w:val="24"/>
                <w:lang w:eastAsia="ru-RU"/>
              </w:rPr>
            </w:pPr>
            <w:r w:rsidRPr="00B34D81">
              <w:rPr>
                <w:rFonts w:ascii="Times New Roman" w:hAnsi="Times New Roman"/>
                <w:sz w:val="24"/>
                <w:szCs w:val="24"/>
              </w:rPr>
              <w:t>Форма 7-НК</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bottom"/>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2277</w:t>
            </w:r>
          </w:p>
        </w:tc>
        <w:tc>
          <w:tcPr>
            <w:tcW w:w="1147" w:type="dxa"/>
            <w:gridSpan w:val="7"/>
            <w:tcBorders>
              <w:top w:val="nil"/>
              <w:left w:val="nil"/>
              <w:bottom w:val="single" w:sz="4" w:space="0" w:color="auto"/>
              <w:right w:val="single" w:sz="4" w:space="0" w:color="auto"/>
            </w:tcBorders>
            <w:shd w:val="clear" w:color="000000" w:fill="FFFFFF"/>
            <w:vAlign w:val="bottom"/>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2281</w:t>
            </w:r>
          </w:p>
        </w:tc>
        <w:tc>
          <w:tcPr>
            <w:tcW w:w="994" w:type="dxa"/>
            <w:gridSpan w:val="4"/>
            <w:tcBorders>
              <w:top w:val="nil"/>
              <w:left w:val="nil"/>
              <w:bottom w:val="single" w:sz="4" w:space="0" w:color="auto"/>
              <w:right w:val="single" w:sz="4" w:space="0" w:color="auto"/>
            </w:tcBorders>
            <w:shd w:val="clear" w:color="000000" w:fill="FFFFFF"/>
            <w:vAlign w:val="bottom"/>
            <w:hideMark/>
          </w:tcPr>
          <w:p w:rsidR="00551B68" w:rsidRPr="00BB7509" w:rsidRDefault="00551B68" w:rsidP="008B1CA5">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2058</w:t>
            </w:r>
          </w:p>
        </w:tc>
        <w:tc>
          <w:tcPr>
            <w:tcW w:w="1030" w:type="dxa"/>
            <w:gridSpan w:val="3"/>
            <w:tcBorders>
              <w:top w:val="nil"/>
              <w:left w:val="nil"/>
              <w:bottom w:val="single" w:sz="4" w:space="0" w:color="auto"/>
              <w:right w:val="single" w:sz="4" w:space="0" w:color="auto"/>
            </w:tcBorders>
            <w:shd w:val="clear" w:color="000000" w:fill="FFFFFF"/>
            <w:vAlign w:val="bottom"/>
            <w:hideMark/>
          </w:tcPr>
          <w:p w:rsidR="00551B68" w:rsidRPr="009549B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2070</w:t>
            </w:r>
          </w:p>
        </w:tc>
        <w:tc>
          <w:tcPr>
            <w:tcW w:w="940" w:type="dxa"/>
            <w:tcBorders>
              <w:top w:val="nil"/>
              <w:left w:val="nil"/>
              <w:bottom w:val="single" w:sz="4" w:space="0" w:color="auto"/>
              <w:right w:val="single" w:sz="4" w:space="0" w:color="auto"/>
            </w:tcBorders>
            <w:shd w:val="clear" w:color="000000" w:fill="FFFFFF"/>
            <w:vAlign w:val="bottom"/>
            <w:hideMark/>
          </w:tcPr>
          <w:p w:rsidR="00551B68" w:rsidRPr="009549B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208</w:t>
            </w:r>
            <w:r w:rsidRPr="009549BA">
              <w:rPr>
                <w:rFonts w:ascii="Times New Roman" w:eastAsia="Times New Roman" w:hAnsi="Times New Roman"/>
                <w:sz w:val="24"/>
                <w:szCs w:val="24"/>
                <w:lang w:eastAsia="ru-RU"/>
              </w:rPr>
              <w:t>0</w:t>
            </w:r>
          </w:p>
        </w:tc>
        <w:tc>
          <w:tcPr>
            <w:tcW w:w="1012" w:type="dxa"/>
            <w:gridSpan w:val="3"/>
            <w:tcBorders>
              <w:top w:val="nil"/>
              <w:left w:val="nil"/>
              <w:bottom w:val="single" w:sz="4" w:space="0" w:color="auto"/>
              <w:right w:val="single" w:sz="4" w:space="0" w:color="auto"/>
            </w:tcBorders>
            <w:shd w:val="clear" w:color="000000" w:fill="FFFFFF"/>
            <w:noWrap/>
            <w:vAlign w:val="bottom"/>
            <w:hideMark/>
          </w:tcPr>
          <w:p w:rsidR="00551B68" w:rsidRPr="009549BA" w:rsidRDefault="00551B68"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2100</w:t>
            </w:r>
          </w:p>
        </w:tc>
        <w:tc>
          <w:tcPr>
            <w:tcW w:w="856" w:type="dxa"/>
            <w:gridSpan w:val="12"/>
            <w:tcBorders>
              <w:top w:val="nil"/>
              <w:left w:val="nil"/>
              <w:bottom w:val="single" w:sz="4" w:space="0" w:color="auto"/>
              <w:right w:val="single" w:sz="4" w:space="0" w:color="auto"/>
            </w:tcBorders>
            <w:shd w:val="clear" w:color="000000" w:fill="FFFFFF"/>
            <w:vAlign w:val="bottom"/>
          </w:tcPr>
          <w:p w:rsidR="00551B68" w:rsidRPr="009549B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2100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2.1.3</w:t>
            </w:r>
          </w:p>
        </w:tc>
      </w:tr>
      <w:tr w:rsidR="00551B68" w:rsidRPr="00C1664A"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Обеспечение учреждений культуры района специалистами </w:t>
            </w:r>
          </w:p>
        </w:tc>
        <w:tc>
          <w:tcPr>
            <w:tcW w:w="2742"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7</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1092" w:type="dxa"/>
            <w:gridSpan w:val="7"/>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10</w:t>
            </w:r>
          </w:p>
        </w:tc>
        <w:tc>
          <w:tcPr>
            <w:tcW w:w="776" w:type="dxa"/>
            <w:gridSpan w:val="8"/>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Мероприятие 2.1.4</w:t>
            </w:r>
          </w:p>
        </w:tc>
      </w:tr>
      <w:tr w:rsidR="00551B68" w:rsidRPr="00C1664A" w:rsidTr="00E30480">
        <w:trPr>
          <w:gridAfter w:val="1"/>
          <w:wAfter w:w="142" w:type="dxa"/>
          <w:trHeight w:val="94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приобрете</w:t>
            </w:r>
            <w:r>
              <w:rPr>
                <w:rFonts w:ascii="Times New Roman" w:eastAsia="Times New Roman" w:hAnsi="Times New Roman"/>
                <w:sz w:val="24"/>
                <w:szCs w:val="24"/>
                <w:lang w:eastAsia="ru-RU"/>
              </w:rPr>
              <w:t>н</w:t>
            </w:r>
            <w:r w:rsidRPr="00C1664A">
              <w:rPr>
                <w:rFonts w:ascii="Times New Roman" w:eastAsia="Times New Roman" w:hAnsi="Times New Roman"/>
                <w:sz w:val="24"/>
                <w:szCs w:val="24"/>
                <w:lang w:eastAsia="ru-RU"/>
              </w:rPr>
              <w:t xml:space="preserve">ной звукоусиливающей аппаратуры </w:t>
            </w:r>
          </w:p>
        </w:tc>
        <w:tc>
          <w:tcPr>
            <w:tcW w:w="2742"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7</w:t>
            </w:r>
          </w:p>
        </w:tc>
        <w:tc>
          <w:tcPr>
            <w:tcW w:w="1092" w:type="dxa"/>
            <w:gridSpan w:val="7"/>
            <w:tcBorders>
              <w:top w:val="single" w:sz="4" w:space="0" w:color="auto"/>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776" w:type="dxa"/>
            <w:gridSpan w:val="8"/>
            <w:tcBorders>
              <w:top w:val="single" w:sz="4" w:space="0" w:color="auto"/>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2.2</w:t>
            </w:r>
          </w:p>
        </w:tc>
      </w:tr>
      <w:tr w:rsidR="00551B68"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Повышение уровня удовлетворенности качеством предоставленных услуг в сфере культуры</w:t>
            </w:r>
          </w:p>
        </w:tc>
        <w:tc>
          <w:tcPr>
            <w:tcW w:w="2742"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r>
              <w:rPr>
                <w:rFonts w:ascii="Times New Roman" w:eastAsia="Times New Roman" w:hAnsi="Times New Roman"/>
                <w:sz w:val="24"/>
                <w:szCs w:val="24"/>
                <w:lang w:eastAsia="ru-RU"/>
              </w:rPr>
              <w:t>Опросный лист (анкета)</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86</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87</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89</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1092" w:type="dxa"/>
            <w:gridSpan w:val="7"/>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776" w:type="dxa"/>
            <w:gridSpan w:val="8"/>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r>
      <w:tr w:rsidR="00BB7509"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BB7509" w:rsidRPr="00C1664A" w:rsidRDefault="00BB7509"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Основное мероприятие 2.3</w:t>
            </w:r>
          </w:p>
        </w:tc>
      </w:tr>
      <w:tr w:rsidR="00551B68" w:rsidRPr="00C1664A" w:rsidTr="00E30480">
        <w:trPr>
          <w:gridAfter w:val="1"/>
          <w:wAfter w:w="142" w:type="dxa"/>
          <w:trHeight w:val="972"/>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9549BA" w:rsidRDefault="00551B68" w:rsidP="00A75CA4">
            <w:pPr>
              <w:rPr>
                <w:rFonts w:ascii="Times New Roman" w:hAnsi="Times New Roman"/>
                <w:spacing w:val="1"/>
                <w:sz w:val="24"/>
                <w:szCs w:val="24"/>
              </w:rPr>
            </w:pPr>
            <w:r w:rsidRPr="009549BA">
              <w:rPr>
                <w:rFonts w:ascii="Times New Roman" w:hAnsi="Times New Roman"/>
                <w:spacing w:val="1"/>
                <w:sz w:val="24"/>
                <w:szCs w:val="24"/>
              </w:rPr>
              <w:t xml:space="preserve">объем </w:t>
            </w:r>
            <w:r w:rsidRPr="009549BA">
              <w:rPr>
                <w:rFonts w:ascii="Times New Roman" w:hAnsi="Times New Roman"/>
                <w:sz w:val="24"/>
                <w:szCs w:val="24"/>
              </w:rPr>
              <w:t>внутреннего</w:t>
            </w:r>
            <w:r w:rsidRPr="009549BA">
              <w:rPr>
                <w:rFonts w:ascii="Times New Roman" w:hAnsi="Times New Roman"/>
                <w:spacing w:val="1"/>
                <w:sz w:val="24"/>
                <w:szCs w:val="24"/>
              </w:rPr>
              <w:t xml:space="preserve"> туристского потока на территории Каменского муниципального района </w:t>
            </w:r>
          </w:p>
        </w:tc>
        <w:tc>
          <w:tcPr>
            <w:tcW w:w="2742"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940" w:type="dxa"/>
            <w:tcBorders>
              <w:top w:val="nil"/>
              <w:left w:val="nil"/>
              <w:bottom w:val="single" w:sz="4" w:space="0" w:color="auto"/>
              <w:right w:val="single" w:sz="4" w:space="0" w:color="auto"/>
            </w:tcBorders>
            <w:shd w:val="clear" w:color="auto" w:fill="auto"/>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08" w:type="dxa"/>
            <w:gridSpan w:val="8"/>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60" w:type="dxa"/>
            <w:gridSpan w:val="7"/>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BB7509"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Основное мероприятие 2.4</w:t>
            </w:r>
          </w:p>
        </w:tc>
      </w:tr>
      <w:tr w:rsidR="00551B68" w:rsidRPr="004F3122"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790B7C"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w:t>
            </w:r>
          </w:p>
        </w:tc>
        <w:tc>
          <w:tcPr>
            <w:tcW w:w="2742" w:type="dxa"/>
            <w:tcBorders>
              <w:top w:val="nil"/>
              <w:left w:val="nil"/>
              <w:bottom w:val="single" w:sz="4" w:space="0" w:color="auto"/>
              <w:right w:val="single" w:sz="4" w:space="0" w:color="auto"/>
            </w:tcBorders>
            <w:shd w:val="clear" w:color="auto" w:fill="auto"/>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руб.</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14622</w:t>
            </w:r>
          </w:p>
        </w:tc>
        <w:tc>
          <w:tcPr>
            <w:tcW w:w="1147" w:type="dxa"/>
            <w:gridSpan w:val="7"/>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17107</w:t>
            </w:r>
          </w:p>
        </w:tc>
        <w:tc>
          <w:tcPr>
            <w:tcW w:w="994" w:type="dxa"/>
            <w:gridSpan w:val="4"/>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17244</w:t>
            </w:r>
          </w:p>
        </w:tc>
        <w:tc>
          <w:tcPr>
            <w:tcW w:w="1030" w:type="dxa"/>
            <w:gridSpan w:val="3"/>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20301</w:t>
            </w:r>
          </w:p>
        </w:tc>
        <w:tc>
          <w:tcPr>
            <w:tcW w:w="940" w:type="dxa"/>
            <w:tcBorders>
              <w:top w:val="nil"/>
              <w:left w:val="nil"/>
              <w:bottom w:val="single" w:sz="4" w:space="0" w:color="auto"/>
              <w:right w:val="single" w:sz="4" w:space="0" w:color="auto"/>
            </w:tcBorders>
            <w:shd w:val="clear" w:color="auto" w:fill="auto"/>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24487</w:t>
            </w:r>
          </w:p>
        </w:tc>
        <w:tc>
          <w:tcPr>
            <w:tcW w:w="1012" w:type="dxa"/>
            <w:gridSpan w:val="3"/>
            <w:tcBorders>
              <w:top w:val="nil"/>
              <w:left w:val="nil"/>
              <w:bottom w:val="single" w:sz="4" w:space="0" w:color="auto"/>
              <w:right w:val="single" w:sz="4" w:space="0" w:color="auto"/>
            </w:tcBorders>
            <w:shd w:val="clear" w:color="auto" w:fill="auto"/>
            <w:noWrap/>
            <w:vAlign w:val="center"/>
            <w:hideMark/>
          </w:tcPr>
          <w:p w:rsidR="00551B68" w:rsidRPr="00790B7C" w:rsidRDefault="00551B68"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c>
          <w:tcPr>
            <w:tcW w:w="856" w:type="dxa"/>
            <w:gridSpan w:val="12"/>
            <w:tcBorders>
              <w:top w:val="nil"/>
              <w:left w:val="nil"/>
              <w:bottom w:val="single" w:sz="4" w:space="0" w:color="auto"/>
              <w:right w:val="single" w:sz="4" w:space="0" w:color="auto"/>
            </w:tcBorders>
            <w:shd w:val="clear" w:color="auto" w:fill="auto"/>
            <w:vAlign w:val="center"/>
          </w:tcPr>
          <w:p w:rsidR="00551B68" w:rsidRPr="00790B7C" w:rsidRDefault="00790B7C" w:rsidP="00551B68">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CB0A2B">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Подпрограмма 3</w:t>
            </w:r>
            <w:r w:rsidR="00CB0A2B" w:rsidRPr="00A826E0">
              <w:rPr>
                <w:rFonts w:ascii="Times New Roman" w:eastAsia="Times New Roman" w:hAnsi="Times New Roman"/>
                <w:b/>
                <w:bCs/>
                <w:sz w:val="24"/>
                <w:szCs w:val="24"/>
                <w:lang w:eastAsia="ru-RU"/>
              </w:rPr>
              <w:t xml:space="preserve"> </w:t>
            </w:r>
            <w:r w:rsidR="00CB0A2B">
              <w:rPr>
                <w:rFonts w:ascii="Times New Roman" w:eastAsia="Times New Roman" w:hAnsi="Times New Roman"/>
                <w:b/>
                <w:bCs/>
                <w:sz w:val="24"/>
                <w:szCs w:val="24"/>
                <w:lang w:eastAsia="ru-RU"/>
              </w:rPr>
              <w:t xml:space="preserve">    </w:t>
            </w:r>
            <w:r w:rsidR="00CB0A2B" w:rsidRPr="00A826E0">
              <w:rPr>
                <w:rFonts w:ascii="Times New Roman" w:eastAsia="Times New Roman" w:hAnsi="Times New Roman"/>
                <w:b/>
                <w:bCs/>
                <w:sz w:val="24"/>
                <w:szCs w:val="24"/>
                <w:lang w:eastAsia="ru-RU"/>
              </w:rPr>
              <w:t xml:space="preserve">Развитие библиотечного обслуживания населения Каменского муниципального района </w:t>
            </w:r>
          </w:p>
        </w:tc>
      </w:tr>
      <w:tr w:rsidR="00551B68"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Повышение уровня удовлетворенности качеством предоставленных услуг в библиотечной сфере </w:t>
            </w:r>
          </w:p>
        </w:tc>
        <w:tc>
          <w:tcPr>
            <w:tcW w:w="2742" w:type="dxa"/>
            <w:tcBorders>
              <w:top w:val="nil"/>
              <w:left w:val="nil"/>
              <w:bottom w:val="single" w:sz="4" w:space="0" w:color="auto"/>
              <w:right w:val="single" w:sz="4" w:space="0" w:color="auto"/>
            </w:tcBorders>
            <w:shd w:val="clear" w:color="auto" w:fill="auto"/>
            <w:hideMark/>
          </w:tcPr>
          <w:p w:rsidR="00551B68" w:rsidRPr="00C1664A" w:rsidRDefault="00551B68" w:rsidP="00A75CA4">
            <w:pPr>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Опросный лист (анкета)</w:t>
            </w: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80</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81</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83</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85</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1108" w:type="dxa"/>
            <w:gridSpan w:val="8"/>
            <w:tcBorders>
              <w:top w:val="nil"/>
              <w:left w:val="nil"/>
              <w:bottom w:val="single" w:sz="4" w:space="0" w:color="auto"/>
              <w:right w:val="single" w:sz="4" w:space="0" w:color="auto"/>
            </w:tcBorders>
            <w:shd w:val="clear" w:color="auto" w:fill="auto"/>
            <w:noWrap/>
            <w:vAlign w:val="center"/>
            <w:hideMark/>
          </w:tcPr>
          <w:p w:rsidR="00551B68" w:rsidRPr="00C1664A" w:rsidRDefault="00551B68"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760" w:type="dxa"/>
            <w:gridSpan w:val="7"/>
            <w:tcBorders>
              <w:top w:val="nil"/>
              <w:left w:val="nil"/>
              <w:bottom w:val="single" w:sz="4" w:space="0" w:color="auto"/>
              <w:right w:val="single" w:sz="4" w:space="0" w:color="auto"/>
            </w:tcBorders>
            <w:shd w:val="clear" w:color="auto" w:fill="auto"/>
            <w:vAlign w:val="center"/>
          </w:tcPr>
          <w:p w:rsidR="00551B68" w:rsidRPr="00C1664A" w:rsidRDefault="004F3122"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Основное мероприятие 3.1</w:t>
            </w:r>
          </w:p>
        </w:tc>
      </w:tr>
      <w:tr w:rsidR="00551B68" w:rsidRPr="001D303C" w:rsidTr="00E30480">
        <w:trPr>
          <w:gridAfter w:val="1"/>
          <w:wAfter w:w="142" w:type="dxa"/>
          <w:trHeight w:val="135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xml:space="preserve">Охват населения библиотечным обслуживанием </w:t>
            </w:r>
          </w:p>
        </w:tc>
        <w:tc>
          <w:tcPr>
            <w:tcW w:w="2742" w:type="dxa"/>
            <w:tcBorders>
              <w:top w:val="nil"/>
              <w:left w:val="nil"/>
              <w:bottom w:val="single" w:sz="4" w:space="0" w:color="auto"/>
              <w:right w:val="single" w:sz="4" w:space="0" w:color="auto"/>
            </w:tcBorders>
            <w:shd w:val="clear" w:color="auto" w:fill="auto"/>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50</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55</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1D303C">
              <w:rPr>
                <w:rFonts w:ascii="Times New Roman" w:eastAsia="Times New Roman" w:hAnsi="Times New Roman"/>
                <w:sz w:val="24"/>
                <w:szCs w:val="24"/>
                <w:lang w:eastAsia="ru-RU"/>
              </w:rPr>
              <w:t>5</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37</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39</w:t>
            </w:r>
          </w:p>
        </w:tc>
        <w:tc>
          <w:tcPr>
            <w:tcW w:w="970" w:type="dxa"/>
            <w:tcBorders>
              <w:top w:val="nil"/>
              <w:left w:val="nil"/>
              <w:bottom w:val="single" w:sz="4" w:space="0" w:color="auto"/>
              <w:right w:val="single" w:sz="4" w:space="0" w:color="auto"/>
            </w:tcBorders>
            <w:shd w:val="clear" w:color="auto" w:fill="auto"/>
            <w:noWrap/>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40</w:t>
            </w:r>
          </w:p>
        </w:tc>
        <w:tc>
          <w:tcPr>
            <w:tcW w:w="898" w:type="dxa"/>
            <w:gridSpan w:val="14"/>
            <w:tcBorders>
              <w:top w:val="nil"/>
              <w:left w:val="nil"/>
              <w:bottom w:val="single" w:sz="4" w:space="0" w:color="auto"/>
              <w:right w:val="single" w:sz="4" w:space="0" w:color="auto"/>
            </w:tcBorders>
            <w:shd w:val="clear" w:color="auto" w:fill="auto"/>
            <w:vAlign w:val="center"/>
          </w:tcPr>
          <w:p w:rsidR="00551B68" w:rsidRPr="001D303C" w:rsidRDefault="003D2CE7"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r>
      <w:tr w:rsidR="00551B68" w:rsidRPr="005E29A8" w:rsidTr="004F3122">
        <w:trPr>
          <w:gridAfter w:val="1"/>
          <w:wAfter w:w="142" w:type="dxa"/>
          <w:trHeight w:val="237"/>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551B68" w:rsidRPr="005E29A8" w:rsidRDefault="00551B68" w:rsidP="00551B68">
            <w:pPr>
              <w:rPr>
                <w:rFonts w:ascii="Times New Roman" w:eastAsia="Times New Roman" w:hAnsi="Times New Roman"/>
                <w:b/>
                <w:bCs/>
                <w:sz w:val="24"/>
                <w:szCs w:val="24"/>
                <w:lang w:eastAsia="ru-RU"/>
              </w:rPr>
            </w:pPr>
            <w:r w:rsidRPr="005E29A8">
              <w:rPr>
                <w:rFonts w:ascii="Times New Roman" w:eastAsia="Times New Roman" w:hAnsi="Times New Roman"/>
                <w:b/>
                <w:bCs/>
                <w:sz w:val="24"/>
                <w:szCs w:val="24"/>
                <w:lang w:eastAsia="ru-RU"/>
              </w:rPr>
              <w:t>Мероприятие 3.1.1</w:t>
            </w:r>
          </w:p>
        </w:tc>
      </w:tr>
      <w:tr w:rsidR="00551B68" w:rsidRPr="005E29A8"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 xml:space="preserve">Количество экземпляров новых поступлений в библиотечный фонд </w:t>
            </w:r>
          </w:p>
        </w:tc>
        <w:tc>
          <w:tcPr>
            <w:tcW w:w="2742" w:type="dxa"/>
            <w:tcBorders>
              <w:top w:val="nil"/>
              <w:left w:val="nil"/>
              <w:bottom w:val="single" w:sz="4" w:space="0" w:color="auto"/>
              <w:right w:val="single" w:sz="4" w:space="0" w:color="auto"/>
            </w:tcBorders>
            <w:shd w:val="clear" w:color="auto" w:fill="auto"/>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1100</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1110</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1120</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1130</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1140</w:t>
            </w:r>
          </w:p>
        </w:tc>
        <w:tc>
          <w:tcPr>
            <w:tcW w:w="970" w:type="dxa"/>
            <w:tcBorders>
              <w:top w:val="nil"/>
              <w:left w:val="nil"/>
              <w:bottom w:val="single" w:sz="4" w:space="0" w:color="auto"/>
              <w:right w:val="single" w:sz="4" w:space="0" w:color="auto"/>
            </w:tcBorders>
            <w:shd w:val="clear" w:color="auto" w:fill="auto"/>
            <w:noWrap/>
            <w:vAlign w:val="center"/>
            <w:hideMark/>
          </w:tcPr>
          <w:p w:rsidR="00551B68" w:rsidRPr="005E29A8" w:rsidRDefault="00551B68" w:rsidP="00A75CA4">
            <w:pPr>
              <w:rPr>
                <w:rFonts w:ascii="Times New Roman" w:eastAsia="Times New Roman" w:hAnsi="Times New Roman"/>
                <w:sz w:val="24"/>
                <w:szCs w:val="24"/>
                <w:lang w:eastAsia="ru-RU"/>
              </w:rPr>
            </w:pPr>
            <w:r w:rsidRPr="005E29A8">
              <w:rPr>
                <w:rFonts w:ascii="Times New Roman" w:eastAsia="Times New Roman" w:hAnsi="Times New Roman"/>
                <w:sz w:val="24"/>
                <w:szCs w:val="24"/>
                <w:lang w:eastAsia="ru-RU"/>
              </w:rPr>
              <w:t>1150</w:t>
            </w:r>
          </w:p>
        </w:tc>
        <w:tc>
          <w:tcPr>
            <w:tcW w:w="898" w:type="dxa"/>
            <w:gridSpan w:val="14"/>
            <w:tcBorders>
              <w:top w:val="nil"/>
              <w:left w:val="nil"/>
              <w:bottom w:val="single" w:sz="4" w:space="0" w:color="auto"/>
              <w:right w:val="single" w:sz="4" w:space="0" w:color="auto"/>
            </w:tcBorders>
            <w:shd w:val="clear" w:color="auto" w:fill="auto"/>
            <w:vAlign w:val="center"/>
          </w:tcPr>
          <w:p w:rsidR="00551B68" w:rsidRPr="005E29A8" w:rsidRDefault="005D2B67"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1155</w:t>
            </w:r>
          </w:p>
        </w:tc>
      </w:tr>
      <w:tr w:rsidR="00C1664A" w:rsidRPr="005E29A8"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5E29A8" w:rsidRDefault="00C1664A" w:rsidP="00A75CA4">
            <w:pPr>
              <w:rPr>
                <w:rFonts w:ascii="Times New Roman" w:eastAsia="Times New Roman" w:hAnsi="Times New Roman"/>
                <w:b/>
                <w:bCs/>
                <w:sz w:val="24"/>
                <w:szCs w:val="24"/>
                <w:lang w:eastAsia="ru-RU"/>
              </w:rPr>
            </w:pPr>
            <w:r w:rsidRPr="005E29A8">
              <w:rPr>
                <w:rFonts w:ascii="Times New Roman" w:eastAsia="Times New Roman" w:hAnsi="Times New Roman"/>
                <w:b/>
                <w:bCs/>
                <w:sz w:val="24"/>
                <w:szCs w:val="24"/>
                <w:lang w:eastAsia="ru-RU"/>
              </w:rPr>
              <w:t xml:space="preserve">         Мероприятие 3.1.2</w:t>
            </w:r>
          </w:p>
        </w:tc>
      </w:tr>
      <w:tr w:rsidR="00551B68" w:rsidRPr="001D303C" w:rsidTr="00E30480">
        <w:trPr>
          <w:gridAfter w:val="1"/>
          <w:wAfter w:w="142" w:type="dxa"/>
          <w:trHeight w:val="94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Количество информационных материалов о новых поступлениях в библиотеки района</w:t>
            </w:r>
          </w:p>
        </w:tc>
        <w:tc>
          <w:tcPr>
            <w:tcW w:w="2742" w:type="dxa"/>
            <w:tcBorders>
              <w:top w:val="nil"/>
              <w:left w:val="nil"/>
              <w:bottom w:val="single" w:sz="4" w:space="0" w:color="auto"/>
              <w:right w:val="single" w:sz="4" w:space="0" w:color="auto"/>
            </w:tcBorders>
            <w:shd w:val="clear" w:color="auto" w:fill="auto"/>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994" w:type="dxa"/>
            <w:gridSpan w:val="4"/>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940" w:type="dxa"/>
            <w:tcBorders>
              <w:top w:val="nil"/>
              <w:left w:val="nil"/>
              <w:bottom w:val="single" w:sz="4" w:space="0" w:color="auto"/>
              <w:right w:val="single" w:sz="4" w:space="0" w:color="auto"/>
            </w:tcBorders>
            <w:shd w:val="clear" w:color="000000" w:fill="FFFFFF"/>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1092" w:type="dxa"/>
            <w:gridSpan w:val="7"/>
            <w:tcBorders>
              <w:top w:val="nil"/>
              <w:left w:val="nil"/>
              <w:bottom w:val="single" w:sz="4" w:space="0" w:color="auto"/>
              <w:right w:val="single" w:sz="4" w:space="0" w:color="auto"/>
            </w:tcBorders>
            <w:shd w:val="clear" w:color="auto" w:fill="auto"/>
            <w:noWrap/>
            <w:vAlign w:val="center"/>
            <w:hideMark/>
          </w:tcPr>
          <w:p w:rsidR="00551B68" w:rsidRPr="001D303C" w:rsidRDefault="00551B68" w:rsidP="00A75CA4">
            <w:pP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12</w:t>
            </w:r>
          </w:p>
        </w:tc>
        <w:tc>
          <w:tcPr>
            <w:tcW w:w="776" w:type="dxa"/>
            <w:gridSpan w:val="8"/>
            <w:tcBorders>
              <w:top w:val="nil"/>
              <w:left w:val="nil"/>
              <w:bottom w:val="single" w:sz="4" w:space="0" w:color="auto"/>
              <w:right w:val="single" w:sz="4" w:space="0" w:color="auto"/>
            </w:tcBorders>
            <w:shd w:val="clear" w:color="auto" w:fill="auto"/>
            <w:vAlign w:val="center"/>
          </w:tcPr>
          <w:p w:rsidR="00551B68" w:rsidRPr="001D303C" w:rsidRDefault="003D2CE7" w:rsidP="00551B6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3D2CE7" w:rsidRPr="00C1664A" w:rsidTr="00E30480">
        <w:trPr>
          <w:gridAfter w:val="1"/>
          <w:wAfter w:w="142" w:type="dxa"/>
          <w:trHeight w:val="315"/>
        </w:trPr>
        <w:tc>
          <w:tcPr>
            <w:tcW w:w="14258" w:type="dxa"/>
            <w:gridSpan w:val="29"/>
            <w:tcBorders>
              <w:top w:val="single" w:sz="4" w:space="0" w:color="auto"/>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3.1.3</w:t>
            </w:r>
          </w:p>
        </w:tc>
        <w:tc>
          <w:tcPr>
            <w:tcW w:w="783" w:type="dxa"/>
            <w:gridSpan w:val="9"/>
            <w:tcBorders>
              <w:top w:val="single" w:sz="4" w:space="0" w:color="auto"/>
              <w:left w:val="single" w:sz="4" w:space="0" w:color="auto"/>
              <w:bottom w:val="single" w:sz="4" w:space="0" w:color="auto"/>
              <w:right w:val="single" w:sz="4" w:space="0" w:color="000000"/>
            </w:tcBorders>
            <w:shd w:val="clear" w:color="000000" w:fill="FFFFFF"/>
            <w:vAlign w:val="center"/>
          </w:tcPr>
          <w:p w:rsidR="003D2CE7" w:rsidRPr="00C1664A" w:rsidRDefault="003D2CE7" w:rsidP="003D2CE7">
            <w:pPr>
              <w:rPr>
                <w:rFonts w:ascii="Times New Roman" w:eastAsia="Times New Roman" w:hAnsi="Times New Roman"/>
                <w:b/>
                <w:bCs/>
                <w:sz w:val="24"/>
                <w:szCs w:val="24"/>
                <w:lang w:eastAsia="ru-RU"/>
              </w:rPr>
            </w:pPr>
          </w:p>
        </w:tc>
      </w:tr>
      <w:tr w:rsidR="003D2CE7"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Повышение уровня удовлетворенности качеством предоставленных услуг в библиотечной сфере </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Опросный лист (анкета)</w:t>
            </w: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92"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80</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81</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83</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85</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88</w:t>
            </w:r>
          </w:p>
        </w:tc>
        <w:tc>
          <w:tcPr>
            <w:tcW w:w="1085" w:type="dxa"/>
            <w:gridSpan w:val="6"/>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783" w:type="dxa"/>
            <w:gridSpan w:val="9"/>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3.1.4</w:t>
            </w:r>
          </w:p>
        </w:tc>
      </w:tr>
      <w:tr w:rsidR="003D2CE7" w:rsidRPr="00C1664A" w:rsidTr="00E30480">
        <w:trPr>
          <w:gridAfter w:val="1"/>
          <w:wAfter w:w="142" w:type="dxa"/>
          <w:trHeight w:val="157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П</w:t>
            </w:r>
            <w:r>
              <w:rPr>
                <w:rFonts w:ascii="Times New Roman" w:eastAsia="Times New Roman" w:hAnsi="Times New Roman"/>
                <w:color w:val="000000"/>
                <w:sz w:val="24"/>
                <w:szCs w:val="24"/>
                <w:lang w:eastAsia="ru-RU"/>
              </w:rPr>
              <w:t>одключение библиотек к сети Инте</w:t>
            </w:r>
            <w:r w:rsidRPr="00C1664A">
              <w:rPr>
                <w:rFonts w:ascii="Times New Roman" w:eastAsia="Times New Roman" w:hAnsi="Times New Roman"/>
                <w:color w:val="000000"/>
                <w:sz w:val="24"/>
                <w:szCs w:val="24"/>
                <w:lang w:eastAsia="ru-RU"/>
              </w:rPr>
              <w:t>рнет и развитие системы библиотечного дела с учетом задачи расширения информационных технологий и оцифровки (шт</w:t>
            </w:r>
            <w:r>
              <w:rPr>
                <w:rFonts w:ascii="Times New Roman" w:eastAsia="Times New Roman" w:hAnsi="Times New Roman"/>
                <w:color w:val="000000"/>
                <w:sz w:val="24"/>
                <w:szCs w:val="24"/>
                <w:lang w:eastAsia="ru-RU"/>
              </w:rPr>
              <w:t>.</w:t>
            </w:r>
            <w:r w:rsidRPr="00C1664A">
              <w:rPr>
                <w:rFonts w:ascii="Times New Roman" w:eastAsia="Times New Roman" w:hAnsi="Times New Roman"/>
                <w:color w:val="000000"/>
                <w:sz w:val="24"/>
                <w:szCs w:val="24"/>
                <w:lang w:eastAsia="ru-RU"/>
              </w:rPr>
              <w:t>)</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992"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147" w:type="dxa"/>
            <w:gridSpan w:val="7"/>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124" w:type="dxa"/>
            <w:gridSpan w:val="9"/>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744" w:type="dxa"/>
            <w:gridSpan w:val="6"/>
            <w:tcBorders>
              <w:top w:val="nil"/>
              <w:left w:val="nil"/>
              <w:bottom w:val="single" w:sz="4" w:space="0" w:color="auto"/>
              <w:right w:val="single" w:sz="4" w:space="0" w:color="auto"/>
            </w:tcBorders>
            <w:shd w:val="clear" w:color="auto" w:fill="auto"/>
            <w:vAlign w:val="center"/>
          </w:tcPr>
          <w:p w:rsidR="003D2CE7" w:rsidRPr="00C1664A" w:rsidRDefault="00D202FD"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BB7509"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BB7509" w:rsidRPr="00C1664A" w:rsidRDefault="00BB7509"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Основное мероприятие 3</w:t>
            </w:r>
            <w:r w:rsidRPr="00C1664A">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2</w:t>
            </w:r>
          </w:p>
        </w:tc>
      </w:tr>
      <w:tr w:rsidR="003D2CE7"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9549BA">
              <w:rPr>
                <w:rFonts w:ascii="Times New Roman" w:hAnsi="Times New Roman"/>
                <w:spacing w:val="1"/>
                <w:sz w:val="24"/>
                <w:szCs w:val="24"/>
              </w:rPr>
              <w:t xml:space="preserve">объем </w:t>
            </w:r>
            <w:r w:rsidRPr="009549BA">
              <w:rPr>
                <w:rFonts w:ascii="Times New Roman" w:hAnsi="Times New Roman"/>
                <w:sz w:val="24"/>
                <w:szCs w:val="24"/>
              </w:rPr>
              <w:t>внутреннего</w:t>
            </w:r>
            <w:r w:rsidRPr="009549BA">
              <w:rPr>
                <w:rFonts w:ascii="Times New Roman" w:hAnsi="Times New Roman"/>
                <w:spacing w:val="1"/>
                <w:sz w:val="24"/>
                <w:szCs w:val="24"/>
              </w:rPr>
              <w:t xml:space="preserve"> туристского потока на территории Каменского муниципального района</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47" w:type="dxa"/>
            <w:gridSpan w:val="7"/>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94" w:type="dxa"/>
            <w:gridSpan w:val="4"/>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030" w:type="dxa"/>
            <w:gridSpan w:val="3"/>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940" w:type="dxa"/>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981" w:type="dxa"/>
            <w:gridSpan w:val="2"/>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887" w:type="dxa"/>
            <w:gridSpan w:val="13"/>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w:t>
            </w:r>
            <w:r w:rsidR="00BB7509">
              <w:rPr>
                <w:rFonts w:ascii="Times New Roman" w:eastAsia="Times New Roman" w:hAnsi="Times New Roman"/>
                <w:b/>
                <w:bCs/>
                <w:sz w:val="24"/>
                <w:szCs w:val="24"/>
                <w:lang w:eastAsia="ru-RU"/>
              </w:rPr>
              <w:t xml:space="preserve">        Основное мероприятие 3.3</w:t>
            </w:r>
          </w:p>
        </w:tc>
      </w:tr>
      <w:tr w:rsidR="003D2CE7" w:rsidRPr="003D2CE7"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3D2CE7"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2742"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руб.</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14622</w:t>
            </w:r>
          </w:p>
        </w:tc>
        <w:tc>
          <w:tcPr>
            <w:tcW w:w="1005" w:type="dxa"/>
            <w:gridSpan w:val="6"/>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17107</w:t>
            </w:r>
          </w:p>
        </w:tc>
        <w:tc>
          <w:tcPr>
            <w:tcW w:w="994" w:type="dxa"/>
            <w:gridSpan w:val="4"/>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17244</w:t>
            </w:r>
          </w:p>
        </w:tc>
        <w:tc>
          <w:tcPr>
            <w:tcW w:w="1030" w:type="dxa"/>
            <w:gridSpan w:val="3"/>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20301</w:t>
            </w:r>
          </w:p>
        </w:tc>
        <w:tc>
          <w:tcPr>
            <w:tcW w:w="940" w:type="dxa"/>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24487</w:t>
            </w:r>
          </w:p>
        </w:tc>
        <w:tc>
          <w:tcPr>
            <w:tcW w:w="1012" w:type="dxa"/>
            <w:gridSpan w:val="3"/>
            <w:tcBorders>
              <w:top w:val="nil"/>
              <w:left w:val="nil"/>
              <w:bottom w:val="single" w:sz="4" w:space="0" w:color="auto"/>
              <w:right w:val="single" w:sz="4" w:space="0" w:color="auto"/>
            </w:tcBorders>
            <w:shd w:val="clear" w:color="auto" w:fill="auto"/>
            <w:noWrap/>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c>
          <w:tcPr>
            <w:tcW w:w="856" w:type="dxa"/>
            <w:gridSpan w:val="12"/>
            <w:tcBorders>
              <w:top w:val="nil"/>
              <w:left w:val="nil"/>
              <w:bottom w:val="single" w:sz="4" w:space="0" w:color="auto"/>
              <w:right w:val="single" w:sz="4" w:space="0" w:color="auto"/>
            </w:tcBorders>
            <w:shd w:val="clear" w:color="auto" w:fill="auto"/>
            <w:vAlign w:val="center"/>
          </w:tcPr>
          <w:p w:rsidR="003D2CE7" w:rsidRPr="00790B7C" w:rsidRDefault="00790B7C" w:rsidP="003D2CE7">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39729</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B0A2B"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Подпрограмма 4        </w:t>
            </w:r>
            <w:r w:rsidRPr="00A826E0">
              <w:rPr>
                <w:rFonts w:ascii="Times New Roman" w:eastAsia="Times New Roman" w:hAnsi="Times New Roman"/>
                <w:b/>
                <w:bCs/>
                <w:sz w:val="24"/>
                <w:szCs w:val="24"/>
                <w:lang w:eastAsia="ru-RU"/>
              </w:rPr>
              <w:t>Развитие музейного дела</w:t>
            </w:r>
          </w:p>
        </w:tc>
      </w:tr>
      <w:tr w:rsidR="003D2CE7" w:rsidRPr="00C1664A"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xml:space="preserve">Численность пользователей музейными фондами </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чел.</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3800</w:t>
            </w:r>
          </w:p>
        </w:tc>
        <w:tc>
          <w:tcPr>
            <w:tcW w:w="1005"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3850</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9549BA" w:rsidRDefault="003D2CE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2940</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9549BA" w:rsidRDefault="003D2CE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2950</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9549BA" w:rsidRDefault="003D2CE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2980</w:t>
            </w:r>
          </w:p>
        </w:tc>
        <w:tc>
          <w:tcPr>
            <w:tcW w:w="1139" w:type="dxa"/>
            <w:gridSpan w:val="10"/>
            <w:tcBorders>
              <w:top w:val="nil"/>
              <w:left w:val="nil"/>
              <w:bottom w:val="single" w:sz="4" w:space="0" w:color="auto"/>
              <w:right w:val="single" w:sz="4" w:space="0" w:color="auto"/>
            </w:tcBorders>
            <w:shd w:val="clear" w:color="auto" w:fill="auto"/>
            <w:noWrap/>
            <w:vAlign w:val="center"/>
            <w:hideMark/>
          </w:tcPr>
          <w:p w:rsidR="003D2CE7" w:rsidRPr="009549BA" w:rsidRDefault="003D2CE7" w:rsidP="00A75CA4">
            <w:pPr>
              <w:rPr>
                <w:rFonts w:ascii="Times New Roman" w:eastAsia="Times New Roman" w:hAnsi="Times New Roman"/>
                <w:sz w:val="24"/>
                <w:szCs w:val="24"/>
                <w:lang w:eastAsia="ru-RU"/>
              </w:rPr>
            </w:pPr>
            <w:r w:rsidRPr="009549BA">
              <w:rPr>
                <w:rFonts w:ascii="Times New Roman" w:eastAsia="Times New Roman" w:hAnsi="Times New Roman"/>
                <w:sz w:val="24"/>
                <w:szCs w:val="24"/>
                <w:lang w:eastAsia="ru-RU"/>
              </w:rPr>
              <w:t>3000</w:t>
            </w:r>
          </w:p>
        </w:tc>
        <w:tc>
          <w:tcPr>
            <w:tcW w:w="729" w:type="dxa"/>
            <w:gridSpan w:val="5"/>
            <w:tcBorders>
              <w:top w:val="nil"/>
              <w:left w:val="nil"/>
              <w:bottom w:val="single" w:sz="4" w:space="0" w:color="auto"/>
              <w:right w:val="single" w:sz="4" w:space="0" w:color="auto"/>
            </w:tcBorders>
            <w:shd w:val="clear" w:color="auto" w:fill="auto"/>
            <w:vAlign w:val="center"/>
          </w:tcPr>
          <w:p w:rsidR="003D2CE7" w:rsidRPr="009549B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3020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Основное мероприятие 4.1</w:t>
            </w:r>
          </w:p>
        </w:tc>
      </w:tr>
      <w:tr w:rsidR="003D2CE7" w:rsidRPr="00C1664A" w:rsidTr="00E30480">
        <w:trPr>
          <w:gridAfter w:val="1"/>
          <w:wAfter w:w="142" w:type="dxa"/>
          <w:trHeight w:val="94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проведенных музейными работниками мероприятий в год</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FF0000"/>
                <w:sz w:val="24"/>
                <w:szCs w:val="24"/>
                <w:lang w:eastAsia="ru-RU"/>
              </w:rPr>
            </w:pPr>
            <w:r w:rsidRPr="00C1664A">
              <w:rPr>
                <w:rFonts w:ascii="Times New Roman" w:eastAsia="Times New Roman" w:hAnsi="Times New Roman"/>
                <w:color w:val="FF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50</w:t>
            </w:r>
          </w:p>
        </w:tc>
        <w:tc>
          <w:tcPr>
            <w:tcW w:w="1005"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50</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63A2A" w:rsidRDefault="003D2CE7" w:rsidP="00A75CA4">
            <w:pPr>
              <w:rPr>
                <w:rFonts w:ascii="Times New Roman" w:eastAsia="Times New Roman" w:hAnsi="Times New Roman"/>
                <w:color w:val="FF0000"/>
                <w:sz w:val="24"/>
                <w:szCs w:val="24"/>
                <w:lang w:eastAsia="ru-RU"/>
              </w:rPr>
            </w:pPr>
            <w:r>
              <w:rPr>
                <w:rFonts w:ascii="Times New Roman" w:eastAsia="Times New Roman" w:hAnsi="Times New Roman"/>
                <w:sz w:val="24"/>
                <w:szCs w:val="24"/>
                <w:lang w:eastAsia="ru-RU"/>
              </w:rPr>
              <w:t>50</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92332"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92332"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1124" w:type="dxa"/>
            <w:gridSpan w:val="9"/>
            <w:tcBorders>
              <w:top w:val="nil"/>
              <w:left w:val="nil"/>
              <w:bottom w:val="single" w:sz="4" w:space="0" w:color="auto"/>
              <w:right w:val="single" w:sz="4" w:space="0" w:color="auto"/>
            </w:tcBorders>
            <w:shd w:val="clear" w:color="auto" w:fill="auto"/>
            <w:noWrap/>
            <w:vAlign w:val="center"/>
            <w:hideMark/>
          </w:tcPr>
          <w:p w:rsidR="003D2CE7" w:rsidRPr="00C92332" w:rsidRDefault="003D2CE7" w:rsidP="00A75CA4">
            <w:pPr>
              <w:rPr>
                <w:rFonts w:ascii="Times New Roman" w:eastAsia="Times New Roman" w:hAnsi="Times New Roman"/>
                <w:sz w:val="24"/>
                <w:szCs w:val="24"/>
                <w:lang w:eastAsia="ru-RU"/>
              </w:rPr>
            </w:pPr>
            <w:r w:rsidRPr="00C92332">
              <w:rPr>
                <w:rFonts w:ascii="Times New Roman" w:eastAsia="Times New Roman" w:hAnsi="Times New Roman"/>
                <w:sz w:val="24"/>
                <w:szCs w:val="24"/>
                <w:lang w:eastAsia="ru-RU"/>
              </w:rPr>
              <w:t>5</w:t>
            </w:r>
            <w:r>
              <w:rPr>
                <w:rFonts w:ascii="Times New Roman" w:eastAsia="Times New Roman" w:hAnsi="Times New Roman"/>
                <w:sz w:val="24"/>
                <w:szCs w:val="24"/>
                <w:lang w:eastAsia="ru-RU"/>
              </w:rPr>
              <w:t>5</w:t>
            </w:r>
          </w:p>
        </w:tc>
        <w:tc>
          <w:tcPr>
            <w:tcW w:w="744" w:type="dxa"/>
            <w:gridSpan w:val="6"/>
            <w:tcBorders>
              <w:top w:val="nil"/>
              <w:left w:val="nil"/>
              <w:bottom w:val="single" w:sz="4" w:space="0" w:color="auto"/>
              <w:right w:val="single" w:sz="4" w:space="0" w:color="auto"/>
            </w:tcBorders>
            <w:shd w:val="clear" w:color="auto" w:fill="auto"/>
            <w:vAlign w:val="center"/>
          </w:tcPr>
          <w:p w:rsidR="003D2CE7" w:rsidRPr="00C92332"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r>
      <w:tr w:rsidR="00C1664A" w:rsidRPr="00C1664A" w:rsidTr="00CB0A2B">
        <w:trPr>
          <w:gridAfter w:val="1"/>
          <w:wAfter w:w="142" w:type="dxa"/>
          <w:trHeight w:val="360"/>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4.1.1</w:t>
            </w:r>
          </w:p>
        </w:tc>
      </w:tr>
      <w:tr w:rsidR="003D2CE7" w:rsidRPr="00C1664A" w:rsidTr="00E30480">
        <w:trPr>
          <w:gridAfter w:val="1"/>
          <w:wAfter w:w="142" w:type="dxa"/>
          <w:trHeight w:val="99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Количество новых поступлений в музейный фонд</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150</w:t>
            </w:r>
          </w:p>
        </w:tc>
        <w:tc>
          <w:tcPr>
            <w:tcW w:w="1005"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150</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160</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165</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170</w:t>
            </w:r>
          </w:p>
        </w:tc>
        <w:tc>
          <w:tcPr>
            <w:tcW w:w="1155" w:type="dxa"/>
            <w:gridSpan w:val="11"/>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180</w:t>
            </w:r>
          </w:p>
        </w:tc>
        <w:tc>
          <w:tcPr>
            <w:tcW w:w="713" w:type="dxa"/>
            <w:gridSpan w:val="4"/>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r>
      <w:tr w:rsidR="00C1664A" w:rsidRPr="00C1664A" w:rsidTr="00CB0A2B">
        <w:trPr>
          <w:gridAfter w:val="1"/>
          <w:wAfter w:w="142" w:type="dxa"/>
          <w:trHeight w:val="360"/>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4.1.2</w:t>
            </w:r>
          </w:p>
        </w:tc>
      </w:tr>
      <w:tr w:rsidR="003D2CE7" w:rsidRPr="00C1664A" w:rsidTr="00E30480">
        <w:trPr>
          <w:gridAfter w:val="1"/>
          <w:wAfter w:w="142" w:type="dxa"/>
          <w:trHeight w:val="94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Увеличение количества музейных витрин, стеллажей  для хранения и экспонирования коллекций музея </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2</w:t>
            </w:r>
          </w:p>
        </w:tc>
        <w:tc>
          <w:tcPr>
            <w:tcW w:w="1005"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3</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6</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8</w:t>
            </w:r>
          </w:p>
        </w:tc>
        <w:tc>
          <w:tcPr>
            <w:tcW w:w="1155" w:type="dxa"/>
            <w:gridSpan w:val="11"/>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10</w:t>
            </w:r>
          </w:p>
        </w:tc>
        <w:tc>
          <w:tcPr>
            <w:tcW w:w="713" w:type="dxa"/>
            <w:gridSpan w:val="4"/>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4.1.3</w:t>
            </w:r>
          </w:p>
        </w:tc>
      </w:tr>
      <w:tr w:rsidR="003D2CE7"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Доля представленных  зрителю музейных предметов основного фонда в общем количестве музейных предметов </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90</w:t>
            </w:r>
          </w:p>
        </w:tc>
        <w:tc>
          <w:tcPr>
            <w:tcW w:w="1005"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91</w:t>
            </w:r>
          </w:p>
        </w:tc>
        <w:tc>
          <w:tcPr>
            <w:tcW w:w="994"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94</w:t>
            </w:r>
          </w:p>
        </w:tc>
        <w:tc>
          <w:tcPr>
            <w:tcW w:w="1030" w:type="dxa"/>
            <w:gridSpan w:val="3"/>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96</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98</w:t>
            </w:r>
          </w:p>
        </w:tc>
        <w:tc>
          <w:tcPr>
            <w:tcW w:w="1044" w:type="dxa"/>
            <w:gridSpan w:val="4"/>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100</w:t>
            </w:r>
          </w:p>
        </w:tc>
        <w:tc>
          <w:tcPr>
            <w:tcW w:w="824" w:type="dxa"/>
            <w:gridSpan w:val="11"/>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C1664A"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C1664A" w:rsidRDefault="00C1664A"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         Мероприятие 4.1.4</w:t>
            </w:r>
          </w:p>
        </w:tc>
      </w:tr>
      <w:tr w:rsidR="003D2CE7" w:rsidRPr="00C1664A" w:rsidTr="00E30480">
        <w:trPr>
          <w:gridAfter w:val="1"/>
          <w:wAfter w:w="142" w:type="dxa"/>
          <w:trHeight w:val="945"/>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xml:space="preserve">Количество отремонтированных и благоустроенных воинских захоронений </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ед.</w:t>
            </w:r>
          </w:p>
        </w:tc>
        <w:tc>
          <w:tcPr>
            <w:tcW w:w="1146" w:type="dxa"/>
            <w:gridSpan w:val="6"/>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4</w:t>
            </w:r>
          </w:p>
        </w:tc>
        <w:tc>
          <w:tcPr>
            <w:tcW w:w="993"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1</w:t>
            </w:r>
          </w:p>
        </w:tc>
        <w:tc>
          <w:tcPr>
            <w:tcW w:w="1169" w:type="dxa"/>
            <w:gridSpan w:val="5"/>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855" w:type="dxa"/>
            <w:gridSpan w:val="2"/>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1076" w:type="dxa"/>
            <w:gridSpan w:val="5"/>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sidRPr="00C1664A">
              <w:rPr>
                <w:rFonts w:ascii="Times New Roman" w:eastAsia="Times New Roman" w:hAnsi="Times New Roman"/>
                <w:sz w:val="24"/>
                <w:szCs w:val="24"/>
                <w:lang w:eastAsia="ru-RU"/>
              </w:rPr>
              <w:t>-</w:t>
            </w:r>
          </w:p>
        </w:tc>
        <w:tc>
          <w:tcPr>
            <w:tcW w:w="792" w:type="dxa"/>
            <w:gridSpan w:val="10"/>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BB7509" w:rsidRPr="00C1664A"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BB7509" w:rsidRPr="00C1664A" w:rsidRDefault="00BB7509" w:rsidP="00A75CA4">
            <w:pPr>
              <w:rPr>
                <w:rFonts w:ascii="Times New Roman" w:eastAsia="Times New Roman" w:hAnsi="Times New Roman"/>
                <w:b/>
                <w:bCs/>
                <w:sz w:val="24"/>
                <w:szCs w:val="24"/>
                <w:lang w:eastAsia="ru-RU"/>
              </w:rPr>
            </w:pPr>
            <w:r w:rsidRPr="00C1664A">
              <w:rPr>
                <w:rFonts w:ascii="Times New Roman" w:eastAsia="Times New Roman" w:hAnsi="Times New Roman"/>
                <w:b/>
                <w:bCs/>
                <w:sz w:val="24"/>
                <w:szCs w:val="24"/>
                <w:lang w:eastAsia="ru-RU"/>
              </w:rPr>
              <w:t xml:space="preserve">Основное мероприятие </w:t>
            </w:r>
            <w:r>
              <w:rPr>
                <w:rFonts w:ascii="Times New Roman" w:eastAsia="Times New Roman" w:hAnsi="Times New Roman"/>
                <w:b/>
                <w:bCs/>
                <w:sz w:val="24"/>
                <w:szCs w:val="24"/>
                <w:lang w:eastAsia="ru-RU"/>
              </w:rPr>
              <w:t>4.2.</w:t>
            </w:r>
          </w:p>
        </w:tc>
      </w:tr>
      <w:tr w:rsidR="003D2CE7" w:rsidRPr="00C1664A"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92332">
              <w:rPr>
                <w:rFonts w:ascii="Times New Roman" w:hAnsi="Times New Roman"/>
                <w:spacing w:val="1"/>
                <w:sz w:val="24"/>
                <w:szCs w:val="24"/>
              </w:rPr>
              <w:t xml:space="preserve">объем </w:t>
            </w:r>
            <w:r w:rsidRPr="00C92332">
              <w:rPr>
                <w:rFonts w:ascii="Times New Roman" w:hAnsi="Times New Roman"/>
                <w:sz w:val="24"/>
                <w:szCs w:val="24"/>
              </w:rPr>
              <w:t>внутреннего</w:t>
            </w:r>
            <w:r w:rsidRPr="00C92332">
              <w:rPr>
                <w:rFonts w:ascii="Times New Roman" w:hAnsi="Times New Roman"/>
                <w:spacing w:val="1"/>
                <w:sz w:val="24"/>
                <w:szCs w:val="24"/>
              </w:rPr>
              <w:t xml:space="preserve"> туристского потока на территории Каменского муниципального района</w:t>
            </w:r>
          </w:p>
        </w:tc>
        <w:tc>
          <w:tcPr>
            <w:tcW w:w="2742" w:type="dxa"/>
            <w:tcBorders>
              <w:top w:val="nil"/>
              <w:left w:val="nil"/>
              <w:bottom w:val="single" w:sz="4" w:space="0" w:color="auto"/>
              <w:right w:val="single" w:sz="4" w:space="0" w:color="auto"/>
            </w:tcBorders>
            <w:shd w:val="clear" w:color="auto" w:fill="auto"/>
            <w:hideMark/>
          </w:tcPr>
          <w:p w:rsidR="003D2CE7" w:rsidRPr="00C1664A" w:rsidRDefault="003D2CE7" w:rsidP="00A75CA4">
            <w:pPr>
              <w:rPr>
                <w:rFonts w:ascii="Times New Roman" w:eastAsia="Times New Roman" w:hAnsi="Times New Roman"/>
                <w:color w:val="000000"/>
                <w:sz w:val="24"/>
                <w:szCs w:val="24"/>
                <w:lang w:eastAsia="ru-RU"/>
              </w:rPr>
            </w:pPr>
            <w:r w:rsidRPr="00C1664A">
              <w:rPr>
                <w:rFonts w:ascii="Times New Roman" w:eastAsia="Times New Roman" w:hAnsi="Times New Roman"/>
                <w:color w:val="000000"/>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w:t>
            </w:r>
          </w:p>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992" w:type="dxa"/>
            <w:gridSpan w:val="4"/>
            <w:tcBorders>
              <w:top w:val="nil"/>
              <w:left w:val="nil"/>
              <w:bottom w:val="single" w:sz="4" w:space="0" w:color="auto"/>
              <w:right w:val="single" w:sz="4" w:space="0" w:color="auto"/>
            </w:tcBorders>
            <w:shd w:val="clear" w:color="000000" w:fill="FFFFFF"/>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47" w:type="dxa"/>
            <w:gridSpan w:val="7"/>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994" w:type="dxa"/>
            <w:gridSpan w:val="4"/>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030" w:type="dxa"/>
            <w:gridSpan w:val="3"/>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940" w:type="dxa"/>
            <w:tcBorders>
              <w:top w:val="nil"/>
              <w:left w:val="nil"/>
              <w:bottom w:val="single" w:sz="4" w:space="0" w:color="auto"/>
              <w:right w:val="single" w:sz="4" w:space="0" w:color="auto"/>
            </w:tcBorders>
            <w:shd w:val="clear" w:color="auto" w:fill="auto"/>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2" w:type="dxa"/>
            <w:gridSpan w:val="7"/>
            <w:tcBorders>
              <w:top w:val="nil"/>
              <w:left w:val="nil"/>
              <w:bottom w:val="single" w:sz="4" w:space="0" w:color="auto"/>
              <w:right w:val="single" w:sz="4" w:space="0" w:color="auto"/>
            </w:tcBorders>
            <w:shd w:val="clear" w:color="auto" w:fill="auto"/>
            <w:noWrap/>
            <w:vAlign w:val="center"/>
            <w:hideMark/>
          </w:tcPr>
          <w:p w:rsidR="003D2CE7" w:rsidRPr="00C1664A" w:rsidRDefault="003D2CE7"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776" w:type="dxa"/>
            <w:gridSpan w:val="8"/>
            <w:tcBorders>
              <w:top w:val="nil"/>
              <w:left w:val="nil"/>
              <w:bottom w:val="single" w:sz="4" w:space="0" w:color="auto"/>
              <w:right w:val="single" w:sz="4" w:space="0" w:color="auto"/>
            </w:tcBorders>
            <w:shd w:val="clear" w:color="auto" w:fill="auto"/>
            <w:vAlign w:val="center"/>
          </w:tcPr>
          <w:p w:rsidR="003D2CE7" w:rsidRPr="00C1664A" w:rsidRDefault="003D2CE7"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C1664A" w:rsidRPr="00E81826"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E30480" w:rsidRDefault="00C1664A" w:rsidP="00A75CA4">
            <w:pPr>
              <w:rPr>
                <w:rFonts w:ascii="Times New Roman" w:eastAsia="Times New Roman" w:hAnsi="Times New Roman"/>
                <w:b/>
                <w:bCs/>
                <w:sz w:val="24"/>
                <w:szCs w:val="24"/>
                <w:lang w:eastAsia="ru-RU"/>
              </w:rPr>
            </w:pPr>
            <w:r w:rsidRPr="00E30480">
              <w:rPr>
                <w:rFonts w:ascii="Times New Roman" w:eastAsia="Times New Roman" w:hAnsi="Times New Roman"/>
                <w:b/>
                <w:bCs/>
                <w:sz w:val="24"/>
                <w:szCs w:val="24"/>
                <w:lang w:eastAsia="ru-RU"/>
              </w:rPr>
              <w:t xml:space="preserve">         Подпрограмма 5</w:t>
            </w:r>
            <w:r w:rsidR="00CB0A2B" w:rsidRPr="00E30480">
              <w:rPr>
                <w:rFonts w:ascii="Times New Roman" w:eastAsia="Times New Roman" w:hAnsi="Times New Roman"/>
                <w:b/>
                <w:bCs/>
                <w:sz w:val="24"/>
                <w:szCs w:val="24"/>
                <w:lang w:eastAsia="ru-RU"/>
              </w:rPr>
              <w:t xml:space="preserve">      Обеспечение реализации муниципальной программы</w:t>
            </w:r>
          </w:p>
        </w:tc>
      </w:tr>
      <w:tr w:rsidR="003D2CE7" w:rsidRPr="00E81826"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E81826"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Обеспечение реализации муниципальной программы</w:t>
            </w:r>
          </w:p>
        </w:tc>
        <w:tc>
          <w:tcPr>
            <w:tcW w:w="2742"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1146" w:type="dxa"/>
            <w:gridSpan w:val="6"/>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993" w:type="dxa"/>
            <w:gridSpan w:val="5"/>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169" w:type="dxa"/>
            <w:gridSpan w:val="5"/>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55" w:type="dxa"/>
            <w:gridSpan w:val="2"/>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108" w:type="dxa"/>
            <w:gridSpan w:val="8"/>
            <w:tcBorders>
              <w:top w:val="nil"/>
              <w:left w:val="nil"/>
              <w:bottom w:val="single" w:sz="4" w:space="0" w:color="auto"/>
              <w:right w:val="single" w:sz="4" w:space="0" w:color="auto"/>
            </w:tcBorders>
            <w:shd w:val="clear" w:color="auto" w:fill="auto"/>
            <w:noWrap/>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760" w:type="dxa"/>
            <w:gridSpan w:val="7"/>
            <w:tcBorders>
              <w:top w:val="nil"/>
              <w:left w:val="nil"/>
              <w:bottom w:val="single" w:sz="4" w:space="0" w:color="auto"/>
              <w:right w:val="single" w:sz="4" w:space="0" w:color="auto"/>
            </w:tcBorders>
            <w:shd w:val="clear" w:color="auto" w:fill="auto"/>
            <w:vAlign w:val="center"/>
          </w:tcPr>
          <w:p w:rsidR="003D2CE7" w:rsidRPr="00E30480" w:rsidRDefault="00E7777D" w:rsidP="003D2C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C1664A" w:rsidRPr="00E81826"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E30480" w:rsidRDefault="00C1664A" w:rsidP="00A75CA4">
            <w:pPr>
              <w:rPr>
                <w:rFonts w:ascii="Times New Roman" w:eastAsia="Times New Roman" w:hAnsi="Times New Roman"/>
                <w:b/>
                <w:bCs/>
                <w:sz w:val="24"/>
                <w:szCs w:val="24"/>
                <w:lang w:eastAsia="ru-RU"/>
              </w:rPr>
            </w:pPr>
            <w:r w:rsidRPr="00E30480">
              <w:rPr>
                <w:rFonts w:ascii="Times New Roman" w:eastAsia="Times New Roman" w:hAnsi="Times New Roman"/>
                <w:b/>
                <w:bCs/>
                <w:sz w:val="24"/>
                <w:szCs w:val="24"/>
                <w:lang w:eastAsia="ru-RU"/>
              </w:rPr>
              <w:t xml:space="preserve">         Основное мероприятие 5.1</w:t>
            </w:r>
          </w:p>
        </w:tc>
      </w:tr>
      <w:tr w:rsidR="003D2CE7" w:rsidRPr="00E81826"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E81826"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Исполнительная дисциплина, своевременность и качество подготовки служебных документов и информации,%</w:t>
            </w:r>
          </w:p>
        </w:tc>
        <w:tc>
          <w:tcPr>
            <w:tcW w:w="2742"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1160" w:type="dxa"/>
            <w:gridSpan w:val="7"/>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005" w:type="dxa"/>
            <w:gridSpan w:val="5"/>
            <w:tcBorders>
              <w:top w:val="nil"/>
              <w:left w:val="nil"/>
              <w:bottom w:val="single" w:sz="4" w:space="0" w:color="auto"/>
              <w:right w:val="single" w:sz="4" w:space="0" w:color="auto"/>
            </w:tcBorders>
            <w:shd w:val="clear" w:color="auto" w:fill="auto"/>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143" w:type="dxa"/>
            <w:gridSpan w:val="4"/>
            <w:tcBorders>
              <w:top w:val="nil"/>
              <w:left w:val="nil"/>
              <w:bottom w:val="single" w:sz="4" w:space="0" w:color="auto"/>
              <w:right w:val="single" w:sz="4" w:space="0" w:color="auto"/>
            </w:tcBorders>
            <w:shd w:val="clear" w:color="auto" w:fill="auto"/>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855" w:type="dxa"/>
            <w:gridSpan w:val="2"/>
            <w:tcBorders>
              <w:top w:val="nil"/>
              <w:left w:val="nil"/>
              <w:bottom w:val="single" w:sz="4" w:space="0" w:color="auto"/>
              <w:right w:val="single" w:sz="4" w:space="0" w:color="auto"/>
            </w:tcBorders>
            <w:shd w:val="clear" w:color="auto" w:fill="auto"/>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940" w:type="dxa"/>
            <w:tcBorders>
              <w:top w:val="nil"/>
              <w:left w:val="nil"/>
              <w:bottom w:val="single" w:sz="4" w:space="0" w:color="auto"/>
              <w:right w:val="single" w:sz="4" w:space="0" w:color="auto"/>
            </w:tcBorders>
            <w:shd w:val="clear" w:color="auto" w:fill="auto"/>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1139" w:type="dxa"/>
            <w:gridSpan w:val="10"/>
            <w:tcBorders>
              <w:top w:val="nil"/>
              <w:left w:val="nil"/>
              <w:bottom w:val="single" w:sz="4" w:space="0" w:color="auto"/>
              <w:right w:val="single" w:sz="4" w:space="0" w:color="auto"/>
            </w:tcBorders>
            <w:shd w:val="clear" w:color="auto" w:fill="auto"/>
            <w:noWrap/>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100</w:t>
            </w:r>
          </w:p>
        </w:tc>
        <w:tc>
          <w:tcPr>
            <w:tcW w:w="729" w:type="dxa"/>
            <w:gridSpan w:val="5"/>
            <w:tcBorders>
              <w:top w:val="nil"/>
              <w:left w:val="nil"/>
              <w:bottom w:val="single" w:sz="4" w:space="0" w:color="auto"/>
              <w:right w:val="single" w:sz="4" w:space="0" w:color="auto"/>
            </w:tcBorders>
            <w:shd w:val="clear" w:color="auto" w:fill="auto"/>
            <w:vAlign w:val="center"/>
          </w:tcPr>
          <w:p w:rsidR="003D2CE7" w:rsidRPr="00E7777D" w:rsidRDefault="00E7777D" w:rsidP="003D2CE7">
            <w:pPr>
              <w:rPr>
                <w:rFonts w:ascii="Times New Roman" w:eastAsia="Times New Roman" w:hAnsi="Times New Roman"/>
                <w:sz w:val="24"/>
                <w:szCs w:val="24"/>
                <w:lang w:eastAsia="ru-RU"/>
              </w:rPr>
            </w:pPr>
            <w:r w:rsidRPr="00E7777D">
              <w:rPr>
                <w:rFonts w:ascii="Times New Roman" w:eastAsia="Times New Roman" w:hAnsi="Times New Roman"/>
                <w:sz w:val="24"/>
                <w:szCs w:val="24"/>
                <w:lang w:eastAsia="ru-RU"/>
              </w:rPr>
              <w:t>100</w:t>
            </w:r>
          </w:p>
        </w:tc>
      </w:tr>
      <w:tr w:rsidR="00C1664A" w:rsidRPr="00E81826"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5651B2" w:rsidRDefault="00C1664A" w:rsidP="00A75CA4">
            <w:pPr>
              <w:rPr>
                <w:rFonts w:ascii="Times New Roman" w:eastAsia="Times New Roman" w:hAnsi="Times New Roman"/>
                <w:b/>
                <w:bCs/>
                <w:sz w:val="24"/>
                <w:szCs w:val="24"/>
                <w:lang w:eastAsia="ru-RU"/>
              </w:rPr>
            </w:pPr>
            <w:r w:rsidRPr="005651B2">
              <w:rPr>
                <w:rFonts w:ascii="Times New Roman" w:eastAsia="Times New Roman" w:hAnsi="Times New Roman"/>
                <w:b/>
                <w:bCs/>
                <w:sz w:val="24"/>
                <w:szCs w:val="24"/>
                <w:lang w:eastAsia="ru-RU"/>
              </w:rPr>
              <w:t xml:space="preserve">         Основное мероприятие 5.2</w:t>
            </w:r>
          </w:p>
        </w:tc>
      </w:tr>
      <w:tr w:rsidR="003D2CE7" w:rsidRPr="003D2CE7"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3D2CE7"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Уровень бухгалтерского обслуживания финансово-хозяйственной деятельности учреждений культуры</w:t>
            </w:r>
          </w:p>
        </w:tc>
        <w:tc>
          <w:tcPr>
            <w:tcW w:w="2742"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w:t>
            </w:r>
          </w:p>
        </w:tc>
        <w:tc>
          <w:tcPr>
            <w:tcW w:w="1172" w:type="dxa"/>
            <w:gridSpan w:val="8"/>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993" w:type="dxa"/>
            <w:gridSpan w:val="4"/>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1143" w:type="dxa"/>
            <w:gridSpan w:val="4"/>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855" w:type="dxa"/>
            <w:gridSpan w:val="2"/>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1108" w:type="dxa"/>
            <w:gridSpan w:val="8"/>
            <w:tcBorders>
              <w:top w:val="nil"/>
              <w:left w:val="nil"/>
              <w:bottom w:val="single" w:sz="4" w:space="0" w:color="auto"/>
              <w:right w:val="single" w:sz="4" w:space="0" w:color="auto"/>
            </w:tcBorders>
            <w:shd w:val="clear" w:color="auto" w:fill="auto"/>
            <w:noWrap/>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100</w:t>
            </w:r>
          </w:p>
        </w:tc>
        <w:tc>
          <w:tcPr>
            <w:tcW w:w="760" w:type="dxa"/>
            <w:gridSpan w:val="7"/>
            <w:tcBorders>
              <w:top w:val="nil"/>
              <w:left w:val="nil"/>
              <w:bottom w:val="single" w:sz="4" w:space="0" w:color="auto"/>
              <w:right w:val="single" w:sz="4" w:space="0" w:color="auto"/>
            </w:tcBorders>
            <w:shd w:val="clear" w:color="auto" w:fill="auto"/>
            <w:vAlign w:val="center"/>
          </w:tcPr>
          <w:p w:rsidR="003D2CE7" w:rsidRPr="009A39BB" w:rsidRDefault="009A39BB" w:rsidP="003D2CE7">
            <w:pPr>
              <w:rPr>
                <w:rFonts w:ascii="Times New Roman" w:eastAsia="Times New Roman" w:hAnsi="Times New Roman"/>
                <w:sz w:val="24"/>
                <w:szCs w:val="24"/>
                <w:lang w:eastAsia="ru-RU"/>
              </w:rPr>
            </w:pPr>
            <w:r w:rsidRPr="009A39BB">
              <w:rPr>
                <w:rFonts w:ascii="Times New Roman" w:eastAsia="Times New Roman" w:hAnsi="Times New Roman"/>
                <w:sz w:val="24"/>
                <w:szCs w:val="24"/>
                <w:lang w:eastAsia="ru-RU"/>
              </w:rPr>
              <w:t>100</w:t>
            </w:r>
          </w:p>
        </w:tc>
      </w:tr>
      <w:tr w:rsidR="00C1664A" w:rsidRPr="00E81826"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E30480" w:rsidRDefault="00C1664A" w:rsidP="00A75CA4">
            <w:pPr>
              <w:rPr>
                <w:rFonts w:ascii="Times New Roman" w:eastAsia="Times New Roman" w:hAnsi="Times New Roman"/>
                <w:b/>
                <w:bCs/>
                <w:sz w:val="24"/>
                <w:szCs w:val="24"/>
                <w:lang w:eastAsia="ru-RU"/>
              </w:rPr>
            </w:pPr>
            <w:r w:rsidRPr="00E81826">
              <w:rPr>
                <w:rFonts w:ascii="Times New Roman" w:eastAsia="Times New Roman" w:hAnsi="Times New Roman"/>
                <w:b/>
                <w:bCs/>
                <w:color w:val="FF0000"/>
                <w:sz w:val="24"/>
                <w:szCs w:val="24"/>
                <w:lang w:eastAsia="ru-RU"/>
              </w:rPr>
              <w:t xml:space="preserve">         </w:t>
            </w:r>
            <w:r w:rsidRPr="00E30480">
              <w:rPr>
                <w:rFonts w:ascii="Times New Roman" w:eastAsia="Times New Roman" w:hAnsi="Times New Roman"/>
                <w:b/>
                <w:bCs/>
                <w:sz w:val="24"/>
                <w:szCs w:val="24"/>
                <w:lang w:eastAsia="ru-RU"/>
              </w:rPr>
              <w:t>Основное мероприятие 5.3</w:t>
            </w:r>
          </w:p>
        </w:tc>
      </w:tr>
      <w:tr w:rsidR="003D2CE7" w:rsidRPr="00E81826" w:rsidTr="00E30480">
        <w:trPr>
          <w:gridAfter w:val="1"/>
          <w:wAfter w:w="142" w:type="dxa"/>
          <w:trHeight w:val="63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E81826"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xml:space="preserve">Финансирование подпрограммных мероприятий </w:t>
            </w:r>
          </w:p>
        </w:tc>
        <w:tc>
          <w:tcPr>
            <w:tcW w:w="2742" w:type="dxa"/>
            <w:tcBorders>
              <w:top w:val="nil"/>
              <w:left w:val="nil"/>
              <w:bottom w:val="single" w:sz="4" w:space="0" w:color="auto"/>
              <w:right w:val="single" w:sz="4" w:space="0" w:color="auto"/>
            </w:tcBorders>
            <w:shd w:val="clear" w:color="auto" w:fill="auto"/>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1172" w:type="dxa"/>
            <w:gridSpan w:val="8"/>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w:t>
            </w:r>
          </w:p>
        </w:tc>
        <w:tc>
          <w:tcPr>
            <w:tcW w:w="993" w:type="dxa"/>
            <w:gridSpan w:val="4"/>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20,1</w:t>
            </w:r>
          </w:p>
        </w:tc>
        <w:tc>
          <w:tcPr>
            <w:tcW w:w="1143" w:type="dxa"/>
            <w:gridSpan w:val="4"/>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20,2</w:t>
            </w:r>
          </w:p>
        </w:tc>
        <w:tc>
          <w:tcPr>
            <w:tcW w:w="855" w:type="dxa"/>
            <w:gridSpan w:val="2"/>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20,3</w:t>
            </w:r>
          </w:p>
        </w:tc>
        <w:tc>
          <w:tcPr>
            <w:tcW w:w="940" w:type="dxa"/>
            <w:tcBorders>
              <w:top w:val="nil"/>
              <w:left w:val="nil"/>
              <w:bottom w:val="single" w:sz="4" w:space="0" w:color="auto"/>
              <w:right w:val="single" w:sz="4" w:space="0" w:color="auto"/>
            </w:tcBorders>
            <w:shd w:val="clear" w:color="000000" w:fill="FFFFFF"/>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20,4</w:t>
            </w:r>
          </w:p>
        </w:tc>
        <w:tc>
          <w:tcPr>
            <w:tcW w:w="1234" w:type="dxa"/>
            <w:gridSpan w:val="12"/>
            <w:tcBorders>
              <w:top w:val="nil"/>
              <w:left w:val="nil"/>
              <w:bottom w:val="single" w:sz="4" w:space="0" w:color="auto"/>
              <w:right w:val="single" w:sz="4" w:space="0" w:color="auto"/>
            </w:tcBorders>
            <w:shd w:val="clear" w:color="auto" w:fill="auto"/>
            <w:noWrap/>
            <w:vAlign w:val="center"/>
            <w:hideMark/>
          </w:tcPr>
          <w:p w:rsidR="003D2CE7" w:rsidRPr="00E30480" w:rsidRDefault="003D2CE7" w:rsidP="00A75CA4">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20,5</w:t>
            </w:r>
          </w:p>
        </w:tc>
        <w:tc>
          <w:tcPr>
            <w:tcW w:w="634" w:type="dxa"/>
            <w:gridSpan w:val="3"/>
            <w:tcBorders>
              <w:top w:val="nil"/>
              <w:left w:val="nil"/>
              <w:bottom w:val="single" w:sz="4" w:space="0" w:color="auto"/>
              <w:right w:val="single" w:sz="4" w:space="0" w:color="auto"/>
            </w:tcBorders>
            <w:shd w:val="clear" w:color="auto" w:fill="auto"/>
            <w:vAlign w:val="center"/>
          </w:tcPr>
          <w:p w:rsidR="003D2CE7" w:rsidRPr="00E30480" w:rsidRDefault="00E30480" w:rsidP="003D2CE7">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20,6</w:t>
            </w:r>
          </w:p>
        </w:tc>
      </w:tr>
      <w:tr w:rsidR="00C1664A" w:rsidRPr="00E81826" w:rsidTr="00CB0A2B">
        <w:trPr>
          <w:gridAfter w:val="1"/>
          <w:wAfter w:w="142" w:type="dxa"/>
          <w:trHeight w:val="315"/>
        </w:trPr>
        <w:tc>
          <w:tcPr>
            <w:tcW w:w="15041" w:type="dxa"/>
            <w:gridSpan w:val="38"/>
            <w:tcBorders>
              <w:top w:val="single" w:sz="4" w:space="0" w:color="auto"/>
              <w:left w:val="single" w:sz="4" w:space="0" w:color="auto"/>
              <w:bottom w:val="single" w:sz="4" w:space="0" w:color="auto"/>
              <w:right w:val="single" w:sz="4" w:space="0" w:color="000000"/>
            </w:tcBorders>
            <w:shd w:val="clear" w:color="000000" w:fill="FFFFFF"/>
            <w:vAlign w:val="center"/>
            <w:hideMark/>
          </w:tcPr>
          <w:p w:rsidR="00C1664A" w:rsidRPr="005651B2" w:rsidRDefault="00C1664A" w:rsidP="00A75CA4">
            <w:pPr>
              <w:rPr>
                <w:rFonts w:ascii="Times New Roman" w:eastAsia="Times New Roman" w:hAnsi="Times New Roman"/>
                <w:b/>
                <w:bCs/>
                <w:sz w:val="24"/>
                <w:szCs w:val="24"/>
                <w:lang w:eastAsia="ru-RU"/>
              </w:rPr>
            </w:pPr>
            <w:r w:rsidRPr="005651B2">
              <w:rPr>
                <w:rFonts w:ascii="Times New Roman" w:eastAsia="Times New Roman" w:hAnsi="Times New Roman"/>
                <w:b/>
                <w:bCs/>
                <w:sz w:val="24"/>
                <w:szCs w:val="24"/>
                <w:lang w:eastAsia="ru-RU"/>
              </w:rPr>
              <w:t xml:space="preserve">         Основное мероприятие 5.4</w:t>
            </w:r>
          </w:p>
        </w:tc>
      </w:tr>
      <w:tr w:rsidR="003D2CE7" w:rsidRPr="003D2CE7" w:rsidTr="00E30480">
        <w:trPr>
          <w:gridAfter w:val="1"/>
          <w:wAfter w:w="142" w:type="dxa"/>
          <w:trHeight w:val="1260"/>
        </w:trPr>
        <w:tc>
          <w:tcPr>
            <w:tcW w:w="721" w:type="dxa"/>
            <w:tcBorders>
              <w:top w:val="nil"/>
              <w:left w:val="single" w:sz="4" w:space="0" w:color="auto"/>
              <w:bottom w:val="single" w:sz="4" w:space="0" w:color="auto"/>
              <w:right w:val="single" w:sz="4" w:space="0" w:color="auto"/>
            </w:tcBorders>
            <w:shd w:val="clear" w:color="000000" w:fill="FFFFFF"/>
            <w:vAlign w:val="center"/>
            <w:hideMark/>
          </w:tcPr>
          <w:p w:rsidR="003D2CE7" w:rsidRPr="003D2CE7" w:rsidRDefault="003D2CE7" w:rsidP="00A75CA4">
            <w:pPr>
              <w:rPr>
                <w:rFonts w:ascii="Times New Roman" w:eastAsia="Times New Roman" w:hAnsi="Times New Roman"/>
                <w:color w:val="FF0000"/>
                <w:sz w:val="24"/>
                <w:szCs w:val="24"/>
                <w:lang w:eastAsia="ru-RU"/>
              </w:rPr>
            </w:pPr>
          </w:p>
        </w:tc>
        <w:tc>
          <w:tcPr>
            <w:tcW w:w="3748"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Среднемесячная номинальная начисленная заработная плата работников муниципальных учреждений культуры, руб.</w:t>
            </w:r>
          </w:p>
        </w:tc>
        <w:tc>
          <w:tcPr>
            <w:tcW w:w="2742" w:type="dxa"/>
            <w:tcBorders>
              <w:top w:val="nil"/>
              <w:left w:val="nil"/>
              <w:bottom w:val="single" w:sz="4" w:space="0" w:color="auto"/>
              <w:right w:val="single" w:sz="4" w:space="0" w:color="auto"/>
            </w:tcBorders>
            <w:shd w:val="clear" w:color="auto" w:fill="auto"/>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c>
          <w:tcPr>
            <w:tcW w:w="859" w:type="dxa"/>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руб.</w:t>
            </w:r>
          </w:p>
        </w:tc>
        <w:tc>
          <w:tcPr>
            <w:tcW w:w="1186" w:type="dxa"/>
            <w:gridSpan w:val="9"/>
            <w:tcBorders>
              <w:top w:val="nil"/>
              <w:left w:val="nil"/>
              <w:bottom w:val="single" w:sz="4" w:space="0" w:color="auto"/>
              <w:right w:val="single" w:sz="4" w:space="0" w:color="auto"/>
            </w:tcBorders>
            <w:shd w:val="clear" w:color="000000" w:fill="FFFFFF"/>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5554</w:t>
            </w:r>
          </w:p>
        </w:tc>
        <w:tc>
          <w:tcPr>
            <w:tcW w:w="992" w:type="dxa"/>
            <w:gridSpan w:val="4"/>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5965</w:t>
            </w:r>
          </w:p>
        </w:tc>
        <w:tc>
          <w:tcPr>
            <w:tcW w:w="1130" w:type="dxa"/>
            <w:gridSpan w:val="3"/>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6852</w:t>
            </w:r>
          </w:p>
        </w:tc>
        <w:tc>
          <w:tcPr>
            <w:tcW w:w="855" w:type="dxa"/>
            <w:gridSpan w:val="2"/>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7650</w:t>
            </w:r>
          </w:p>
        </w:tc>
        <w:tc>
          <w:tcPr>
            <w:tcW w:w="940" w:type="dxa"/>
            <w:tcBorders>
              <w:top w:val="nil"/>
              <w:left w:val="nil"/>
              <w:bottom w:val="single" w:sz="4" w:space="0" w:color="auto"/>
              <w:right w:val="single" w:sz="4" w:space="0" w:color="auto"/>
            </w:tcBorders>
            <w:shd w:val="clear" w:color="auto" w:fill="auto"/>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9489</w:t>
            </w:r>
          </w:p>
        </w:tc>
        <w:tc>
          <w:tcPr>
            <w:tcW w:w="1159" w:type="dxa"/>
            <w:gridSpan w:val="11"/>
            <w:tcBorders>
              <w:top w:val="nil"/>
              <w:left w:val="nil"/>
              <w:bottom w:val="single" w:sz="4" w:space="0" w:color="auto"/>
              <w:right w:val="single" w:sz="4" w:space="0" w:color="auto"/>
            </w:tcBorders>
            <w:shd w:val="clear" w:color="auto" w:fill="auto"/>
            <w:noWrap/>
            <w:vAlign w:val="center"/>
            <w:hideMark/>
          </w:tcPr>
          <w:p w:rsidR="003D2CE7" w:rsidRPr="00790B7C" w:rsidRDefault="003D2CE7" w:rsidP="00A75CA4">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9489</w:t>
            </w:r>
          </w:p>
        </w:tc>
        <w:tc>
          <w:tcPr>
            <w:tcW w:w="709" w:type="dxa"/>
            <w:gridSpan w:val="4"/>
            <w:tcBorders>
              <w:top w:val="nil"/>
              <w:left w:val="nil"/>
              <w:bottom w:val="single" w:sz="4" w:space="0" w:color="auto"/>
              <w:right w:val="single" w:sz="4" w:space="0" w:color="auto"/>
            </w:tcBorders>
            <w:shd w:val="clear" w:color="auto" w:fill="auto"/>
            <w:vAlign w:val="center"/>
          </w:tcPr>
          <w:p w:rsidR="003D2CE7" w:rsidRPr="00792B1E" w:rsidRDefault="00792B1E" w:rsidP="003D2CE7">
            <w:pPr>
              <w:rPr>
                <w:rFonts w:ascii="Times New Roman" w:eastAsia="Times New Roman" w:hAnsi="Times New Roman"/>
                <w:sz w:val="24"/>
                <w:szCs w:val="24"/>
                <w:lang w:eastAsia="ru-RU"/>
              </w:rPr>
            </w:pPr>
            <w:r w:rsidRPr="00792B1E">
              <w:rPr>
                <w:rFonts w:ascii="Times New Roman" w:eastAsia="Times New Roman" w:hAnsi="Times New Roman"/>
                <w:sz w:val="24"/>
                <w:szCs w:val="24"/>
                <w:lang w:eastAsia="ru-RU"/>
              </w:rPr>
              <w:t>9498</w:t>
            </w:r>
          </w:p>
        </w:tc>
      </w:tr>
    </w:tbl>
    <w:p w:rsidR="00C1664A" w:rsidRDefault="00C1664A" w:rsidP="00A75CA4">
      <w:pPr>
        <w:rPr>
          <w:sz w:val="24"/>
          <w:szCs w:val="24"/>
        </w:rPr>
      </w:pPr>
    </w:p>
    <w:p w:rsidR="00C1664A" w:rsidRDefault="00C1664A" w:rsidP="00A75CA4">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C1664A" w:rsidRDefault="00C1664A">
      <w:pPr>
        <w:rPr>
          <w:sz w:val="24"/>
          <w:szCs w:val="24"/>
        </w:rPr>
      </w:pPr>
    </w:p>
    <w:p w:rsidR="00EA42EF" w:rsidRDefault="00EA42EF">
      <w:pPr>
        <w:rPr>
          <w:sz w:val="24"/>
          <w:szCs w:val="24"/>
        </w:rPr>
      </w:pPr>
    </w:p>
    <w:p w:rsidR="00C1664A" w:rsidRDefault="00C1664A">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p w:rsidR="00C92332" w:rsidRDefault="00C92332">
      <w:pPr>
        <w:rPr>
          <w:sz w:val="24"/>
          <w:szCs w:val="24"/>
        </w:rPr>
      </w:pPr>
    </w:p>
    <w:tbl>
      <w:tblPr>
        <w:tblStyle w:val="af7"/>
        <w:tblW w:w="15455" w:type="dxa"/>
        <w:tblLayout w:type="fixed"/>
        <w:tblLook w:val="04A0" w:firstRow="1" w:lastRow="0" w:firstColumn="1" w:lastColumn="0" w:noHBand="0" w:noVBand="1"/>
      </w:tblPr>
      <w:tblGrid>
        <w:gridCol w:w="2376"/>
        <w:gridCol w:w="419"/>
        <w:gridCol w:w="1708"/>
        <w:gridCol w:w="1007"/>
        <w:gridCol w:w="977"/>
        <w:gridCol w:w="1418"/>
        <w:gridCol w:w="218"/>
        <w:gridCol w:w="236"/>
        <w:gridCol w:w="254"/>
        <w:gridCol w:w="567"/>
        <w:gridCol w:w="142"/>
        <w:gridCol w:w="224"/>
        <w:gridCol w:w="768"/>
        <w:gridCol w:w="142"/>
        <w:gridCol w:w="1276"/>
        <w:gridCol w:w="1227"/>
        <w:gridCol w:w="1076"/>
        <w:gridCol w:w="63"/>
        <w:gridCol w:w="16"/>
        <w:gridCol w:w="16"/>
        <w:gridCol w:w="32"/>
        <w:gridCol w:w="31"/>
        <w:gridCol w:w="79"/>
        <w:gridCol w:w="11"/>
        <w:gridCol w:w="400"/>
        <w:gridCol w:w="256"/>
        <w:gridCol w:w="516"/>
      </w:tblGrid>
      <w:tr w:rsidR="00EA42EF" w:rsidRPr="00C1664A" w:rsidTr="00551B68">
        <w:trPr>
          <w:trHeight w:val="405"/>
        </w:trPr>
        <w:tc>
          <w:tcPr>
            <w:tcW w:w="2795" w:type="dxa"/>
            <w:gridSpan w:val="2"/>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2715" w:type="dxa"/>
            <w:gridSpan w:val="2"/>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2613" w:type="dxa"/>
            <w:gridSpan w:val="3"/>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490" w:type="dxa"/>
            <w:gridSpan w:val="2"/>
            <w:tcBorders>
              <w:top w:val="nil"/>
              <w:left w:val="nil"/>
              <w:bottom w:val="nil"/>
              <w:right w:val="nil"/>
            </w:tcBorders>
            <w:noWrap/>
            <w:hideMark/>
          </w:tcPr>
          <w:p w:rsidR="00C1664A" w:rsidRPr="00C1664A" w:rsidRDefault="00C1664A" w:rsidP="00C1664A">
            <w:pPr>
              <w:rPr>
                <w:rFonts w:ascii="Times New Roman" w:eastAsia="Times New Roman" w:hAnsi="Times New Roman"/>
                <w:sz w:val="32"/>
                <w:szCs w:val="32"/>
                <w:lang w:eastAsia="ru-RU"/>
              </w:rPr>
            </w:pPr>
          </w:p>
        </w:tc>
        <w:tc>
          <w:tcPr>
            <w:tcW w:w="933" w:type="dxa"/>
            <w:gridSpan w:val="3"/>
            <w:tcBorders>
              <w:top w:val="nil"/>
              <w:left w:val="nil"/>
              <w:bottom w:val="nil"/>
              <w:right w:val="nil"/>
            </w:tcBorders>
            <w:noWrap/>
            <w:hideMark/>
          </w:tcPr>
          <w:p w:rsidR="00C1664A" w:rsidRPr="00C1664A" w:rsidRDefault="00C1664A" w:rsidP="00C1664A">
            <w:pPr>
              <w:rPr>
                <w:rFonts w:ascii="Times New Roman" w:eastAsia="Times New Roman" w:hAnsi="Times New Roman"/>
                <w:sz w:val="32"/>
                <w:szCs w:val="32"/>
                <w:lang w:eastAsia="ru-RU"/>
              </w:rPr>
            </w:pPr>
          </w:p>
        </w:tc>
        <w:tc>
          <w:tcPr>
            <w:tcW w:w="768" w:type="dxa"/>
            <w:tcBorders>
              <w:top w:val="nil"/>
              <w:left w:val="nil"/>
              <w:bottom w:val="nil"/>
              <w:right w:val="nil"/>
            </w:tcBorders>
            <w:noWrap/>
            <w:hideMark/>
          </w:tcPr>
          <w:p w:rsidR="00C1664A" w:rsidRPr="00C1664A" w:rsidRDefault="00C1664A" w:rsidP="00C1664A">
            <w:pPr>
              <w:rPr>
                <w:rFonts w:ascii="Times New Roman" w:eastAsia="Times New Roman" w:hAnsi="Times New Roman"/>
                <w:sz w:val="32"/>
                <w:szCs w:val="32"/>
                <w:lang w:eastAsia="ru-RU"/>
              </w:rPr>
            </w:pPr>
          </w:p>
        </w:tc>
        <w:tc>
          <w:tcPr>
            <w:tcW w:w="4369" w:type="dxa"/>
            <w:gridSpan w:val="12"/>
            <w:tcBorders>
              <w:top w:val="nil"/>
              <w:left w:val="nil"/>
              <w:bottom w:val="nil"/>
              <w:right w:val="nil"/>
            </w:tcBorders>
            <w:noWrap/>
            <w:hideMark/>
          </w:tcPr>
          <w:p w:rsidR="00C12A97" w:rsidRDefault="00C12A97" w:rsidP="00706BA2">
            <w:pPr>
              <w:rPr>
                <w:rFonts w:ascii="Times New Roman" w:eastAsia="Times New Roman" w:hAnsi="Times New Roman"/>
                <w:sz w:val="24"/>
                <w:szCs w:val="24"/>
                <w:lang w:eastAsia="ru-RU"/>
              </w:rPr>
            </w:pPr>
          </w:p>
          <w:p w:rsidR="00C12A97" w:rsidRDefault="00C12A97" w:rsidP="00C1664A">
            <w:pPr>
              <w:jc w:val="right"/>
              <w:rPr>
                <w:rFonts w:ascii="Times New Roman" w:eastAsia="Times New Roman" w:hAnsi="Times New Roman"/>
                <w:sz w:val="24"/>
                <w:szCs w:val="24"/>
                <w:lang w:eastAsia="ru-RU"/>
              </w:rPr>
            </w:pPr>
          </w:p>
          <w:p w:rsidR="00C1664A" w:rsidRPr="00EA42EF" w:rsidRDefault="00706BA2" w:rsidP="00C1664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82790">
              <w:rPr>
                <w:rFonts w:ascii="Times New Roman" w:eastAsia="Times New Roman" w:hAnsi="Times New Roman"/>
                <w:sz w:val="24"/>
                <w:szCs w:val="24"/>
                <w:lang w:eastAsia="ru-RU"/>
              </w:rPr>
              <w:t xml:space="preserve">         </w:t>
            </w:r>
            <w:r w:rsidR="00145193">
              <w:rPr>
                <w:rFonts w:ascii="Times New Roman" w:eastAsia="Times New Roman" w:hAnsi="Times New Roman"/>
                <w:sz w:val="24"/>
                <w:szCs w:val="24"/>
                <w:lang w:eastAsia="ru-RU"/>
              </w:rPr>
              <w:t>Приложение 2</w:t>
            </w:r>
          </w:p>
        </w:tc>
        <w:tc>
          <w:tcPr>
            <w:tcW w:w="256" w:type="dxa"/>
            <w:tcBorders>
              <w:top w:val="nil"/>
              <w:left w:val="nil"/>
              <w:bottom w:val="nil"/>
              <w:right w:val="nil"/>
            </w:tcBorders>
            <w:noWrap/>
            <w:hideMark/>
          </w:tcPr>
          <w:p w:rsidR="00C1664A" w:rsidRPr="00C1664A" w:rsidRDefault="00C1664A" w:rsidP="00C1664A">
            <w:pPr>
              <w:rPr>
                <w:rFonts w:eastAsia="Times New Roman" w:cs="Calibri"/>
                <w:sz w:val="16"/>
                <w:szCs w:val="16"/>
                <w:lang w:eastAsia="ru-RU"/>
              </w:rPr>
            </w:pPr>
          </w:p>
        </w:tc>
        <w:tc>
          <w:tcPr>
            <w:tcW w:w="516" w:type="dxa"/>
            <w:tcBorders>
              <w:top w:val="nil"/>
              <w:left w:val="nil"/>
              <w:bottom w:val="nil"/>
              <w:right w:val="nil"/>
            </w:tcBorders>
            <w:noWrap/>
            <w:hideMark/>
          </w:tcPr>
          <w:p w:rsidR="00C1664A" w:rsidRPr="00C1664A" w:rsidRDefault="00C1664A" w:rsidP="00C1664A">
            <w:pPr>
              <w:rPr>
                <w:rFonts w:eastAsia="Times New Roman" w:cs="Calibri"/>
                <w:sz w:val="16"/>
                <w:szCs w:val="16"/>
                <w:lang w:eastAsia="ru-RU"/>
              </w:rPr>
            </w:pPr>
          </w:p>
        </w:tc>
      </w:tr>
      <w:tr w:rsidR="00C1664A" w:rsidRPr="00C1664A" w:rsidTr="00551B68">
        <w:trPr>
          <w:trHeight w:val="1036"/>
        </w:trPr>
        <w:tc>
          <w:tcPr>
            <w:tcW w:w="2795" w:type="dxa"/>
            <w:gridSpan w:val="2"/>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2715" w:type="dxa"/>
            <w:gridSpan w:val="2"/>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2613" w:type="dxa"/>
            <w:gridSpan w:val="3"/>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236" w:type="dxa"/>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963" w:type="dxa"/>
            <w:gridSpan w:val="3"/>
            <w:tcBorders>
              <w:top w:val="nil"/>
              <w:left w:val="nil"/>
              <w:bottom w:val="nil"/>
              <w:right w:val="nil"/>
            </w:tcBorders>
            <w:noWrap/>
            <w:hideMark/>
          </w:tcPr>
          <w:p w:rsidR="00C1664A" w:rsidRPr="00C1664A" w:rsidRDefault="00C1664A" w:rsidP="00C1664A">
            <w:pPr>
              <w:rPr>
                <w:rFonts w:eastAsia="Times New Roman" w:cs="Calibri"/>
                <w:sz w:val="28"/>
                <w:szCs w:val="28"/>
                <w:lang w:eastAsia="ru-RU"/>
              </w:rPr>
            </w:pPr>
          </w:p>
        </w:tc>
        <w:tc>
          <w:tcPr>
            <w:tcW w:w="6133" w:type="dxa"/>
            <w:gridSpan w:val="16"/>
            <w:tcBorders>
              <w:top w:val="nil"/>
              <w:left w:val="nil"/>
              <w:bottom w:val="nil"/>
              <w:right w:val="nil"/>
            </w:tcBorders>
            <w:noWrap/>
            <w:hideMark/>
          </w:tcPr>
          <w:p w:rsidR="00F9764E" w:rsidRDefault="00706BA2" w:rsidP="00F9764E">
            <w:pPr>
              <w:rPr>
                <w:rFonts w:ascii="Times New Roman" w:eastAsia="Times New Roman" w:hAnsi="Times New Roman"/>
                <w:color w:val="000000"/>
                <w:sz w:val="24"/>
                <w:szCs w:val="24"/>
                <w:lang w:eastAsia="ru-RU"/>
              </w:rPr>
            </w:pPr>
            <w:r w:rsidRPr="000A10AB">
              <w:rPr>
                <w:rFonts w:ascii="Times New Roman" w:eastAsia="Times New Roman" w:hAnsi="Times New Roman"/>
                <w:color w:val="000000"/>
                <w:sz w:val="24"/>
                <w:szCs w:val="24"/>
                <w:lang w:eastAsia="ru-RU"/>
              </w:rPr>
              <w:t xml:space="preserve">к </w:t>
            </w:r>
            <w:r w:rsidR="007D122F">
              <w:rPr>
                <w:rFonts w:ascii="Times New Roman" w:eastAsia="Times New Roman" w:hAnsi="Times New Roman"/>
                <w:color w:val="000000"/>
                <w:sz w:val="24"/>
                <w:szCs w:val="24"/>
                <w:lang w:eastAsia="ru-RU"/>
              </w:rPr>
              <w:t>муниципальной программе</w:t>
            </w:r>
            <w:r w:rsidR="00F9764E">
              <w:rPr>
                <w:rFonts w:ascii="Times New Roman" w:eastAsia="Times New Roman" w:hAnsi="Times New Roman"/>
                <w:color w:val="000000"/>
                <w:sz w:val="24"/>
                <w:szCs w:val="24"/>
                <w:lang w:eastAsia="ru-RU"/>
              </w:rPr>
              <w:t xml:space="preserve"> </w:t>
            </w:r>
            <w:r w:rsidR="002A4909">
              <w:rPr>
                <w:rFonts w:ascii="Times New Roman" w:eastAsia="Times New Roman" w:hAnsi="Times New Roman"/>
                <w:color w:val="000000"/>
                <w:sz w:val="24"/>
                <w:szCs w:val="24"/>
                <w:lang w:eastAsia="ru-RU"/>
              </w:rPr>
              <w:t xml:space="preserve">Каменского </w:t>
            </w:r>
            <w:r w:rsidR="00F9764E">
              <w:rPr>
                <w:rFonts w:ascii="Times New Roman" w:eastAsia="Times New Roman" w:hAnsi="Times New Roman"/>
                <w:color w:val="000000"/>
                <w:sz w:val="24"/>
                <w:szCs w:val="24"/>
                <w:lang w:eastAsia="ru-RU"/>
              </w:rPr>
              <w:t xml:space="preserve">        </w:t>
            </w:r>
            <w:r w:rsidR="002A4909">
              <w:rPr>
                <w:rFonts w:ascii="Times New Roman" w:eastAsia="Times New Roman" w:hAnsi="Times New Roman"/>
                <w:color w:val="000000"/>
                <w:sz w:val="24"/>
                <w:szCs w:val="24"/>
                <w:lang w:eastAsia="ru-RU"/>
              </w:rPr>
              <w:t xml:space="preserve">муниципального </w:t>
            </w:r>
            <w:r w:rsidR="00F9764E">
              <w:rPr>
                <w:rFonts w:ascii="Times New Roman" w:eastAsia="Times New Roman" w:hAnsi="Times New Roman"/>
                <w:color w:val="000000"/>
                <w:sz w:val="24"/>
                <w:szCs w:val="24"/>
                <w:lang w:eastAsia="ru-RU"/>
              </w:rPr>
              <w:t xml:space="preserve">района Воронежской области </w:t>
            </w:r>
          </w:p>
          <w:p w:rsidR="00706BA2" w:rsidRDefault="007D122F" w:rsidP="00F9764E">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культуры и туризма»</w:t>
            </w:r>
            <w:r w:rsidR="006474FF">
              <w:rPr>
                <w:rFonts w:ascii="Times New Roman" w:eastAsia="Times New Roman" w:hAnsi="Times New Roman"/>
                <w:sz w:val="24"/>
                <w:szCs w:val="24"/>
                <w:lang w:eastAsia="ru-RU"/>
              </w:rPr>
              <w:t xml:space="preserve"> на 2014-2020</w:t>
            </w:r>
            <w:r w:rsidR="00F9764E">
              <w:rPr>
                <w:rFonts w:ascii="Times New Roman" w:eastAsia="Times New Roman" w:hAnsi="Times New Roman"/>
                <w:sz w:val="24"/>
                <w:szCs w:val="24"/>
                <w:lang w:eastAsia="ru-RU"/>
              </w:rPr>
              <w:t xml:space="preserve"> годы</w:t>
            </w:r>
          </w:p>
          <w:p w:rsidR="00706BA2" w:rsidRDefault="00706BA2" w:rsidP="00EA42EF">
            <w:pPr>
              <w:jc w:val="right"/>
              <w:rPr>
                <w:rFonts w:ascii="Times New Roman" w:eastAsia="Times New Roman" w:hAnsi="Times New Roman"/>
                <w:lang w:eastAsia="ru-RU"/>
              </w:rPr>
            </w:pPr>
          </w:p>
          <w:p w:rsidR="00C1664A" w:rsidRPr="00EA42EF" w:rsidRDefault="00C1664A" w:rsidP="00EA42EF">
            <w:pPr>
              <w:jc w:val="right"/>
              <w:rPr>
                <w:rFonts w:ascii="Times New Roman" w:eastAsia="Times New Roman" w:hAnsi="Times New Roman"/>
                <w:lang w:eastAsia="ru-RU"/>
              </w:rPr>
            </w:pPr>
          </w:p>
        </w:tc>
      </w:tr>
      <w:tr w:rsidR="00C1664A" w:rsidRPr="001C3925" w:rsidTr="00551B68">
        <w:trPr>
          <w:trHeight w:val="945"/>
        </w:trPr>
        <w:tc>
          <w:tcPr>
            <w:tcW w:w="14683" w:type="dxa"/>
            <w:gridSpan w:val="25"/>
            <w:tcBorders>
              <w:top w:val="nil"/>
              <w:left w:val="nil"/>
              <w:bottom w:val="nil"/>
              <w:right w:val="nil"/>
            </w:tcBorders>
            <w:hideMark/>
          </w:tcPr>
          <w:p w:rsidR="007C4B2C" w:rsidRPr="001C3925" w:rsidRDefault="00C1664A" w:rsidP="00654DA6">
            <w:pPr>
              <w:jc w:val="center"/>
              <w:rPr>
                <w:rFonts w:ascii="Times New Roman" w:eastAsia="Times New Roman" w:hAnsi="Times New Roman"/>
                <w:b/>
                <w:sz w:val="24"/>
                <w:szCs w:val="24"/>
                <w:lang w:eastAsia="ru-RU"/>
              </w:rPr>
            </w:pPr>
            <w:r w:rsidRPr="001C3925">
              <w:rPr>
                <w:rFonts w:ascii="Times New Roman" w:eastAsia="Times New Roman" w:hAnsi="Times New Roman"/>
                <w:b/>
                <w:sz w:val="24"/>
                <w:szCs w:val="24"/>
                <w:lang w:eastAsia="ru-RU"/>
              </w:rPr>
              <w:t>Расходы местного бюджета на реализацию муниципальной программы</w:t>
            </w:r>
          </w:p>
          <w:p w:rsidR="00654DA6" w:rsidRPr="001C3925" w:rsidRDefault="00C1664A" w:rsidP="00654DA6">
            <w:pPr>
              <w:jc w:val="center"/>
              <w:rPr>
                <w:rFonts w:ascii="Times New Roman" w:eastAsia="Times New Roman" w:hAnsi="Times New Roman"/>
                <w:sz w:val="24"/>
                <w:szCs w:val="24"/>
                <w:lang w:eastAsia="ru-RU"/>
              </w:rPr>
            </w:pPr>
            <w:r w:rsidRPr="001C3925">
              <w:rPr>
                <w:rFonts w:ascii="Times New Roman" w:eastAsia="Times New Roman" w:hAnsi="Times New Roman"/>
                <w:b/>
                <w:sz w:val="24"/>
                <w:szCs w:val="24"/>
                <w:lang w:eastAsia="ru-RU"/>
              </w:rPr>
              <w:t>Каменского муниципального района Воронежской области</w:t>
            </w:r>
            <w:r w:rsidR="00654DA6" w:rsidRPr="001C3925">
              <w:rPr>
                <w:rFonts w:ascii="Times New Roman" w:eastAsia="Times New Roman" w:hAnsi="Times New Roman"/>
                <w:b/>
                <w:sz w:val="24"/>
                <w:szCs w:val="24"/>
                <w:lang w:eastAsia="ru-RU"/>
              </w:rPr>
              <w:t xml:space="preserve"> «Развитие </w:t>
            </w:r>
            <w:r w:rsidR="006474FF" w:rsidRPr="001C3925">
              <w:rPr>
                <w:rFonts w:ascii="Times New Roman" w:eastAsia="Times New Roman" w:hAnsi="Times New Roman"/>
                <w:b/>
                <w:sz w:val="24"/>
                <w:szCs w:val="24"/>
                <w:lang w:eastAsia="ru-RU"/>
              </w:rPr>
              <w:t>культуры и туризма» на 2014-2020</w:t>
            </w:r>
            <w:r w:rsidR="00654DA6" w:rsidRPr="001C3925">
              <w:rPr>
                <w:rFonts w:ascii="Times New Roman" w:eastAsia="Times New Roman" w:hAnsi="Times New Roman"/>
                <w:b/>
                <w:sz w:val="24"/>
                <w:szCs w:val="24"/>
                <w:lang w:eastAsia="ru-RU"/>
              </w:rPr>
              <w:t xml:space="preserve"> годы</w:t>
            </w:r>
          </w:p>
          <w:p w:rsidR="00654DA6" w:rsidRPr="001C3925" w:rsidRDefault="00654DA6" w:rsidP="00654DA6">
            <w:pPr>
              <w:jc w:val="center"/>
              <w:rPr>
                <w:rFonts w:ascii="Times New Roman" w:eastAsia="Times New Roman" w:hAnsi="Times New Roman"/>
                <w:lang w:eastAsia="ru-RU"/>
              </w:rPr>
            </w:pPr>
          </w:p>
          <w:p w:rsidR="00C1664A" w:rsidRPr="001C3925" w:rsidRDefault="00C1664A" w:rsidP="00654DA6">
            <w:pPr>
              <w:jc w:val="center"/>
              <w:rPr>
                <w:rFonts w:ascii="Times New Roman" w:eastAsia="Times New Roman" w:hAnsi="Times New Roman"/>
                <w:b/>
                <w:sz w:val="24"/>
                <w:szCs w:val="24"/>
                <w:lang w:eastAsia="ru-RU"/>
              </w:rPr>
            </w:pPr>
          </w:p>
        </w:tc>
        <w:tc>
          <w:tcPr>
            <w:tcW w:w="256" w:type="dxa"/>
            <w:tcBorders>
              <w:top w:val="nil"/>
              <w:left w:val="nil"/>
              <w:bottom w:val="nil"/>
              <w:right w:val="nil"/>
            </w:tcBorders>
            <w:noWrap/>
            <w:hideMark/>
          </w:tcPr>
          <w:p w:rsidR="00C1664A" w:rsidRPr="001C3925" w:rsidRDefault="00C1664A" w:rsidP="00C1664A">
            <w:pPr>
              <w:rPr>
                <w:rFonts w:ascii="Times New Roman" w:eastAsia="Times New Roman" w:hAnsi="Times New Roman"/>
                <w:b/>
                <w:sz w:val="24"/>
                <w:szCs w:val="24"/>
                <w:lang w:eastAsia="ru-RU"/>
              </w:rPr>
            </w:pPr>
          </w:p>
        </w:tc>
        <w:tc>
          <w:tcPr>
            <w:tcW w:w="516" w:type="dxa"/>
            <w:tcBorders>
              <w:top w:val="nil"/>
              <w:left w:val="nil"/>
              <w:bottom w:val="nil"/>
              <w:right w:val="nil"/>
            </w:tcBorders>
            <w:noWrap/>
            <w:hideMark/>
          </w:tcPr>
          <w:p w:rsidR="00C1664A" w:rsidRPr="001C3925" w:rsidRDefault="00C1664A" w:rsidP="00C1664A">
            <w:pPr>
              <w:rPr>
                <w:rFonts w:ascii="Times New Roman" w:eastAsia="Times New Roman" w:hAnsi="Times New Roman"/>
                <w:sz w:val="24"/>
                <w:szCs w:val="24"/>
                <w:lang w:eastAsia="ru-RU"/>
              </w:rPr>
            </w:pPr>
          </w:p>
        </w:tc>
      </w:tr>
      <w:tr w:rsidR="00C1664A" w:rsidRPr="001C3925" w:rsidTr="00551B68">
        <w:trPr>
          <w:trHeight w:val="1140"/>
        </w:trPr>
        <w:tc>
          <w:tcPr>
            <w:tcW w:w="2376" w:type="dxa"/>
            <w:vMerge w:val="restart"/>
            <w:noWrap/>
            <w:hideMark/>
          </w:tcPr>
          <w:p w:rsidR="00C1664A" w:rsidRPr="001C3925" w:rsidRDefault="00C1664A"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Статус</w:t>
            </w:r>
          </w:p>
        </w:tc>
        <w:tc>
          <w:tcPr>
            <w:tcW w:w="2127" w:type="dxa"/>
            <w:gridSpan w:val="2"/>
            <w:vMerge w:val="restart"/>
            <w:hideMark/>
          </w:tcPr>
          <w:p w:rsidR="00C1664A" w:rsidRPr="001C3925" w:rsidRDefault="00C1664A"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1984" w:type="dxa"/>
            <w:gridSpan w:val="2"/>
            <w:vMerge w:val="restart"/>
            <w:hideMark/>
          </w:tcPr>
          <w:p w:rsidR="00C1664A" w:rsidRPr="001C3925" w:rsidRDefault="00C1664A"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Наименование ответственного исполнителя, исполнителя - главного распорядителя средств местного бюджета (далее - ГРБС)</w:t>
            </w:r>
          </w:p>
        </w:tc>
        <w:tc>
          <w:tcPr>
            <w:tcW w:w="8968" w:type="dxa"/>
            <w:gridSpan w:val="22"/>
            <w:hideMark/>
          </w:tcPr>
          <w:p w:rsidR="00C1664A" w:rsidRPr="001C3925" w:rsidRDefault="00C1664A"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Расходы местного бюджета по годам реализации муниципальной программы, тыс. руб.</w:t>
            </w:r>
          </w:p>
        </w:tc>
      </w:tr>
      <w:tr w:rsidR="00551B68" w:rsidRPr="001C3925" w:rsidTr="00B01066">
        <w:trPr>
          <w:trHeight w:val="945"/>
        </w:trPr>
        <w:tc>
          <w:tcPr>
            <w:tcW w:w="2376" w:type="dxa"/>
            <w:vMerge/>
            <w:hideMark/>
          </w:tcPr>
          <w:p w:rsidR="00551B68" w:rsidRPr="001C3925" w:rsidRDefault="00551B68" w:rsidP="00C1664A">
            <w:pPr>
              <w:rPr>
                <w:rFonts w:ascii="Times New Roman" w:eastAsia="Times New Roman" w:hAnsi="Times New Roman"/>
                <w:sz w:val="24"/>
                <w:szCs w:val="24"/>
                <w:lang w:eastAsia="ru-RU"/>
              </w:rPr>
            </w:pPr>
          </w:p>
        </w:tc>
        <w:tc>
          <w:tcPr>
            <w:tcW w:w="2127" w:type="dxa"/>
            <w:gridSpan w:val="2"/>
            <w:vMerge/>
            <w:hideMark/>
          </w:tcPr>
          <w:p w:rsidR="00551B68" w:rsidRPr="001C3925" w:rsidRDefault="00551B68" w:rsidP="00C1664A">
            <w:pPr>
              <w:rPr>
                <w:rFonts w:ascii="Times New Roman" w:eastAsia="Times New Roman" w:hAnsi="Times New Roman"/>
                <w:sz w:val="24"/>
                <w:szCs w:val="24"/>
                <w:lang w:eastAsia="ru-RU"/>
              </w:rPr>
            </w:pPr>
          </w:p>
        </w:tc>
        <w:tc>
          <w:tcPr>
            <w:tcW w:w="1984" w:type="dxa"/>
            <w:gridSpan w:val="2"/>
            <w:vMerge/>
            <w:hideMark/>
          </w:tcPr>
          <w:p w:rsidR="00551B68" w:rsidRPr="001C3925" w:rsidRDefault="00551B68" w:rsidP="00C1664A">
            <w:pPr>
              <w:rPr>
                <w:rFonts w:ascii="Times New Roman" w:eastAsia="Times New Roman" w:hAnsi="Times New Roman"/>
                <w:sz w:val="24"/>
                <w:szCs w:val="24"/>
                <w:lang w:eastAsia="ru-RU"/>
              </w:rPr>
            </w:pPr>
          </w:p>
        </w:tc>
        <w:tc>
          <w:tcPr>
            <w:tcW w:w="1418" w:type="dxa"/>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2014</w:t>
            </w:r>
            <w:r w:rsidRPr="001C3925">
              <w:rPr>
                <w:rFonts w:ascii="Times New Roman" w:eastAsia="Times New Roman" w:hAnsi="Times New Roman"/>
                <w:lang w:eastAsia="ru-RU"/>
              </w:rPr>
              <w:br/>
              <w:t>(первый год реализации)</w:t>
            </w:r>
          </w:p>
        </w:tc>
        <w:tc>
          <w:tcPr>
            <w:tcW w:w="1275" w:type="dxa"/>
            <w:gridSpan w:val="4"/>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2015</w:t>
            </w:r>
            <w:r w:rsidRPr="001C3925">
              <w:rPr>
                <w:rFonts w:ascii="Times New Roman" w:eastAsia="Times New Roman" w:hAnsi="Times New Roman"/>
                <w:lang w:eastAsia="ru-RU"/>
              </w:rPr>
              <w:br/>
              <w:t>(второй год реализации)</w:t>
            </w:r>
          </w:p>
        </w:tc>
        <w:tc>
          <w:tcPr>
            <w:tcW w:w="1276" w:type="dxa"/>
            <w:gridSpan w:val="4"/>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2016</w:t>
            </w:r>
            <w:r w:rsidRPr="001C3925">
              <w:rPr>
                <w:rFonts w:ascii="Times New Roman" w:eastAsia="Times New Roman" w:hAnsi="Times New Roman"/>
                <w:lang w:eastAsia="ru-RU"/>
              </w:rPr>
              <w:br/>
              <w:t xml:space="preserve">(третий год реализации) </w:t>
            </w:r>
          </w:p>
        </w:tc>
        <w:tc>
          <w:tcPr>
            <w:tcW w:w="1276" w:type="dxa"/>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2017</w:t>
            </w:r>
            <w:r w:rsidRPr="001C3925">
              <w:rPr>
                <w:rFonts w:ascii="Times New Roman" w:eastAsia="Times New Roman" w:hAnsi="Times New Roman"/>
                <w:lang w:eastAsia="ru-RU"/>
              </w:rPr>
              <w:br/>
              <w:t xml:space="preserve">(четвертый год реализации) </w:t>
            </w:r>
          </w:p>
        </w:tc>
        <w:tc>
          <w:tcPr>
            <w:tcW w:w="1227" w:type="dxa"/>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2018</w:t>
            </w:r>
            <w:r w:rsidRPr="001C3925">
              <w:rPr>
                <w:rFonts w:ascii="Times New Roman" w:eastAsia="Times New Roman" w:hAnsi="Times New Roman"/>
                <w:lang w:eastAsia="ru-RU"/>
              </w:rPr>
              <w:br/>
              <w:t xml:space="preserve">(пятый год реализации) </w:t>
            </w:r>
          </w:p>
        </w:tc>
        <w:tc>
          <w:tcPr>
            <w:tcW w:w="1324" w:type="dxa"/>
            <w:gridSpan w:val="8"/>
            <w:hideMark/>
          </w:tcPr>
          <w:p w:rsidR="00551B68" w:rsidRPr="001C3925" w:rsidRDefault="00551B68" w:rsidP="00C1664A">
            <w:pPr>
              <w:jc w:val="center"/>
              <w:rPr>
                <w:rFonts w:ascii="Times New Roman" w:eastAsia="Times New Roman" w:hAnsi="Times New Roman"/>
                <w:lang w:eastAsia="ru-RU"/>
              </w:rPr>
            </w:pPr>
            <w:r w:rsidRPr="001C3925">
              <w:rPr>
                <w:rFonts w:ascii="Times New Roman" w:eastAsia="Times New Roman" w:hAnsi="Times New Roman"/>
                <w:lang w:eastAsia="ru-RU"/>
              </w:rPr>
              <w:t>2019</w:t>
            </w:r>
            <w:r w:rsidRPr="001C3925">
              <w:rPr>
                <w:rFonts w:ascii="Times New Roman" w:eastAsia="Times New Roman" w:hAnsi="Times New Roman"/>
                <w:lang w:eastAsia="ru-RU"/>
              </w:rPr>
              <w:br/>
              <w:t xml:space="preserve">(шестой год реализации) </w:t>
            </w:r>
          </w:p>
        </w:tc>
        <w:tc>
          <w:tcPr>
            <w:tcW w:w="1172" w:type="dxa"/>
            <w:gridSpan w:val="3"/>
          </w:tcPr>
          <w:p w:rsidR="00551B68" w:rsidRDefault="00551B68">
            <w:pPr>
              <w:rPr>
                <w:rFonts w:ascii="Times New Roman" w:eastAsia="Times New Roman" w:hAnsi="Times New Roman"/>
                <w:lang w:eastAsia="ru-RU"/>
              </w:rPr>
            </w:pPr>
            <w:r>
              <w:rPr>
                <w:rFonts w:ascii="Times New Roman" w:eastAsia="Times New Roman" w:hAnsi="Times New Roman"/>
                <w:lang w:eastAsia="ru-RU"/>
              </w:rPr>
              <w:t>2020</w:t>
            </w:r>
          </w:p>
          <w:p w:rsidR="00551B68" w:rsidRDefault="000741BB">
            <w:pPr>
              <w:rPr>
                <w:rFonts w:ascii="Times New Roman" w:eastAsia="Times New Roman" w:hAnsi="Times New Roman"/>
                <w:lang w:eastAsia="ru-RU"/>
              </w:rPr>
            </w:pPr>
            <w:r>
              <w:rPr>
                <w:rFonts w:ascii="Times New Roman" w:eastAsia="Times New Roman" w:hAnsi="Times New Roman"/>
                <w:lang w:eastAsia="ru-RU"/>
              </w:rPr>
              <w:t>(седьмой год реализации)</w:t>
            </w:r>
          </w:p>
          <w:p w:rsidR="00551B68" w:rsidRDefault="00551B68">
            <w:pPr>
              <w:rPr>
                <w:rFonts w:ascii="Times New Roman" w:eastAsia="Times New Roman" w:hAnsi="Times New Roman"/>
                <w:lang w:eastAsia="ru-RU"/>
              </w:rPr>
            </w:pPr>
          </w:p>
          <w:p w:rsidR="00551B68" w:rsidRDefault="00551B68">
            <w:pPr>
              <w:rPr>
                <w:rFonts w:ascii="Times New Roman" w:eastAsia="Times New Roman" w:hAnsi="Times New Roman"/>
                <w:lang w:eastAsia="ru-RU"/>
              </w:rPr>
            </w:pPr>
          </w:p>
          <w:p w:rsidR="00551B68" w:rsidRPr="001C3925" w:rsidRDefault="00551B68" w:rsidP="00551B68">
            <w:pPr>
              <w:jc w:val="center"/>
              <w:rPr>
                <w:rFonts w:ascii="Times New Roman" w:eastAsia="Times New Roman" w:hAnsi="Times New Roman"/>
                <w:lang w:eastAsia="ru-RU"/>
              </w:rPr>
            </w:pPr>
          </w:p>
        </w:tc>
      </w:tr>
      <w:tr w:rsidR="00551B68" w:rsidRPr="001C3925" w:rsidTr="00B01066">
        <w:trPr>
          <w:trHeight w:val="375"/>
        </w:trPr>
        <w:tc>
          <w:tcPr>
            <w:tcW w:w="2376" w:type="dxa"/>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w:t>
            </w:r>
          </w:p>
        </w:tc>
        <w:tc>
          <w:tcPr>
            <w:tcW w:w="2127" w:type="dxa"/>
            <w:gridSpan w:val="2"/>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w:t>
            </w:r>
          </w:p>
        </w:tc>
        <w:tc>
          <w:tcPr>
            <w:tcW w:w="1984" w:type="dxa"/>
            <w:gridSpan w:val="2"/>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w:t>
            </w:r>
          </w:p>
        </w:tc>
        <w:tc>
          <w:tcPr>
            <w:tcW w:w="1418" w:type="dxa"/>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w:t>
            </w:r>
          </w:p>
        </w:tc>
        <w:tc>
          <w:tcPr>
            <w:tcW w:w="1275" w:type="dxa"/>
            <w:gridSpan w:val="4"/>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w:t>
            </w:r>
          </w:p>
        </w:tc>
        <w:tc>
          <w:tcPr>
            <w:tcW w:w="1276" w:type="dxa"/>
            <w:gridSpan w:val="4"/>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w:t>
            </w:r>
          </w:p>
        </w:tc>
        <w:tc>
          <w:tcPr>
            <w:tcW w:w="1276" w:type="dxa"/>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w:t>
            </w:r>
          </w:p>
        </w:tc>
        <w:tc>
          <w:tcPr>
            <w:tcW w:w="1227" w:type="dxa"/>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w:t>
            </w:r>
          </w:p>
        </w:tc>
        <w:tc>
          <w:tcPr>
            <w:tcW w:w="1324" w:type="dxa"/>
            <w:gridSpan w:val="8"/>
            <w:noWrap/>
            <w:hideMark/>
          </w:tcPr>
          <w:p w:rsidR="00551B68" w:rsidRPr="001C3925" w:rsidRDefault="00551B68" w:rsidP="00C1664A">
            <w:pPr>
              <w:jc w:val="cente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w:t>
            </w:r>
          </w:p>
        </w:tc>
        <w:tc>
          <w:tcPr>
            <w:tcW w:w="1172" w:type="dxa"/>
            <w:gridSpan w:val="3"/>
          </w:tcPr>
          <w:p w:rsidR="00551B68" w:rsidRPr="001C3925" w:rsidRDefault="00551B68" w:rsidP="00551B68">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w:t>
            </w:r>
          </w:p>
        </w:tc>
      </w:tr>
      <w:tr w:rsidR="00B01066" w:rsidRPr="001C3925" w:rsidTr="00C243E7">
        <w:trPr>
          <w:trHeight w:val="31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МУНИЦИПАЛЬНАЯ ПРОГРАММА Каменского муниципального района Воронежской области</w:t>
            </w:r>
          </w:p>
        </w:tc>
        <w:tc>
          <w:tcPr>
            <w:tcW w:w="2127" w:type="dxa"/>
            <w:gridSpan w:val="2"/>
            <w:vMerge w:val="restart"/>
            <w:hideMark/>
          </w:tcPr>
          <w:p w:rsidR="00B01066" w:rsidRPr="001C3925" w:rsidRDefault="00B01066" w:rsidP="00654DA6">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«Развитие культуры и </w:t>
            </w:r>
            <w:r>
              <w:rPr>
                <w:rFonts w:ascii="Times New Roman" w:eastAsia="Times New Roman" w:hAnsi="Times New Roman"/>
                <w:sz w:val="24"/>
                <w:szCs w:val="24"/>
                <w:lang w:eastAsia="ru-RU"/>
              </w:rPr>
              <w:t>туризма»  на 2014-2020</w:t>
            </w:r>
            <w:r w:rsidRPr="001C3925">
              <w:rPr>
                <w:rFonts w:ascii="Times New Roman" w:eastAsia="Times New Roman" w:hAnsi="Times New Roman"/>
                <w:sz w:val="24"/>
                <w:szCs w:val="24"/>
                <w:lang w:eastAsia="ru-RU"/>
              </w:rPr>
              <w:t xml:space="preserve"> годы"</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32 147,00</w:t>
            </w:r>
          </w:p>
        </w:tc>
        <w:tc>
          <w:tcPr>
            <w:tcW w:w="1275" w:type="dxa"/>
            <w:gridSpan w:val="4"/>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6" w:type="dxa"/>
            <w:gridSpan w:val="4"/>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227" w:type="dxa"/>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44783,50</w:t>
            </w:r>
          </w:p>
        </w:tc>
        <w:tc>
          <w:tcPr>
            <w:tcW w:w="1324" w:type="dxa"/>
            <w:gridSpan w:val="8"/>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72" w:type="dxa"/>
            <w:gridSpan w:val="3"/>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B01066" w:rsidRPr="001C3925" w:rsidTr="00C243E7">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32 147,00</w:t>
            </w:r>
          </w:p>
        </w:tc>
        <w:tc>
          <w:tcPr>
            <w:tcW w:w="1275" w:type="dxa"/>
            <w:gridSpan w:val="4"/>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6" w:type="dxa"/>
            <w:gridSpan w:val="4"/>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227" w:type="dxa"/>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44783,50</w:t>
            </w:r>
          </w:p>
        </w:tc>
        <w:tc>
          <w:tcPr>
            <w:tcW w:w="1324" w:type="dxa"/>
            <w:gridSpan w:val="8"/>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72" w:type="dxa"/>
            <w:gridSpan w:val="3"/>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B01066" w:rsidRPr="001C3925" w:rsidTr="00C243E7">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Отдел по культуре администрации Каменского муниципального </w:t>
            </w:r>
            <w:r w:rsidRPr="001C3925">
              <w:rPr>
                <w:rFonts w:ascii="Times New Roman" w:eastAsia="Times New Roman" w:hAnsi="Times New Roman"/>
                <w:sz w:val="24"/>
                <w:szCs w:val="24"/>
                <w:lang w:eastAsia="ru-RU"/>
              </w:rPr>
              <w:lastRenderedPageBreak/>
              <w:t>района</w:t>
            </w:r>
          </w:p>
        </w:tc>
        <w:tc>
          <w:tcPr>
            <w:tcW w:w="1418" w:type="dxa"/>
            <w:vMerge w:val="restart"/>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lastRenderedPageBreak/>
              <w:t>32 147,00</w:t>
            </w:r>
          </w:p>
        </w:tc>
        <w:tc>
          <w:tcPr>
            <w:tcW w:w="1275" w:type="dxa"/>
            <w:gridSpan w:val="4"/>
            <w:vMerge w:val="restart"/>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28 332,90</w:t>
            </w:r>
          </w:p>
        </w:tc>
        <w:tc>
          <w:tcPr>
            <w:tcW w:w="1276" w:type="dxa"/>
            <w:gridSpan w:val="4"/>
            <w:vMerge w:val="restart"/>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25 839,40</w:t>
            </w:r>
          </w:p>
        </w:tc>
        <w:tc>
          <w:tcPr>
            <w:tcW w:w="1276" w:type="dxa"/>
            <w:vMerge w:val="restart"/>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27925,00</w:t>
            </w:r>
          </w:p>
        </w:tc>
        <w:tc>
          <w:tcPr>
            <w:tcW w:w="1227" w:type="dxa"/>
            <w:vMerge w:val="restart"/>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44783,50</w:t>
            </w:r>
          </w:p>
        </w:tc>
        <w:tc>
          <w:tcPr>
            <w:tcW w:w="1324" w:type="dxa"/>
            <w:gridSpan w:val="8"/>
            <w:vMerge w:val="restart"/>
            <w:noWrap/>
            <w:vAlign w:val="bottom"/>
            <w:hideMark/>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c>
          <w:tcPr>
            <w:tcW w:w="1172" w:type="dxa"/>
            <w:gridSpan w:val="3"/>
            <w:vMerge w:val="restart"/>
            <w:vAlign w:val="bottom"/>
          </w:tcPr>
          <w:p w:rsidR="00B01066" w:rsidRPr="001C3925" w:rsidRDefault="00B01066" w:rsidP="00C243E7">
            <w:pPr>
              <w:jc w:val="right"/>
              <w:rPr>
                <w:rFonts w:ascii="Times New Roman" w:eastAsia="Times New Roman" w:hAnsi="Times New Roman"/>
                <w:b/>
                <w:bCs/>
                <w:sz w:val="24"/>
                <w:szCs w:val="24"/>
                <w:lang w:eastAsia="ru-RU"/>
              </w:rPr>
            </w:pPr>
            <w:r w:rsidRPr="001C3925">
              <w:rPr>
                <w:rFonts w:ascii="Times New Roman" w:eastAsia="Times New Roman" w:hAnsi="Times New Roman"/>
                <w:b/>
                <w:bCs/>
                <w:sz w:val="24"/>
                <w:szCs w:val="24"/>
                <w:lang w:eastAsia="ru-RU"/>
              </w:rPr>
              <w:t>47022,50</w:t>
            </w:r>
          </w:p>
        </w:tc>
      </w:tr>
      <w:tr w:rsidR="00B01066" w:rsidRPr="001C3925" w:rsidTr="00B01066">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418"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275" w:type="dxa"/>
            <w:gridSpan w:val="4"/>
            <w:vMerge/>
            <w:hideMark/>
          </w:tcPr>
          <w:p w:rsidR="00B01066" w:rsidRPr="001C3925" w:rsidRDefault="00B01066" w:rsidP="00A75CA4">
            <w:pPr>
              <w:rPr>
                <w:rFonts w:ascii="Times New Roman" w:eastAsia="Times New Roman" w:hAnsi="Times New Roman"/>
                <w:b/>
                <w:bCs/>
                <w:sz w:val="24"/>
                <w:szCs w:val="24"/>
                <w:lang w:eastAsia="ru-RU"/>
              </w:rPr>
            </w:pPr>
          </w:p>
        </w:tc>
        <w:tc>
          <w:tcPr>
            <w:tcW w:w="1276" w:type="dxa"/>
            <w:gridSpan w:val="4"/>
            <w:vMerge/>
          </w:tcPr>
          <w:p w:rsidR="00B01066" w:rsidRPr="001C3925" w:rsidRDefault="00B01066" w:rsidP="00A75CA4">
            <w:pPr>
              <w:rPr>
                <w:rFonts w:ascii="Times New Roman" w:eastAsia="Times New Roman" w:hAnsi="Times New Roman"/>
                <w:b/>
                <w:bCs/>
                <w:sz w:val="24"/>
                <w:szCs w:val="24"/>
                <w:lang w:eastAsia="ru-RU"/>
              </w:rPr>
            </w:pPr>
          </w:p>
        </w:tc>
        <w:tc>
          <w:tcPr>
            <w:tcW w:w="1276"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227"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324" w:type="dxa"/>
            <w:gridSpan w:val="8"/>
            <w:vMerge/>
            <w:hideMark/>
          </w:tcPr>
          <w:p w:rsidR="00B01066" w:rsidRPr="001C3925" w:rsidRDefault="00B01066" w:rsidP="00A75CA4">
            <w:pPr>
              <w:rPr>
                <w:rFonts w:ascii="Times New Roman" w:eastAsia="Times New Roman" w:hAnsi="Times New Roman"/>
                <w:b/>
                <w:bCs/>
                <w:sz w:val="24"/>
                <w:szCs w:val="24"/>
                <w:lang w:eastAsia="ru-RU"/>
              </w:rPr>
            </w:pPr>
          </w:p>
        </w:tc>
        <w:tc>
          <w:tcPr>
            <w:tcW w:w="1172" w:type="dxa"/>
            <w:gridSpan w:val="3"/>
            <w:vMerge/>
          </w:tcPr>
          <w:p w:rsidR="00B01066" w:rsidRPr="001C3925" w:rsidRDefault="00B01066" w:rsidP="00A75CA4">
            <w:pPr>
              <w:rPr>
                <w:rFonts w:ascii="Times New Roman" w:eastAsia="Times New Roman" w:hAnsi="Times New Roman"/>
                <w:b/>
                <w:bCs/>
                <w:sz w:val="24"/>
                <w:szCs w:val="24"/>
                <w:lang w:eastAsia="ru-RU"/>
              </w:rPr>
            </w:pPr>
          </w:p>
        </w:tc>
      </w:tr>
      <w:tr w:rsidR="00B01066" w:rsidRPr="001C3925" w:rsidTr="00B01066">
        <w:trPr>
          <w:trHeight w:val="322"/>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418"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275" w:type="dxa"/>
            <w:gridSpan w:val="4"/>
            <w:vMerge/>
            <w:hideMark/>
          </w:tcPr>
          <w:p w:rsidR="00B01066" w:rsidRPr="001C3925" w:rsidRDefault="00B01066" w:rsidP="00A75CA4">
            <w:pPr>
              <w:rPr>
                <w:rFonts w:ascii="Times New Roman" w:eastAsia="Times New Roman" w:hAnsi="Times New Roman"/>
                <w:b/>
                <w:bCs/>
                <w:sz w:val="24"/>
                <w:szCs w:val="24"/>
                <w:lang w:eastAsia="ru-RU"/>
              </w:rPr>
            </w:pPr>
          </w:p>
        </w:tc>
        <w:tc>
          <w:tcPr>
            <w:tcW w:w="1276" w:type="dxa"/>
            <w:gridSpan w:val="4"/>
            <w:vMerge/>
          </w:tcPr>
          <w:p w:rsidR="00B01066" w:rsidRPr="001C3925" w:rsidRDefault="00B01066" w:rsidP="00A75CA4">
            <w:pPr>
              <w:rPr>
                <w:rFonts w:ascii="Times New Roman" w:eastAsia="Times New Roman" w:hAnsi="Times New Roman"/>
                <w:b/>
                <w:bCs/>
                <w:sz w:val="24"/>
                <w:szCs w:val="24"/>
                <w:lang w:eastAsia="ru-RU"/>
              </w:rPr>
            </w:pPr>
          </w:p>
        </w:tc>
        <w:tc>
          <w:tcPr>
            <w:tcW w:w="1276"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227" w:type="dxa"/>
            <w:vMerge/>
            <w:hideMark/>
          </w:tcPr>
          <w:p w:rsidR="00B01066" w:rsidRPr="001C3925" w:rsidRDefault="00B01066" w:rsidP="00A75CA4">
            <w:pPr>
              <w:rPr>
                <w:rFonts w:ascii="Times New Roman" w:eastAsia="Times New Roman" w:hAnsi="Times New Roman"/>
                <w:b/>
                <w:bCs/>
                <w:sz w:val="24"/>
                <w:szCs w:val="24"/>
                <w:lang w:eastAsia="ru-RU"/>
              </w:rPr>
            </w:pPr>
          </w:p>
        </w:tc>
        <w:tc>
          <w:tcPr>
            <w:tcW w:w="1324" w:type="dxa"/>
            <w:gridSpan w:val="8"/>
            <w:vMerge/>
            <w:hideMark/>
          </w:tcPr>
          <w:p w:rsidR="00B01066" w:rsidRPr="001C3925" w:rsidRDefault="00B01066" w:rsidP="00A75CA4">
            <w:pPr>
              <w:rPr>
                <w:rFonts w:ascii="Times New Roman" w:eastAsia="Times New Roman" w:hAnsi="Times New Roman"/>
                <w:b/>
                <w:bCs/>
                <w:sz w:val="24"/>
                <w:szCs w:val="24"/>
                <w:lang w:eastAsia="ru-RU"/>
              </w:rPr>
            </w:pPr>
          </w:p>
        </w:tc>
        <w:tc>
          <w:tcPr>
            <w:tcW w:w="1172" w:type="dxa"/>
            <w:gridSpan w:val="3"/>
            <w:vMerge/>
          </w:tcPr>
          <w:p w:rsidR="00B01066" w:rsidRPr="001C3925" w:rsidRDefault="00B01066" w:rsidP="00A75CA4">
            <w:pPr>
              <w:rPr>
                <w:rFonts w:ascii="Times New Roman" w:eastAsia="Times New Roman" w:hAnsi="Times New Roman"/>
                <w:b/>
                <w:bCs/>
                <w:sz w:val="24"/>
                <w:szCs w:val="24"/>
                <w:lang w:eastAsia="ru-RU"/>
              </w:rPr>
            </w:pPr>
          </w:p>
        </w:tc>
      </w:tr>
      <w:tr w:rsidR="00B01066" w:rsidRPr="001C3925" w:rsidTr="009A39BB">
        <w:trPr>
          <w:trHeight w:val="390"/>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ПОДПРОГРАММА 1</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Художественно-эстетическое воспитание детей в МКУ ДО "Каменская ДШИ"</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2 242,00</w:t>
            </w:r>
          </w:p>
        </w:tc>
        <w:tc>
          <w:tcPr>
            <w:tcW w:w="1275" w:type="dxa"/>
            <w:gridSpan w:val="4"/>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2 495,90</w:t>
            </w:r>
          </w:p>
        </w:tc>
        <w:tc>
          <w:tcPr>
            <w:tcW w:w="1276" w:type="dxa"/>
            <w:gridSpan w:val="4"/>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2607,00</w:t>
            </w:r>
          </w:p>
        </w:tc>
        <w:tc>
          <w:tcPr>
            <w:tcW w:w="1276" w:type="dxa"/>
            <w:noWrap/>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2842,00</w:t>
            </w:r>
          </w:p>
        </w:tc>
        <w:tc>
          <w:tcPr>
            <w:tcW w:w="1227" w:type="dxa"/>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3674,00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3858,00</w:t>
            </w:r>
          </w:p>
        </w:tc>
        <w:tc>
          <w:tcPr>
            <w:tcW w:w="1172" w:type="dxa"/>
            <w:gridSpan w:val="3"/>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3858,00</w:t>
            </w:r>
          </w:p>
        </w:tc>
      </w:tr>
      <w:tr w:rsidR="00B01066" w:rsidRPr="001C3925" w:rsidTr="009A39BB">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2 242,00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2 495,90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2607,00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2842,00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3674,00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r>
      <w:tr w:rsidR="00B01066" w:rsidRPr="001C3925" w:rsidTr="009A39BB">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2 242,00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2 495,90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2607,00</w:t>
            </w:r>
          </w:p>
        </w:tc>
        <w:tc>
          <w:tcPr>
            <w:tcW w:w="1276"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2842,00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3674,00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3858,00</w:t>
            </w:r>
          </w:p>
        </w:tc>
      </w:tr>
      <w:tr w:rsidR="00B01066" w:rsidRPr="001C3925" w:rsidTr="009A39BB">
        <w:trPr>
          <w:trHeight w:val="31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1.1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Сохранность и эффективное функционирование учреждения</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481,00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B01066" w:rsidRPr="001C3925" w:rsidTr="009A39BB">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481,00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B01066" w:rsidRPr="001C3925" w:rsidTr="009A39BB">
        <w:trPr>
          <w:trHeight w:val="43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МКУДО</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382,00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412,00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441,00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481,00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505,00</w:t>
            </w:r>
          </w:p>
        </w:tc>
      </w:tr>
      <w:tr w:rsidR="00B01066" w:rsidRPr="001C3925" w:rsidTr="009A39BB">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1.2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Методическое обеспечение учебного процесса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B01066" w:rsidRPr="001C3925" w:rsidTr="009A39BB">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"Каменская ДШИ"</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10,30</w:t>
            </w:r>
          </w:p>
        </w:tc>
        <w:tc>
          <w:tcPr>
            <w:tcW w:w="1276"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r w:rsidRPr="001C3925">
              <w:rPr>
                <w:rFonts w:ascii="Times New Roman" w:eastAsia="Times New Roman" w:hAnsi="Times New Roman"/>
                <w:sz w:val="24"/>
                <w:szCs w:val="24"/>
                <w:lang w:eastAsia="ru-RU"/>
              </w:rPr>
              <w:t>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21,00</w:t>
            </w:r>
          </w:p>
        </w:tc>
      </w:tr>
      <w:tr w:rsidR="00B01066" w:rsidRPr="001C3925" w:rsidTr="009A39BB">
        <w:trPr>
          <w:trHeight w:val="390"/>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1.3</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Систематическое совершенствование системы оплаты труда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3173,00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B01066" w:rsidRPr="001C3925" w:rsidTr="009A39BB">
        <w:trPr>
          <w:trHeight w:val="33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3173,00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B01066" w:rsidRPr="001C3925" w:rsidTr="009A39BB">
        <w:trPr>
          <w:trHeight w:val="39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ДО "Каменская ДШИ"</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1 851,00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2 074,90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2155,70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3173,00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3332,00</w:t>
            </w:r>
          </w:p>
        </w:tc>
      </w:tr>
      <w:tr w:rsidR="00B01066" w:rsidRPr="001C3925" w:rsidTr="009A39BB">
        <w:trPr>
          <w:trHeight w:val="31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2</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Организация досуга населения учреждениями культуры Каменского муниципального </w:t>
            </w:r>
            <w:r w:rsidRPr="001C3925">
              <w:rPr>
                <w:rFonts w:ascii="Times New Roman" w:eastAsia="Times New Roman" w:hAnsi="Times New Roman"/>
                <w:sz w:val="24"/>
                <w:szCs w:val="24"/>
                <w:lang w:eastAsia="ru-RU"/>
              </w:rPr>
              <w:lastRenderedPageBreak/>
              <w:t>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18 156,00</w:t>
            </w:r>
          </w:p>
        </w:tc>
        <w:tc>
          <w:tcPr>
            <w:tcW w:w="1275" w:type="dxa"/>
            <w:gridSpan w:val="4"/>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15 926,80</w:t>
            </w:r>
          </w:p>
        </w:tc>
        <w:tc>
          <w:tcPr>
            <w:tcW w:w="1276" w:type="dxa"/>
            <w:gridSpan w:val="4"/>
            <w:noWrap/>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14 196,70</w:t>
            </w:r>
          </w:p>
        </w:tc>
        <w:tc>
          <w:tcPr>
            <w:tcW w:w="1276" w:type="dxa"/>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15293,30</w:t>
            </w:r>
          </w:p>
        </w:tc>
        <w:tc>
          <w:tcPr>
            <w:tcW w:w="1227" w:type="dxa"/>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22522,00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23648,00</w:t>
            </w:r>
          </w:p>
        </w:tc>
        <w:tc>
          <w:tcPr>
            <w:tcW w:w="1172" w:type="dxa"/>
            <w:gridSpan w:val="3"/>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23648,00</w:t>
            </w:r>
          </w:p>
        </w:tc>
      </w:tr>
      <w:tr w:rsidR="00B01066" w:rsidRPr="001C3925" w:rsidTr="009A39BB">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18 156,00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15 926,80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14 196,70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22522,00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E7777D" w:rsidP="00A75CA4">
            <w:pPr>
              <w:rPr>
                <w:rFonts w:ascii="Times New Roman" w:eastAsia="Times New Roman" w:hAnsi="Times New Roman"/>
                <w:sz w:val="24"/>
                <w:szCs w:val="24"/>
                <w:lang w:eastAsia="ru-RU"/>
              </w:rPr>
            </w:pPr>
            <w:r>
              <w:rPr>
                <w:rFonts w:ascii="Times New Roman" w:eastAsia="Times New Roman" w:hAnsi="Times New Roman"/>
                <w:sz w:val="24"/>
                <w:szCs w:val="24"/>
                <w:lang w:eastAsia="ru-RU"/>
              </w:rPr>
              <w:t>МКУК "РДК</w:t>
            </w:r>
            <w:r w:rsidR="00B01066" w:rsidRPr="001C3925">
              <w:rPr>
                <w:rFonts w:ascii="Times New Roman" w:eastAsia="Times New Roman" w:hAnsi="Times New Roman"/>
                <w:sz w:val="24"/>
                <w:szCs w:val="24"/>
                <w:lang w:eastAsia="ru-RU"/>
              </w:rPr>
              <w:t>";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18 156,00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15 926,80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14 196,70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22522,00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23648,00</w:t>
            </w:r>
          </w:p>
        </w:tc>
      </w:tr>
      <w:tr w:rsidR="00B01066" w:rsidRPr="001C3925" w:rsidTr="006C43E0">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6930,00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B01066" w:rsidRPr="001C3925" w:rsidTr="006C43E0">
        <w:trPr>
          <w:trHeight w:val="90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6930,00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5 281,00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5 484,90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5614,10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6930,00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7277,00</w:t>
            </w:r>
          </w:p>
        </w:tc>
      </w:tr>
      <w:tr w:rsidR="00B01066" w:rsidRPr="001C3925" w:rsidTr="006C43E0">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2.1.1.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B01066" w:rsidRPr="001C3925" w:rsidTr="006C43E0">
        <w:trPr>
          <w:trHeight w:val="91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29,00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66,70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109,00</w:t>
            </w:r>
          </w:p>
        </w:tc>
      </w:tr>
      <w:tr w:rsidR="00B01066" w:rsidRPr="001C3925" w:rsidTr="006C43E0">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2.1.2</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B01066" w:rsidRPr="001C3925" w:rsidTr="006C43E0">
        <w:trPr>
          <w:trHeight w:val="135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369,30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151,40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365,00</w:t>
            </w:r>
          </w:p>
        </w:tc>
      </w:tr>
      <w:tr w:rsidR="00B01066" w:rsidRPr="001C3925" w:rsidTr="006C43E0">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2.1.3.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Развитие </w:t>
            </w:r>
            <w:r w:rsidRPr="001C3925">
              <w:rPr>
                <w:rFonts w:ascii="Times New Roman" w:eastAsia="Times New Roman" w:hAnsi="Times New Roman"/>
                <w:sz w:val="24"/>
                <w:szCs w:val="24"/>
                <w:lang w:eastAsia="ru-RU"/>
              </w:rPr>
              <w:lastRenderedPageBreak/>
              <w:t>кадрового потенциала учреждений культуры</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4377,50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4377,50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4 196,00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4 471,40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4357,50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5432,00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5704,00</w:t>
            </w:r>
          </w:p>
        </w:tc>
      </w:tr>
      <w:tr w:rsidR="00B01066" w:rsidRPr="001C3925" w:rsidTr="009A39BB">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2.1.4.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401,00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577,50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1047,00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1099,00</w:t>
            </w:r>
          </w:p>
        </w:tc>
      </w:tr>
      <w:tr w:rsidR="00B01066" w:rsidRPr="001C3925" w:rsidTr="009A39BB">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2.2.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Администрация Каменского муницип. района</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2.2.1</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Строительство районного Дома культуры</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Администрация Каменского муницип. района</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4 428,00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1 297,60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3,20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4" w:type="dxa"/>
            <w:gridSpan w:val="8"/>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9A39BB">
        <w:trPr>
          <w:trHeight w:val="1314"/>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w:t>
            </w:r>
            <w:r w:rsidRPr="001C3925">
              <w:rPr>
                <w:rFonts w:ascii="Times New Roman" w:eastAsia="Times New Roman" w:hAnsi="Times New Roman"/>
                <w:sz w:val="24"/>
                <w:szCs w:val="24"/>
                <w:lang w:eastAsia="ar-SA"/>
              </w:rPr>
              <w:lastRenderedPageBreak/>
              <w:t xml:space="preserve">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6"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324" w:type="dxa"/>
            <w:gridSpan w:val="8"/>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72" w:type="dxa"/>
            <w:gridSpan w:val="3"/>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B01066" w:rsidRPr="001C3925" w:rsidTr="006C43E0">
        <w:trPr>
          <w:trHeight w:val="1312"/>
        </w:trPr>
        <w:tc>
          <w:tcPr>
            <w:tcW w:w="2376" w:type="dxa"/>
            <w:vMerge/>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tcPr>
          <w:p w:rsidR="00B01066" w:rsidRPr="001C3925" w:rsidRDefault="00B01066" w:rsidP="00A75CA4">
            <w:pPr>
              <w:rPr>
                <w:rFonts w:ascii="Times New Roman" w:eastAsia="Times New Roman" w:hAnsi="Times New Roman"/>
                <w:sz w:val="24"/>
                <w:szCs w:val="24"/>
                <w:lang w:eastAsia="ar-SA"/>
              </w:rPr>
            </w:pPr>
          </w:p>
        </w:tc>
        <w:tc>
          <w:tcPr>
            <w:tcW w:w="1984" w:type="dxa"/>
            <w:gridSpan w:val="2"/>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227"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39" w:type="dxa"/>
            <w:gridSpan w:val="2"/>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B01066" w:rsidRPr="001C3925" w:rsidTr="006C43E0">
        <w:trPr>
          <w:trHeight w:val="1312"/>
        </w:trPr>
        <w:tc>
          <w:tcPr>
            <w:tcW w:w="2376" w:type="dxa"/>
            <w:vMerge/>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tcPr>
          <w:p w:rsidR="00B01066" w:rsidRPr="001C3925" w:rsidRDefault="00B01066" w:rsidP="00A75CA4">
            <w:pPr>
              <w:rPr>
                <w:rFonts w:ascii="Times New Roman" w:eastAsia="Times New Roman" w:hAnsi="Times New Roman"/>
                <w:sz w:val="24"/>
                <w:szCs w:val="24"/>
                <w:lang w:eastAsia="ar-SA"/>
              </w:rPr>
            </w:pPr>
          </w:p>
        </w:tc>
        <w:tc>
          <w:tcPr>
            <w:tcW w:w="1984" w:type="dxa"/>
            <w:gridSpan w:val="2"/>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 Отдел по культуре</w:t>
            </w:r>
          </w:p>
        </w:tc>
        <w:tc>
          <w:tcPr>
            <w:tcW w:w="1418" w:type="dxa"/>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5"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w:t>
            </w:r>
          </w:p>
        </w:tc>
        <w:tc>
          <w:tcPr>
            <w:tcW w:w="1227"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139" w:type="dxa"/>
            <w:gridSpan w:val="2"/>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w:t>
            </w:r>
          </w:p>
        </w:tc>
      </w:tr>
      <w:tr w:rsidR="00B01066" w:rsidRPr="001C3925" w:rsidTr="006C43E0">
        <w:trPr>
          <w:trHeight w:val="49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15592,00</w:t>
            </w:r>
          </w:p>
        </w:tc>
        <w:tc>
          <w:tcPr>
            <w:tcW w:w="1139" w:type="dxa"/>
            <w:gridSpan w:val="2"/>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15592,00</w:t>
            </w:r>
          </w:p>
        </w:tc>
        <w:tc>
          <w:tcPr>
            <w:tcW w:w="1139" w:type="dxa"/>
            <w:gridSpan w:val="2"/>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B01066" w:rsidRPr="001C3925" w:rsidTr="006C43E0">
        <w:trPr>
          <w:trHeight w:val="49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"РДК"</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8 447,00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9 144,30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8594,40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15592,00</w:t>
            </w:r>
          </w:p>
        </w:tc>
        <w:tc>
          <w:tcPr>
            <w:tcW w:w="1139" w:type="dxa"/>
            <w:gridSpan w:val="2"/>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16371,00</w:t>
            </w:r>
          </w:p>
        </w:tc>
      </w:tr>
      <w:tr w:rsidR="00B01066" w:rsidRPr="001C3925" w:rsidTr="006C43E0">
        <w:trPr>
          <w:trHeight w:val="390"/>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3</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библиотечного обслуживания населения Каменского муниципального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6 092,00</w:t>
            </w:r>
          </w:p>
        </w:tc>
        <w:tc>
          <w:tcPr>
            <w:tcW w:w="1275" w:type="dxa"/>
            <w:gridSpan w:val="4"/>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3 628,60</w:t>
            </w:r>
          </w:p>
        </w:tc>
        <w:tc>
          <w:tcPr>
            <w:tcW w:w="1276" w:type="dxa"/>
            <w:gridSpan w:val="4"/>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3 468,70</w:t>
            </w:r>
          </w:p>
        </w:tc>
        <w:tc>
          <w:tcPr>
            <w:tcW w:w="1276" w:type="dxa"/>
            <w:noWrap/>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4205,10</w:t>
            </w:r>
          </w:p>
        </w:tc>
        <w:tc>
          <w:tcPr>
            <w:tcW w:w="1227" w:type="dxa"/>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11153,50</w:t>
            </w:r>
          </w:p>
        </w:tc>
        <w:tc>
          <w:tcPr>
            <w:tcW w:w="1139" w:type="dxa"/>
            <w:gridSpan w:val="2"/>
            <w:noWrap/>
            <w:vAlign w:val="bottom"/>
            <w:hideMark/>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11709,50</w:t>
            </w:r>
          </w:p>
        </w:tc>
        <w:tc>
          <w:tcPr>
            <w:tcW w:w="1357" w:type="dxa"/>
            <w:gridSpan w:val="9"/>
            <w:vAlign w:val="bottom"/>
          </w:tcPr>
          <w:p w:rsidR="00B01066" w:rsidRPr="001C3925" w:rsidRDefault="00B01066" w:rsidP="006C43E0">
            <w:pPr>
              <w:jc w:val="right"/>
              <w:rPr>
                <w:rFonts w:ascii="Times New Roman" w:eastAsia="Times New Roman" w:hAnsi="Times New Roman"/>
                <w:b/>
                <w:bCs/>
                <w:iCs/>
                <w:sz w:val="24"/>
                <w:szCs w:val="24"/>
                <w:lang w:eastAsia="ru-RU"/>
              </w:rPr>
            </w:pPr>
            <w:r w:rsidRPr="001C3925">
              <w:rPr>
                <w:rFonts w:ascii="Times New Roman" w:eastAsia="Times New Roman" w:hAnsi="Times New Roman"/>
                <w:b/>
                <w:bCs/>
                <w:iCs/>
                <w:sz w:val="24"/>
                <w:szCs w:val="24"/>
                <w:lang w:eastAsia="ru-RU"/>
              </w:rPr>
              <w:t>11709,50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6 092,00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3 628,60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3 468,70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11153,50</w:t>
            </w:r>
          </w:p>
        </w:tc>
        <w:tc>
          <w:tcPr>
            <w:tcW w:w="1139" w:type="dxa"/>
            <w:gridSpan w:val="2"/>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r>
      <w:tr w:rsidR="00B01066" w:rsidRPr="001C3925" w:rsidTr="006C43E0">
        <w:trPr>
          <w:trHeight w:val="60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6 092,00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3 628,60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3 468,70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11153,50</w:t>
            </w:r>
          </w:p>
        </w:tc>
        <w:tc>
          <w:tcPr>
            <w:tcW w:w="1139" w:type="dxa"/>
            <w:gridSpan w:val="2"/>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11709,50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мероприятие 3.1 </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Развитие </w:t>
            </w:r>
            <w:r w:rsidRPr="001C3925">
              <w:rPr>
                <w:rFonts w:ascii="Times New Roman" w:eastAsia="Times New Roman" w:hAnsi="Times New Roman"/>
                <w:sz w:val="24"/>
                <w:szCs w:val="24"/>
                <w:lang w:eastAsia="ru-RU"/>
              </w:rPr>
              <w:lastRenderedPageBreak/>
              <w:t>библиотечной деятельности</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4 842,50</w:t>
            </w:r>
          </w:p>
        </w:tc>
        <w:tc>
          <w:tcPr>
            <w:tcW w:w="1139" w:type="dxa"/>
            <w:gridSpan w:val="2"/>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357" w:type="dxa"/>
            <w:gridSpan w:val="9"/>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4 842,50</w:t>
            </w:r>
          </w:p>
        </w:tc>
        <w:tc>
          <w:tcPr>
            <w:tcW w:w="1155" w:type="dxa"/>
            <w:gridSpan w:val="3"/>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B01066" w:rsidRPr="001C3925" w:rsidTr="006C43E0">
        <w:trPr>
          <w:trHeight w:val="46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2 725,00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1652.10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1581,10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4 842,50</w:t>
            </w:r>
          </w:p>
        </w:tc>
        <w:tc>
          <w:tcPr>
            <w:tcW w:w="1155" w:type="dxa"/>
            <w:gridSpan w:val="3"/>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5 083,50</w:t>
            </w:r>
          </w:p>
        </w:tc>
      </w:tr>
      <w:tr w:rsidR="00B01066" w:rsidRPr="001C3925" w:rsidTr="006C43E0">
        <w:trPr>
          <w:trHeight w:val="46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 .1.</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Комплектование фонда и техническое оснащение библиотек</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275"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55" w:type="dxa"/>
            <w:gridSpan w:val="3"/>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B01066" w:rsidRPr="001C3925" w:rsidTr="006C43E0">
        <w:trPr>
          <w:trHeight w:val="46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275"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55" w:type="dxa"/>
            <w:gridSpan w:val="3"/>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B01066" w:rsidRPr="001C3925" w:rsidTr="006C43E0">
        <w:trPr>
          <w:trHeight w:val="46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130,00</w:t>
            </w:r>
          </w:p>
        </w:tc>
        <w:tc>
          <w:tcPr>
            <w:tcW w:w="1275"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27"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155" w:type="dxa"/>
            <w:gridSpan w:val="3"/>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20,50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3.1.2.</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Доведение информационных ресурсов библиотеки до пользователей</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4620,00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4620,00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B01066" w:rsidRPr="001C3925" w:rsidTr="006C43E0">
        <w:trPr>
          <w:trHeight w:val="57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1 968,00</w:t>
            </w:r>
          </w:p>
        </w:tc>
        <w:tc>
          <w:tcPr>
            <w:tcW w:w="1275" w:type="dxa"/>
            <w:gridSpan w:val="4"/>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1 421,50</w:t>
            </w:r>
          </w:p>
        </w:tc>
        <w:tc>
          <w:tcPr>
            <w:tcW w:w="1276" w:type="dxa"/>
            <w:gridSpan w:val="4"/>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1319,00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4620,00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4851,00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3.1.3</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сохранности библиотечных документов</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202,00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202,00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528,00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190,70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189,50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202,00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212,00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3.1.4</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39,90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62,10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1750"/>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3.2</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организационных условий для </w:t>
            </w:r>
            <w:r w:rsidRPr="001C3925">
              <w:rPr>
                <w:rFonts w:ascii="Times New Roman" w:eastAsia="Times New Roman" w:hAnsi="Times New Roman"/>
                <w:sz w:val="24"/>
                <w:szCs w:val="24"/>
                <w:lang w:eastAsia="ar-SA"/>
              </w:rPr>
              <w:lastRenderedPageBreak/>
              <w:t xml:space="preserve">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55" w:type="dxa"/>
            <w:gridSpan w:val="3"/>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41" w:type="dxa"/>
            <w:gridSpan w:val="8"/>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1750"/>
        </w:trPr>
        <w:tc>
          <w:tcPr>
            <w:tcW w:w="2376" w:type="dxa"/>
            <w:vMerge/>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tcPr>
          <w:p w:rsidR="00B01066" w:rsidRPr="001C3925" w:rsidRDefault="00B01066" w:rsidP="00A75CA4">
            <w:pPr>
              <w:rPr>
                <w:rFonts w:ascii="Times New Roman" w:eastAsia="Times New Roman" w:hAnsi="Times New Roman"/>
                <w:sz w:val="24"/>
                <w:szCs w:val="24"/>
                <w:lang w:eastAsia="ar-SA"/>
              </w:rPr>
            </w:pPr>
          </w:p>
        </w:tc>
        <w:tc>
          <w:tcPr>
            <w:tcW w:w="1984" w:type="dxa"/>
            <w:gridSpan w:val="2"/>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227"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1"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1750"/>
        </w:trPr>
        <w:tc>
          <w:tcPr>
            <w:tcW w:w="2376" w:type="dxa"/>
            <w:vMerge/>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tcPr>
          <w:p w:rsidR="00B01066" w:rsidRPr="001C3925" w:rsidRDefault="00B01066" w:rsidP="00A75CA4">
            <w:pPr>
              <w:rPr>
                <w:rFonts w:ascii="Times New Roman" w:eastAsia="Times New Roman" w:hAnsi="Times New Roman"/>
                <w:sz w:val="24"/>
                <w:szCs w:val="24"/>
                <w:lang w:eastAsia="ar-SA"/>
              </w:rPr>
            </w:pPr>
          </w:p>
        </w:tc>
        <w:tc>
          <w:tcPr>
            <w:tcW w:w="1984" w:type="dxa"/>
            <w:gridSpan w:val="2"/>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1C3925">
              <w:rPr>
                <w:rFonts w:ascii="Times New Roman" w:eastAsia="Times New Roman" w:hAnsi="Times New Roman"/>
                <w:sz w:val="24"/>
                <w:szCs w:val="24"/>
                <w:lang w:eastAsia="ru-RU"/>
              </w:rPr>
              <w:t>0,00</w:t>
            </w:r>
          </w:p>
        </w:tc>
        <w:tc>
          <w:tcPr>
            <w:tcW w:w="1227" w:type="dxa"/>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71"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Основное</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3. 2</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6 311,00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B01066" w:rsidRPr="001C3925" w:rsidTr="006C43E0">
        <w:trPr>
          <w:trHeight w:val="33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6 311,00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B01066" w:rsidRPr="001C3925" w:rsidTr="006C43E0">
        <w:trPr>
          <w:trHeight w:val="43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РМКУК "КМЦБ"</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3 367,00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1 976,50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1898,10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6 311,00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6 626,00</w:t>
            </w:r>
          </w:p>
        </w:tc>
      </w:tr>
      <w:tr w:rsidR="00B01066" w:rsidRPr="001C3925" w:rsidTr="006C43E0">
        <w:trPr>
          <w:trHeight w:val="390"/>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4</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Развитие музейного дела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499,00</w:t>
            </w:r>
          </w:p>
        </w:tc>
        <w:tc>
          <w:tcPr>
            <w:tcW w:w="1275" w:type="dxa"/>
            <w:gridSpan w:val="4"/>
            <w:noWrap/>
            <w:vAlign w:val="bottom"/>
            <w:hideMark/>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1 037,00</w:t>
            </w:r>
          </w:p>
        </w:tc>
        <w:tc>
          <w:tcPr>
            <w:tcW w:w="1276" w:type="dxa"/>
            <w:gridSpan w:val="4"/>
            <w:noWrap/>
            <w:vAlign w:val="bottom"/>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439,90</w:t>
            </w:r>
          </w:p>
        </w:tc>
        <w:tc>
          <w:tcPr>
            <w:tcW w:w="1276" w:type="dxa"/>
            <w:noWrap/>
            <w:vAlign w:val="bottom"/>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622,50</w:t>
            </w:r>
          </w:p>
        </w:tc>
        <w:tc>
          <w:tcPr>
            <w:tcW w:w="1227" w:type="dxa"/>
            <w:noWrap/>
            <w:vAlign w:val="bottom"/>
            <w:hideMark/>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929,00</w:t>
            </w:r>
          </w:p>
        </w:tc>
        <w:tc>
          <w:tcPr>
            <w:tcW w:w="1171" w:type="dxa"/>
            <w:gridSpan w:val="4"/>
            <w:noWrap/>
            <w:vAlign w:val="bottom"/>
            <w:hideMark/>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976,00</w:t>
            </w:r>
          </w:p>
        </w:tc>
        <w:tc>
          <w:tcPr>
            <w:tcW w:w="1325" w:type="dxa"/>
            <w:gridSpan w:val="7"/>
            <w:vAlign w:val="bottom"/>
          </w:tcPr>
          <w:p w:rsidR="00B01066" w:rsidRPr="004D5E20" w:rsidRDefault="00B01066"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976,00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1 037,00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929,00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B01066" w:rsidRPr="001C3925" w:rsidTr="006C43E0">
        <w:trPr>
          <w:trHeight w:val="750"/>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1 037,00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929,00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B01066" w:rsidRPr="001C3925" w:rsidTr="006C43E0">
        <w:trPr>
          <w:trHeight w:val="375"/>
        </w:trPr>
        <w:tc>
          <w:tcPr>
            <w:tcW w:w="2376" w:type="dxa"/>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w:t>
            </w:r>
          </w:p>
        </w:tc>
        <w:tc>
          <w:tcPr>
            <w:tcW w:w="2127" w:type="dxa"/>
            <w:gridSpan w:val="2"/>
            <w:vMerge w:val="restart"/>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Организация музейного обслуживания </w:t>
            </w:r>
            <w:r w:rsidRPr="001C3925">
              <w:rPr>
                <w:rFonts w:ascii="Times New Roman" w:eastAsia="Times New Roman" w:hAnsi="Times New Roman"/>
                <w:sz w:val="24"/>
                <w:szCs w:val="24"/>
                <w:lang w:eastAsia="ru-RU"/>
              </w:rPr>
              <w:lastRenderedPageBreak/>
              <w:t>населения района</w:t>
            </w: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929,00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B01066" w:rsidRPr="001C3925" w:rsidTr="006C43E0">
        <w:trPr>
          <w:trHeight w:val="375"/>
        </w:trPr>
        <w:tc>
          <w:tcPr>
            <w:tcW w:w="2376" w:type="dxa"/>
            <w:vMerge/>
            <w:hideMark/>
          </w:tcPr>
          <w:p w:rsidR="00B01066" w:rsidRPr="001C3925" w:rsidRDefault="00B01066" w:rsidP="00A75CA4">
            <w:pPr>
              <w:rPr>
                <w:rFonts w:ascii="Times New Roman" w:eastAsia="Times New Roman" w:hAnsi="Times New Roman"/>
                <w:sz w:val="24"/>
                <w:szCs w:val="24"/>
                <w:lang w:eastAsia="ru-RU"/>
              </w:rPr>
            </w:pPr>
          </w:p>
        </w:tc>
        <w:tc>
          <w:tcPr>
            <w:tcW w:w="2127" w:type="dxa"/>
            <w:gridSpan w:val="2"/>
            <w:vMerge/>
            <w:hideMark/>
          </w:tcPr>
          <w:p w:rsidR="00B01066" w:rsidRPr="001C3925" w:rsidRDefault="00B01066" w:rsidP="00A75CA4">
            <w:pPr>
              <w:rPr>
                <w:rFonts w:ascii="Times New Roman" w:eastAsia="Times New Roman" w:hAnsi="Times New Roman"/>
                <w:sz w:val="24"/>
                <w:szCs w:val="24"/>
                <w:lang w:eastAsia="ru-RU"/>
              </w:rPr>
            </w:pPr>
          </w:p>
        </w:tc>
        <w:tc>
          <w:tcPr>
            <w:tcW w:w="1984" w:type="dxa"/>
            <w:gridSpan w:val="2"/>
            <w:hideMark/>
          </w:tcPr>
          <w:p w:rsidR="00B01066" w:rsidRPr="001C3925" w:rsidRDefault="00B01066"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275"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6" w:type="dxa"/>
            <w:gridSpan w:val="4"/>
            <w:noWrap/>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B01066" w:rsidRPr="001C3925" w:rsidRDefault="00B01066"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227" w:type="dxa"/>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929,00</w:t>
            </w:r>
          </w:p>
        </w:tc>
        <w:tc>
          <w:tcPr>
            <w:tcW w:w="1171" w:type="dxa"/>
            <w:gridSpan w:val="4"/>
            <w:noWrap/>
            <w:vAlign w:val="bottom"/>
            <w:hideMark/>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325" w:type="dxa"/>
            <w:gridSpan w:val="7"/>
            <w:vAlign w:val="bottom"/>
          </w:tcPr>
          <w:p w:rsidR="00B01066" w:rsidRPr="001C3925" w:rsidRDefault="00B01066"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C243E7" w:rsidRPr="001C3925" w:rsidTr="006C43E0">
        <w:trPr>
          <w:trHeight w:val="750"/>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499,00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493,70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439,90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929,00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976,00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Мероприятие 4.1.1 </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881,00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881,00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C243E7" w:rsidRPr="001C3925" w:rsidTr="006C43E0">
        <w:trPr>
          <w:trHeight w:val="70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426,00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466,50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404,90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881,00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935,00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4.1.2</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C243E7" w:rsidRPr="001C3925" w:rsidTr="006C43E0">
        <w:trPr>
          <w:trHeight w:val="70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«ККМК»</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41,00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4.1.3</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Расширение доступа граждан к музейным фондам</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750"/>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27,20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4,00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4.1.4</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Обеспечение сохранности и ремонт военно-</w:t>
            </w:r>
            <w:r w:rsidRPr="001C3925">
              <w:rPr>
                <w:rFonts w:ascii="Times New Roman" w:eastAsia="Times New Roman" w:hAnsi="Times New Roman"/>
                <w:sz w:val="24"/>
                <w:szCs w:val="24"/>
                <w:lang w:eastAsia="ru-RU"/>
              </w:rPr>
              <w:lastRenderedPageBreak/>
              <w:t>мемориальных объектов на территории Каменского муниципального района</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6"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6"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313" w:type="dxa"/>
            <w:gridSpan w:val="7"/>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183" w:type="dxa"/>
            <w:gridSpan w:val="4"/>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85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«ККМК»</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51,00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543,30</w:t>
            </w:r>
          </w:p>
        </w:tc>
        <w:tc>
          <w:tcPr>
            <w:tcW w:w="1276"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76"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076"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c>
          <w:tcPr>
            <w:tcW w:w="1420" w:type="dxa"/>
            <w:gridSpan w:val="10"/>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0,00</w:t>
            </w:r>
          </w:p>
        </w:tc>
      </w:tr>
      <w:tr w:rsidR="00C243E7" w:rsidRPr="001C3925" w:rsidTr="006C43E0">
        <w:trPr>
          <w:trHeight w:val="1750"/>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Основное </w:t>
            </w:r>
          </w:p>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4.2.</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1C3925">
              <w:rPr>
                <w:rFonts w:ascii="Times New Roman" w:hAnsi="Times New Roman"/>
                <w:bCs/>
                <w:iCs/>
                <w:sz w:val="24"/>
                <w:szCs w:val="24"/>
              </w:rPr>
              <w:t xml:space="preserve">                                                                                                        </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gridSpan w:val="4"/>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gridSpan w:val="4"/>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27" w:type="dxa"/>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076" w:type="dxa"/>
            <w:noWrap/>
            <w:vAlign w:val="bottom"/>
            <w:hideMark/>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0" w:type="dxa"/>
            <w:gridSpan w:val="10"/>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C243E7" w:rsidRPr="001C3925" w:rsidTr="006C43E0">
        <w:trPr>
          <w:trHeight w:val="1750"/>
        </w:trPr>
        <w:tc>
          <w:tcPr>
            <w:tcW w:w="2376" w:type="dxa"/>
            <w:vMerge/>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tcPr>
          <w:p w:rsidR="00C243E7" w:rsidRPr="001C3925" w:rsidRDefault="00C243E7" w:rsidP="00A75CA4">
            <w:pPr>
              <w:rPr>
                <w:rFonts w:ascii="Times New Roman" w:eastAsia="Times New Roman" w:hAnsi="Times New Roman"/>
                <w:sz w:val="24"/>
                <w:szCs w:val="24"/>
                <w:lang w:eastAsia="ar-SA"/>
              </w:rPr>
            </w:pPr>
          </w:p>
        </w:tc>
        <w:tc>
          <w:tcPr>
            <w:tcW w:w="1984" w:type="dxa"/>
            <w:gridSpan w:val="2"/>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gridSpan w:val="4"/>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gridSpan w:val="4"/>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27"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076"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0" w:type="dxa"/>
            <w:gridSpan w:val="10"/>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C243E7" w:rsidRPr="001C3925" w:rsidTr="006C43E0">
        <w:trPr>
          <w:trHeight w:val="1750"/>
        </w:trPr>
        <w:tc>
          <w:tcPr>
            <w:tcW w:w="2376" w:type="dxa"/>
            <w:vMerge/>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tcPr>
          <w:p w:rsidR="00C243E7" w:rsidRPr="001C3925" w:rsidRDefault="00C243E7" w:rsidP="00A75CA4">
            <w:pPr>
              <w:rPr>
                <w:rFonts w:ascii="Times New Roman" w:eastAsia="Times New Roman" w:hAnsi="Times New Roman"/>
                <w:sz w:val="24"/>
                <w:szCs w:val="24"/>
                <w:lang w:eastAsia="ar-SA"/>
              </w:rPr>
            </w:pPr>
          </w:p>
        </w:tc>
        <w:tc>
          <w:tcPr>
            <w:tcW w:w="1984" w:type="dxa"/>
            <w:gridSpan w:val="2"/>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МКУК «ККМ»</w:t>
            </w:r>
          </w:p>
        </w:tc>
        <w:tc>
          <w:tcPr>
            <w:tcW w:w="1418"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5" w:type="dxa"/>
            <w:gridSpan w:val="4"/>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gridSpan w:val="4"/>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276"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5</w:t>
            </w:r>
            <w:r w:rsidRPr="001C3925">
              <w:rPr>
                <w:rFonts w:ascii="Times New Roman" w:eastAsia="Times New Roman" w:hAnsi="Times New Roman"/>
                <w:bCs/>
                <w:iCs/>
                <w:sz w:val="24"/>
                <w:szCs w:val="24"/>
                <w:lang w:eastAsia="ru-RU"/>
              </w:rPr>
              <w:t>,00</w:t>
            </w:r>
          </w:p>
        </w:tc>
        <w:tc>
          <w:tcPr>
            <w:tcW w:w="1227"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076" w:type="dxa"/>
            <w:noWrap/>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c>
          <w:tcPr>
            <w:tcW w:w="1420" w:type="dxa"/>
            <w:gridSpan w:val="10"/>
            <w:vAlign w:val="bottom"/>
          </w:tcPr>
          <w:p w:rsidR="00C243E7" w:rsidRPr="001C3925" w:rsidRDefault="00C243E7" w:rsidP="006C43E0">
            <w:pPr>
              <w:jc w:val="right"/>
              <w:rPr>
                <w:rFonts w:ascii="Times New Roman" w:eastAsia="Times New Roman" w:hAnsi="Times New Roman"/>
                <w:bCs/>
                <w:iCs/>
                <w:sz w:val="24"/>
                <w:szCs w:val="24"/>
                <w:lang w:eastAsia="ru-RU"/>
              </w:rPr>
            </w:pPr>
            <w:r w:rsidRPr="001C3925">
              <w:rPr>
                <w:rFonts w:ascii="Times New Roman" w:eastAsia="Times New Roman" w:hAnsi="Times New Roman"/>
                <w:bCs/>
                <w:iCs/>
                <w:sz w:val="24"/>
                <w:szCs w:val="24"/>
                <w:lang w:eastAsia="ru-RU"/>
              </w:rPr>
              <w:t>0,00</w:t>
            </w:r>
          </w:p>
        </w:tc>
      </w:tr>
      <w:tr w:rsidR="00C243E7" w:rsidRPr="001C3925" w:rsidTr="006C43E0">
        <w:trPr>
          <w:trHeight w:val="390"/>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ПОДПРОГРАММА 5</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Обеспечение реализации муниципальной </w:t>
            </w:r>
            <w:r w:rsidRPr="001C3925">
              <w:rPr>
                <w:rFonts w:ascii="Times New Roman" w:eastAsia="Times New Roman" w:hAnsi="Times New Roman"/>
                <w:sz w:val="24"/>
                <w:szCs w:val="24"/>
                <w:lang w:eastAsia="ru-RU"/>
              </w:rPr>
              <w:lastRenderedPageBreak/>
              <w:t>программы</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noWrap/>
            <w:vAlign w:val="bottom"/>
            <w:hideMark/>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5 158,00</w:t>
            </w:r>
          </w:p>
        </w:tc>
        <w:tc>
          <w:tcPr>
            <w:tcW w:w="1275" w:type="dxa"/>
            <w:gridSpan w:val="4"/>
            <w:noWrap/>
            <w:vAlign w:val="bottom"/>
            <w:hideMark/>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5 234,10</w:t>
            </w:r>
          </w:p>
        </w:tc>
        <w:tc>
          <w:tcPr>
            <w:tcW w:w="1276" w:type="dxa"/>
            <w:gridSpan w:val="4"/>
            <w:noWrap/>
            <w:vAlign w:val="bottom"/>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5 127,10</w:t>
            </w:r>
          </w:p>
        </w:tc>
        <w:tc>
          <w:tcPr>
            <w:tcW w:w="1276" w:type="dxa"/>
            <w:noWrap/>
            <w:vAlign w:val="bottom"/>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4961,50</w:t>
            </w:r>
          </w:p>
        </w:tc>
        <w:tc>
          <w:tcPr>
            <w:tcW w:w="1227" w:type="dxa"/>
            <w:noWrap/>
            <w:vAlign w:val="bottom"/>
            <w:hideMark/>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6505,00</w:t>
            </w:r>
          </w:p>
        </w:tc>
        <w:tc>
          <w:tcPr>
            <w:tcW w:w="1076" w:type="dxa"/>
            <w:noWrap/>
            <w:vAlign w:val="bottom"/>
            <w:hideMark/>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6831,00</w:t>
            </w:r>
          </w:p>
        </w:tc>
        <w:tc>
          <w:tcPr>
            <w:tcW w:w="1420" w:type="dxa"/>
            <w:gridSpan w:val="10"/>
            <w:vAlign w:val="bottom"/>
          </w:tcPr>
          <w:p w:rsidR="00C243E7" w:rsidRPr="004D5E20" w:rsidRDefault="00C243E7" w:rsidP="006C43E0">
            <w:pPr>
              <w:jc w:val="right"/>
              <w:rPr>
                <w:rFonts w:ascii="Times New Roman" w:eastAsia="Times New Roman" w:hAnsi="Times New Roman"/>
                <w:b/>
                <w:bCs/>
                <w:iCs/>
                <w:sz w:val="24"/>
                <w:szCs w:val="24"/>
                <w:lang w:eastAsia="ru-RU"/>
              </w:rPr>
            </w:pPr>
            <w:r w:rsidRPr="004D5E20">
              <w:rPr>
                <w:rFonts w:ascii="Times New Roman" w:eastAsia="Times New Roman" w:hAnsi="Times New Roman"/>
                <w:b/>
                <w:bCs/>
                <w:iCs/>
                <w:sz w:val="24"/>
                <w:szCs w:val="24"/>
                <w:lang w:eastAsia="ru-RU"/>
              </w:rPr>
              <w:t>6831,00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5 158,00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5 234,10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5 127,10 </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6505,00</w:t>
            </w:r>
          </w:p>
        </w:tc>
        <w:tc>
          <w:tcPr>
            <w:tcW w:w="1076"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420" w:type="dxa"/>
            <w:gridSpan w:val="10"/>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5 158,00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5 234,10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5 127,10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6505,00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6831,00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Основное</w:t>
            </w:r>
          </w:p>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мероприятие 5.1 </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Финансовое обеспечение органов исполнительной власти отдела пот культуре администрации Каменского муниципального района</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359,00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359,00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C243E7" w:rsidRPr="001C3925" w:rsidTr="006C43E0">
        <w:trPr>
          <w:trHeight w:val="870"/>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Аппарат отдела по культуре</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303,00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283,20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331,30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359,00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377,00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5.2</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1196,00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1196,00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C243E7" w:rsidRPr="001C3925" w:rsidTr="006C43E0">
        <w:trPr>
          <w:trHeight w:val="49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МКУ "ЦБ отдела по культуре"</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1 014,00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1 005,30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1015,80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1196,00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1256,00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Основное </w:t>
            </w:r>
          </w:p>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5.3</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Финансовое обеспечение выполнения </w:t>
            </w:r>
            <w:r w:rsidRPr="001C3925">
              <w:rPr>
                <w:rFonts w:ascii="Times New Roman" w:eastAsia="Times New Roman" w:hAnsi="Times New Roman"/>
                <w:sz w:val="24"/>
                <w:szCs w:val="24"/>
                <w:lang w:eastAsia="ru-RU"/>
              </w:rPr>
              <w:lastRenderedPageBreak/>
              <w:t>других обязательств отдела по культуре администрации Каменского муниципального района</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1383,00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1383,00</w:t>
            </w:r>
          </w:p>
        </w:tc>
        <w:tc>
          <w:tcPr>
            <w:tcW w:w="1203" w:type="dxa"/>
            <w:gridSpan w:val="5"/>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293" w:type="dxa"/>
            <w:gridSpan w:val="6"/>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C243E7" w:rsidRPr="001C3925" w:rsidTr="006C43E0">
        <w:trPr>
          <w:trHeight w:val="510"/>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 xml:space="preserve"> Отдел по культуре администрации Каменского муниципального района</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1 012,00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1 044,00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764,00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1383,00</w:t>
            </w:r>
          </w:p>
        </w:tc>
        <w:tc>
          <w:tcPr>
            <w:tcW w:w="1234" w:type="dxa"/>
            <w:gridSpan w:val="6"/>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c>
          <w:tcPr>
            <w:tcW w:w="1262" w:type="dxa"/>
            <w:gridSpan w:val="5"/>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1452,00</w:t>
            </w:r>
          </w:p>
        </w:tc>
      </w:tr>
      <w:tr w:rsidR="00C243E7" w:rsidRPr="001C3925" w:rsidTr="006C43E0">
        <w:trPr>
          <w:trHeight w:val="375"/>
        </w:trPr>
        <w:tc>
          <w:tcPr>
            <w:tcW w:w="2376" w:type="dxa"/>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lastRenderedPageBreak/>
              <w:t xml:space="preserve">Основное </w:t>
            </w:r>
          </w:p>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мероприятие 5.4</w:t>
            </w:r>
          </w:p>
        </w:tc>
        <w:tc>
          <w:tcPr>
            <w:tcW w:w="2127" w:type="dxa"/>
            <w:gridSpan w:val="2"/>
            <w:vMerge w:val="restart"/>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Выполнение переданных полномочий по заключенным соглашениям</w:t>
            </w: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всего</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3567,00</w:t>
            </w:r>
          </w:p>
        </w:tc>
        <w:tc>
          <w:tcPr>
            <w:tcW w:w="1234" w:type="dxa"/>
            <w:gridSpan w:val="6"/>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262" w:type="dxa"/>
            <w:gridSpan w:val="5"/>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в том числе по ГРБС:</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3567,00</w:t>
            </w:r>
          </w:p>
        </w:tc>
        <w:tc>
          <w:tcPr>
            <w:tcW w:w="1234" w:type="dxa"/>
            <w:gridSpan w:val="6"/>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262" w:type="dxa"/>
            <w:gridSpan w:val="5"/>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r w:rsidR="00C243E7" w:rsidRPr="001C3925" w:rsidTr="006C43E0">
        <w:trPr>
          <w:trHeight w:val="375"/>
        </w:trPr>
        <w:tc>
          <w:tcPr>
            <w:tcW w:w="2376" w:type="dxa"/>
            <w:vMerge/>
            <w:hideMark/>
          </w:tcPr>
          <w:p w:rsidR="00C243E7" w:rsidRPr="001C3925" w:rsidRDefault="00C243E7" w:rsidP="00A75CA4">
            <w:pPr>
              <w:rPr>
                <w:rFonts w:ascii="Times New Roman" w:eastAsia="Times New Roman" w:hAnsi="Times New Roman"/>
                <w:sz w:val="24"/>
                <w:szCs w:val="24"/>
                <w:lang w:eastAsia="ru-RU"/>
              </w:rPr>
            </w:pPr>
          </w:p>
        </w:tc>
        <w:tc>
          <w:tcPr>
            <w:tcW w:w="2127" w:type="dxa"/>
            <w:gridSpan w:val="2"/>
            <w:vMerge/>
            <w:hideMark/>
          </w:tcPr>
          <w:p w:rsidR="00C243E7" w:rsidRPr="001C3925" w:rsidRDefault="00C243E7" w:rsidP="00A75CA4">
            <w:pPr>
              <w:rPr>
                <w:rFonts w:ascii="Times New Roman" w:eastAsia="Times New Roman" w:hAnsi="Times New Roman"/>
                <w:sz w:val="24"/>
                <w:szCs w:val="24"/>
                <w:lang w:eastAsia="ru-RU"/>
              </w:rPr>
            </w:pPr>
          </w:p>
        </w:tc>
        <w:tc>
          <w:tcPr>
            <w:tcW w:w="1984" w:type="dxa"/>
            <w:gridSpan w:val="2"/>
            <w:hideMark/>
          </w:tcPr>
          <w:p w:rsidR="00C243E7" w:rsidRPr="001C3925" w:rsidRDefault="00C243E7" w:rsidP="00A75CA4">
            <w:pPr>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1418"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2 829,00</w:t>
            </w:r>
          </w:p>
        </w:tc>
        <w:tc>
          <w:tcPr>
            <w:tcW w:w="1275" w:type="dxa"/>
            <w:gridSpan w:val="4"/>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2 901,60</w:t>
            </w:r>
          </w:p>
        </w:tc>
        <w:tc>
          <w:tcPr>
            <w:tcW w:w="1276" w:type="dxa"/>
            <w:gridSpan w:val="4"/>
            <w:noWrap/>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3016,00</w:t>
            </w:r>
          </w:p>
        </w:tc>
        <w:tc>
          <w:tcPr>
            <w:tcW w:w="1276" w:type="dxa"/>
            <w:noWrap/>
            <w:vAlign w:val="bottom"/>
          </w:tcPr>
          <w:p w:rsidR="00C243E7" w:rsidRPr="001C3925" w:rsidRDefault="00C243E7" w:rsidP="006C43E0">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227" w:type="dxa"/>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3567,00</w:t>
            </w:r>
          </w:p>
        </w:tc>
        <w:tc>
          <w:tcPr>
            <w:tcW w:w="1234" w:type="dxa"/>
            <w:gridSpan w:val="6"/>
            <w:noWrap/>
            <w:vAlign w:val="bottom"/>
            <w:hideMark/>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c>
          <w:tcPr>
            <w:tcW w:w="1262" w:type="dxa"/>
            <w:gridSpan w:val="5"/>
            <w:vAlign w:val="bottom"/>
          </w:tcPr>
          <w:p w:rsidR="00C243E7" w:rsidRPr="001C3925" w:rsidRDefault="00C243E7" w:rsidP="006C43E0">
            <w:pPr>
              <w:jc w:val="right"/>
              <w:rPr>
                <w:rFonts w:ascii="Times New Roman" w:eastAsia="Times New Roman" w:hAnsi="Times New Roman"/>
                <w:sz w:val="24"/>
                <w:szCs w:val="24"/>
                <w:lang w:eastAsia="ru-RU"/>
              </w:rPr>
            </w:pPr>
            <w:r w:rsidRPr="001C3925">
              <w:rPr>
                <w:rFonts w:ascii="Times New Roman" w:eastAsia="Times New Roman" w:hAnsi="Times New Roman"/>
                <w:sz w:val="24"/>
                <w:szCs w:val="24"/>
                <w:lang w:eastAsia="ru-RU"/>
              </w:rPr>
              <w:t>3746,00</w:t>
            </w:r>
          </w:p>
        </w:tc>
      </w:tr>
    </w:tbl>
    <w:p w:rsidR="00C1664A" w:rsidRPr="001C3925" w:rsidRDefault="00C1664A" w:rsidP="00A75CA4">
      <w:pPr>
        <w:rPr>
          <w:rFonts w:ascii="Times New Roman" w:hAnsi="Times New Roman"/>
          <w:sz w:val="24"/>
          <w:szCs w:val="24"/>
        </w:rPr>
      </w:pPr>
    </w:p>
    <w:p w:rsidR="00C1664A" w:rsidRPr="001C3925" w:rsidRDefault="00C1664A" w:rsidP="00A75CA4">
      <w:pPr>
        <w:rPr>
          <w:rFonts w:ascii="Times New Roman" w:hAnsi="Times New Roman"/>
          <w:sz w:val="24"/>
          <w:szCs w:val="24"/>
        </w:rPr>
      </w:pPr>
    </w:p>
    <w:p w:rsidR="007C4B2C" w:rsidRPr="001C3925" w:rsidRDefault="007C4B2C">
      <w:pPr>
        <w:rPr>
          <w:sz w:val="24"/>
          <w:szCs w:val="24"/>
        </w:rPr>
        <w:sectPr w:rsidR="007C4B2C" w:rsidRPr="001C3925" w:rsidSect="00C1664A">
          <w:pgSz w:w="16838" w:h="11906" w:orient="landscape"/>
          <w:pgMar w:top="851" w:right="1134" w:bottom="1701" w:left="1134" w:header="709" w:footer="709" w:gutter="0"/>
          <w:cols w:space="708"/>
          <w:titlePg/>
          <w:docGrid w:linePitch="360"/>
        </w:sectPr>
      </w:pPr>
    </w:p>
    <w:tbl>
      <w:tblPr>
        <w:tblW w:w="16018" w:type="dxa"/>
        <w:tblInd w:w="-459" w:type="dxa"/>
        <w:tblLayout w:type="fixed"/>
        <w:tblLook w:val="04A0" w:firstRow="1" w:lastRow="0" w:firstColumn="1" w:lastColumn="0" w:noHBand="0" w:noVBand="1"/>
      </w:tblPr>
      <w:tblGrid>
        <w:gridCol w:w="2513"/>
        <w:gridCol w:w="2307"/>
        <w:gridCol w:w="1576"/>
        <w:gridCol w:w="550"/>
        <w:gridCol w:w="1134"/>
        <w:gridCol w:w="69"/>
        <w:gridCol w:w="1146"/>
        <w:gridCol w:w="61"/>
        <w:gridCol w:w="425"/>
        <w:gridCol w:w="660"/>
        <w:gridCol w:w="191"/>
        <w:gridCol w:w="955"/>
        <w:gridCol w:w="320"/>
        <w:gridCol w:w="1046"/>
        <w:gridCol w:w="230"/>
        <w:gridCol w:w="916"/>
        <w:gridCol w:w="360"/>
        <w:gridCol w:w="142"/>
        <w:gridCol w:w="141"/>
        <w:gridCol w:w="142"/>
        <w:gridCol w:w="284"/>
        <w:gridCol w:w="567"/>
        <w:gridCol w:w="8"/>
        <w:gridCol w:w="275"/>
      </w:tblGrid>
      <w:tr w:rsidR="004872A2" w:rsidRPr="001C3925" w:rsidTr="002A4909">
        <w:trPr>
          <w:gridAfter w:val="2"/>
          <w:wAfter w:w="283" w:type="dxa"/>
          <w:trHeight w:val="315"/>
        </w:trPr>
        <w:tc>
          <w:tcPr>
            <w:tcW w:w="2513" w:type="dxa"/>
            <w:tcBorders>
              <w:top w:val="nil"/>
              <w:left w:val="nil"/>
              <w:bottom w:val="nil"/>
              <w:right w:val="nil"/>
            </w:tcBorders>
            <w:shd w:val="clear" w:color="auto" w:fill="auto"/>
            <w:noWrap/>
            <w:vAlign w:val="bottom"/>
            <w:hideMark/>
          </w:tcPr>
          <w:p w:rsidR="004872A2" w:rsidRPr="001C3925" w:rsidRDefault="004872A2" w:rsidP="004872A2">
            <w:pPr>
              <w:rPr>
                <w:rFonts w:ascii="Arial CYR" w:eastAsia="Times New Roman" w:hAnsi="Arial CYR"/>
                <w:sz w:val="20"/>
                <w:szCs w:val="20"/>
                <w:lang w:eastAsia="ru-RU"/>
              </w:rPr>
            </w:pPr>
          </w:p>
        </w:tc>
        <w:tc>
          <w:tcPr>
            <w:tcW w:w="3883" w:type="dxa"/>
            <w:gridSpan w:val="2"/>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1753" w:type="dxa"/>
            <w:gridSpan w:val="3"/>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1146" w:type="dxa"/>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1146" w:type="dxa"/>
            <w:gridSpan w:val="2"/>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3014" w:type="dxa"/>
            <w:gridSpan w:val="6"/>
            <w:tcBorders>
              <w:top w:val="nil"/>
              <w:left w:val="nil"/>
              <w:bottom w:val="nil"/>
              <w:right w:val="nil"/>
            </w:tcBorders>
            <w:shd w:val="clear" w:color="auto" w:fill="auto"/>
            <w:noWrap/>
            <w:vAlign w:val="bottom"/>
            <w:hideMark/>
          </w:tcPr>
          <w:p w:rsidR="004872A2" w:rsidRPr="001C3925" w:rsidRDefault="004872A2" w:rsidP="004872A2">
            <w:pPr>
              <w:rPr>
                <w:rFonts w:ascii="Times New Roman" w:eastAsia="Times New Roman" w:hAnsi="Times New Roman"/>
                <w:sz w:val="24"/>
                <w:szCs w:val="24"/>
                <w:lang w:eastAsia="ru-RU"/>
              </w:rPr>
            </w:pPr>
          </w:p>
        </w:tc>
        <w:tc>
          <w:tcPr>
            <w:tcW w:w="283" w:type="dxa"/>
            <w:gridSpan w:val="2"/>
            <w:tcBorders>
              <w:top w:val="nil"/>
              <w:left w:val="nil"/>
              <w:bottom w:val="nil"/>
              <w:right w:val="nil"/>
            </w:tcBorders>
            <w:shd w:val="clear" w:color="auto" w:fill="auto"/>
            <w:noWrap/>
            <w:vAlign w:val="bottom"/>
            <w:hideMark/>
          </w:tcPr>
          <w:p w:rsidR="004872A2" w:rsidRPr="001C3925" w:rsidRDefault="004872A2" w:rsidP="004872A2">
            <w:pPr>
              <w:rPr>
                <w:rFonts w:ascii="Arial CYR" w:eastAsia="Times New Roman" w:hAnsi="Arial CYR"/>
                <w:sz w:val="20"/>
                <w:szCs w:val="20"/>
                <w:lang w:eastAsia="ru-RU"/>
              </w:rPr>
            </w:pPr>
          </w:p>
        </w:tc>
        <w:tc>
          <w:tcPr>
            <w:tcW w:w="851" w:type="dxa"/>
            <w:gridSpan w:val="2"/>
            <w:tcBorders>
              <w:top w:val="nil"/>
              <w:left w:val="nil"/>
              <w:bottom w:val="nil"/>
              <w:right w:val="nil"/>
            </w:tcBorders>
            <w:shd w:val="clear" w:color="auto" w:fill="auto"/>
            <w:noWrap/>
            <w:vAlign w:val="bottom"/>
            <w:hideMark/>
          </w:tcPr>
          <w:p w:rsidR="004872A2" w:rsidRPr="001C3925" w:rsidRDefault="004872A2" w:rsidP="004872A2">
            <w:pPr>
              <w:rPr>
                <w:rFonts w:ascii="Arial CYR" w:eastAsia="Times New Roman" w:hAnsi="Arial CYR"/>
                <w:sz w:val="20"/>
                <w:szCs w:val="20"/>
                <w:lang w:eastAsia="ru-RU"/>
              </w:rPr>
            </w:pPr>
          </w:p>
        </w:tc>
      </w:tr>
      <w:tr w:rsidR="004872A2" w:rsidRPr="004872A2" w:rsidTr="002A4909">
        <w:trPr>
          <w:gridAfter w:val="2"/>
          <w:wAfter w:w="283" w:type="dxa"/>
          <w:trHeight w:val="315"/>
        </w:trPr>
        <w:tc>
          <w:tcPr>
            <w:tcW w:w="2513" w:type="dxa"/>
            <w:tcBorders>
              <w:top w:val="nil"/>
              <w:left w:val="nil"/>
              <w:bottom w:val="nil"/>
              <w:right w:val="nil"/>
            </w:tcBorders>
            <w:shd w:val="clear" w:color="auto" w:fill="auto"/>
            <w:noWrap/>
            <w:vAlign w:val="bottom"/>
            <w:hideMark/>
          </w:tcPr>
          <w:p w:rsidR="004872A2" w:rsidRPr="004872A2" w:rsidRDefault="004872A2" w:rsidP="004872A2">
            <w:pPr>
              <w:rPr>
                <w:rFonts w:ascii="Arial CYR" w:eastAsia="Times New Roman" w:hAnsi="Arial CYR"/>
                <w:sz w:val="20"/>
                <w:szCs w:val="20"/>
                <w:lang w:eastAsia="ru-RU"/>
              </w:rPr>
            </w:pPr>
          </w:p>
        </w:tc>
        <w:tc>
          <w:tcPr>
            <w:tcW w:w="3883" w:type="dxa"/>
            <w:gridSpan w:val="2"/>
            <w:tcBorders>
              <w:top w:val="nil"/>
              <w:left w:val="nil"/>
              <w:bottom w:val="nil"/>
              <w:right w:val="nil"/>
            </w:tcBorders>
            <w:shd w:val="clear" w:color="auto" w:fill="auto"/>
            <w:noWrap/>
            <w:vAlign w:val="bottom"/>
            <w:hideMark/>
          </w:tcPr>
          <w:p w:rsidR="004872A2" w:rsidRPr="004872A2" w:rsidRDefault="004872A2" w:rsidP="004872A2">
            <w:pPr>
              <w:rPr>
                <w:rFonts w:ascii="Times New Roman" w:eastAsia="Times New Roman" w:hAnsi="Times New Roman"/>
                <w:sz w:val="24"/>
                <w:szCs w:val="24"/>
                <w:lang w:eastAsia="ru-RU"/>
              </w:rPr>
            </w:pPr>
          </w:p>
        </w:tc>
        <w:tc>
          <w:tcPr>
            <w:tcW w:w="1753" w:type="dxa"/>
            <w:gridSpan w:val="3"/>
            <w:tcBorders>
              <w:top w:val="nil"/>
              <w:left w:val="nil"/>
              <w:bottom w:val="nil"/>
              <w:right w:val="nil"/>
            </w:tcBorders>
            <w:shd w:val="clear" w:color="auto" w:fill="auto"/>
            <w:noWrap/>
            <w:vAlign w:val="bottom"/>
            <w:hideMark/>
          </w:tcPr>
          <w:p w:rsidR="004872A2" w:rsidRPr="004872A2" w:rsidRDefault="004872A2" w:rsidP="004872A2">
            <w:pPr>
              <w:rPr>
                <w:rFonts w:ascii="Times New Roman" w:eastAsia="Times New Roman" w:hAnsi="Times New Roman"/>
                <w:sz w:val="24"/>
                <w:szCs w:val="24"/>
                <w:lang w:eastAsia="ru-RU"/>
              </w:rPr>
            </w:pPr>
          </w:p>
        </w:tc>
        <w:tc>
          <w:tcPr>
            <w:tcW w:w="1146" w:type="dxa"/>
            <w:tcBorders>
              <w:top w:val="nil"/>
              <w:left w:val="nil"/>
              <w:bottom w:val="nil"/>
              <w:right w:val="nil"/>
            </w:tcBorders>
            <w:shd w:val="clear" w:color="auto" w:fill="auto"/>
            <w:noWrap/>
            <w:vAlign w:val="bottom"/>
            <w:hideMark/>
          </w:tcPr>
          <w:p w:rsidR="004872A2" w:rsidRPr="004872A2" w:rsidRDefault="004872A2" w:rsidP="004872A2">
            <w:pPr>
              <w:rPr>
                <w:rFonts w:ascii="Times New Roman" w:eastAsia="Times New Roman" w:hAnsi="Times New Roman"/>
                <w:sz w:val="24"/>
                <w:szCs w:val="24"/>
                <w:lang w:eastAsia="ru-RU"/>
              </w:rPr>
            </w:pPr>
          </w:p>
        </w:tc>
        <w:tc>
          <w:tcPr>
            <w:tcW w:w="1146" w:type="dxa"/>
            <w:gridSpan w:val="3"/>
            <w:tcBorders>
              <w:top w:val="nil"/>
              <w:left w:val="nil"/>
              <w:bottom w:val="nil"/>
              <w:right w:val="nil"/>
            </w:tcBorders>
            <w:shd w:val="clear" w:color="auto" w:fill="auto"/>
            <w:noWrap/>
            <w:vAlign w:val="bottom"/>
            <w:hideMark/>
          </w:tcPr>
          <w:p w:rsidR="004872A2" w:rsidRPr="004872A2" w:rsidRDefault="004872A2" w:rsidP="004872A2">
            <w:pPr>
              <w:rPr>
                <w:rFonts w:ascii="Times New Roman" w:eastAsia="Times New Roman" w:hAnsi="Times New Roman"/>
                <w:sz w:val="24"/>
                <w:szCs w:val="24"/>
                <w:lang w:eastAsia="ru-RU"/>
              </w:rPr>
            </w:pPr>
          </w:p>
        </w:tc>
        <w:tc>
          <w:tcPr>
            <w:tcW w:w="1146" w:type="dxa"/>
            <w:gridSpan w:val="2"/>
            <w:tcBorders>
              <w:top w:val="nil"/>
              <w:left w:val="nil"/>
              <w:bottom w:val="nil"/>
              <w:right w:val="nil"/>
            </w:tcBorders>
            <w:shd w:val="clear" w:color="auto" w:fill="auto"/>
            <w:noWrap/>
            <w:vAlign w:val="bottom"/>
            <w:hideMark/>
          </w:tcPr>
          <w:p w:rsidR="004872A2" w:rsidRPr="004872A2" w:rsidRDefault="004872A2" w:rsidP="004872A2">
            <w:pPr>
              <w:rPr>
                <w:rFonts w:ascii="Arial CYR" w:eastAsia="Times New Roman" w:hAnsi="Arial CYR"/>
                <w:sz w:val="20"/>
                <w:szCs w:val="20"/>
                <w:lang w:eastAsia="ru-RU"/>
              </w:rPr>
            </w:pPr>
          </w:p>
        </w:tc>
        <w:tc>
          <w:tcPr>
            <w:tcW w:w="3014" w:type="dxa"/>
            <w:gridSpan w:val="6"/>
            <w:tcBorders>
              <w:top w:val="nil"/>
              <w:left w:val="nil"/>
              <w:bottom w:val="nil"/>
              <w:right w:val="nil"/>
            </w:tcBorders>
            <w:shd w:val="clear" w:color="auto" w:fill="auto"/>
            <w:noWrap/>
            <w:vAlign w:val="bottom"/>
            <w:hideMark/>
          </w:tcPr>
          <w:p w:rsidR="004872A2" w:rsidRPr="000A10AB" w:rsidRDefault="00706BA2" w:rsidP="004872A2">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145193">
              <w:rPr>
                <w:rFonts w:ascii="Times New Roman" w:eastAsia="Times New Roman" w:hAnsi="Times New Roman"/>
                <w:sz w:val="24"/>
                <w:szCs w:val="24"/>
                <w:lang w:eastAsia="ru-RU"/>
              </w:rPr>
              <w:t>Приложение 3</w:t>
            </w:r>
          </w:p>
        </w:tc>
        <w:tc>
          <w:tcPr>
            <w:tcW w:w="283" w:type="dxa"/>
            <w:gridSpan w:val="2"/>
            <w:tcBorders>
              <w:top w:val="nil"/>
              <w:left w:val="nil"/>
              <w:bottom w:val="nil"/>
              <w:right w:val="nil"/>
            </w:tcBorders>
            <w:shd w:val="clear" w:color="auto" w:fill="auto"/>
            <w:noWrap/>
            <w:vAlign w:val="bottom"/>
            <w:hideMark/>
          </w:tcPr>
          <w:p w:rsidR="004872A2" w:rsidRPr="004872A2" w:rsidRDefault="004872A2" w:rsidP="004872A2">
            <w:pPr>
              <w:rPr>
                <w:rFonts w:ascii="Arial CYR" w:eastAsia="Times New Roman" w:hAnsi="Arial CYR"/>
                <w:sz w:val="16"/>
                <w:szCs w:val="16"/>
                <w:lang w:eastAsia="ru-RU"/>
              </w:rPr>
            </w:pPr>
          </w:p>
        </w:tc>
        <w:tc>
          <w:tcPr>
            <w:tcW w:w="851" w:type="dxa"/>
            <w:gridSpan w:val="2"/>
            <w:tcBorders>
              <w:top w:val="nil"/>
              <w:left w:val="nil"/>
              <w:bottom w:val="nil"/>
              <w:right w:val="nil"/>
            </w:tcBorders>
            <w:shd w:val="clear" w:color="auto" w:fill="auto"/>
            <w:noWrap/>
            <w:vAlign w:val="bottom"/>
            <w:hideMark/>
          </w:tcPr>
          <w:p w:rsidR="004872A2" w:rsidRPr="004872A2" w:rsidRDefault="004872A2" w:rsidP="004872A2">
            <w:pPr>
              <w:rPr>
                <w:rFonts w:ascii="Arial CYR" w:eastAsia="Times New Roman" w:hAnsi="Arial CYR"/>
                <w:sz w:val="20"/>
                <w:szCs w:val="20"/>
                <w:lang w:eastAsia="ru-RU"/>
              </w:rPr>
            </w:pPr>
          </w:p>
        </w:tc>
      </w:tr>
      <w:tr w:rsidR="002A4909" w:rsidRPr="004872A2" w:rsidTr="00F9764E">
        <w:trPr>
          <w:trHeight w:val="375"/>
        </w:trPr>
        <w:tc>
          <w:tcPr>
            <w:tcW w:w="2513" w:type="dxa"/>
            <w:tcBorders>
              <w:top w:val="nil"/>
              <w:left w:val="nil"/>
              <w:bottom w:val="nil"/>
              <w:right w:val="nil"/>
            </w:tcBorders>
            <w:shd w:val="clear" w:color="auto" w:fill="auto"/>
            <w:vAlign w:val="center"/>
            <w:hideMark/>
          </w:tcPr>
          <w:p w:rsidR="002A4909" w:rsidRPr="004872A2" w:rsidRDefault="002A4909" w:rsidP="004872A2">
            <w:pPr>
              <w:rPr>
                <w:rFonts w:ascii="Times New Roman" w:eastAsia="Times New Roman" w:hAnsi="Times New Roman"/>
                <w:color w:val="000000"/>
                <w:sz w:val="20"/>
                <w:szCs w:val="20"/>
                <w:lang w:eastAsia="ru-RU"/>
              </w:rPr>
            </w:pPr>
          </w:p>
        </w:tc>
        <w:tc>
          <w:tcPr>
            <w:tcW w:w="3883" w:type="dxa"/>
            <w:gridSpan w:val="2"/>
            <w:tcBorders>
              <w:top w:val="nil"/>
              <w:left w:val="nil"/>
              <w:bottom w:val="nil"/>
              <w:right w:val="nil"/>
            </w:tcBorders>
            <w:shd w:val="clear" w:color="auto" w:fill="auto"/>
            <w:noWrap/>
            <w:vAlign w:val="bottom"/>
            <w:hideMark/>
          </w:tcPr>
          <w:p w:rsidR="002A4909" w:rsidRPr="004872A2" w:rsidRDefault="002A4909" w:rsidP="004872A2">
            <w:pPr>
              <w:rPr>
                <w:rFonts w:ascii="Times New Roman" w:eastAsia="Times New Roman" w:hAnsi="Times New Roman"/>
                <w:color w:val="000000"/>
                <w:sz w:val="24"/>
                <w:szCs w:val="24"/>
                <w:lang w:eastAsia="ru-RU"/>
              </w:rPr>
            </w:pPr>
          </w:p>
        </w:tc>
        <w:tc>
          <w:tcPr>
            <w:tcW w:w="1753" w:type="dxa"/>
            <w:gridSpan w:val="3"/>
            <w:tcBorders>
              <w:top w:val="nil"/>
              <w:left w:val="nil"/>
              <w:bottom w:val="nil"/>
              <w:right w:val="nil"/>
            </w:tcBorders>
            <w:shd w:val="clear" w:color="auto" w:fill="auto"/>
            <w:noWrap/>
            <w:vAlign w:val="bottom"/>
            <w:hideMark/>
          </w:tcPr>
          <w:p w:rsidR="002A4909" w:rsidRPr="004872A2" w:rsidRDefault="002A4909" w:rsidP="004872A2">
            <w:pPr>
              <w:jc w:val="center"/>
              <w:rPr>
                <w:rFonts w:ascii="Times New Roman" w:eastAsia="Times New Roman" w:hAnsi="Times New Roman"/>
                <w:color w:val="000000"/>
                <w:sz w:val="24"/>
                <w:szCs w:val="24"/>
                <w:lang w:eastAsia="ru-RU"/>
              </w:rPr>
            </w:pPr>
          </w:p>
        </w:tc>
        <w:tc>
          <w:tcPr>
            <w:tcW w:w="1146" w:type="dxa"/>
            <w:tcBorders>
              <w:top w:val="nil"/>
              <w:left w:val="nil"/>
              <w:bottom w:val="nil"/>
              <w:right w:val="nil"/>
            </w:tcBorders>
            <w:shd w:val="clear" w:color="auto" w:fill="auto"/>
            <w:noWrap/>
            <w:vAlign w:val="bottom"/>
            <w:hideMark/>
          </w:tcPr>
          <w:p w:rsidR="002A4909" w:rsidRPr="004872A2" w:rsidRDefault="002A4909" w:rsidP="004872A2">
            <w:pPr>
              <w:jc w:val="center"/>
              <w:rPr>
                <w:rFonts w:ascii="Times New Roman" w:eastAsia="Times New Roman" w:hAnsi="Times New Roman"/>
                <w:color w:val="000000"/>
                <w:sz w:val="24"/>
                <w:szCs w:val="24"/>
                <w:lang w:eastAsia="ru-RU"/>
              </w:rPr>
            </w:pPr>
          </w:p>
        </w:tc>
        <w:tc>
          <w:tcPr>
            <w:tcW w:w="486" w:type="dxa"/>
            <w:gridSpan w:val="2"/>
            <w:tcBorders>
              <w:top w:val="nil"/>
              <w:left w:val="nil"/>
              <w:bottom w:val="nil"/>
              <w:right w:val="nil"/>
            </w:tcBorders>
            <w:shd w:val="clear" w:color="auto" w:fill="auto"/>
            <w:noWrap/>
            <w:vAlign w:val="bottom"/>
            <w:hideMark/>
          </w:tcPr>
          <w:p w:rsidR="002A4909" w:rsidRPr="004872A2" w:rsidRDefault="002A4909" w:rsidP="004872A2">
            <w:pPr>
              <w:jc w:val="center"/>
              <w:rPr>
                <w:rFonts w:ascii="Times New Roman" w:eastAsia="Times New Roman" w:hAnsi="Times New Roman"/>
                <w:color w:val="000000"/>
                <w:sz w:val="24"/>
                <w:szCs w:val="24"/>
                <w:lang w:eastAsia="ru-RU"/>
              </w:rPr>
            </w:pPr>
          </w:p>
        </w:tc>
        <w:tc>
          <w:tcPr>
            <w:tcW w:w="5954" w:type="dxa"/>
            <w:gridSpan w:val="13"/>
            <w:tcBorders>
              <w:top w:val="nil"/>
              <w:left w:val="nil"/>
              <w:bottom w:val="nil"/>
              <w:right w:val="nil"/>
            </w:tcBorders>
            <w:shd w:val="clear" w:color="auto" w:fill="auto"/>
            <w:noWrap/>
            <w:vAlign w:val="bottom"/>
            <w:hideMark/>
          </w:tcPr>
          <w:p w:rsidR="004C10C4" w:rsidRDefault="002A4909" w:rsidP="002A4909">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к муниц</w:t>
            </w:r>
            <w:r w:rsidR="004C10C4">
              <w:rPr>
                <w:rFonts w:ascii="Times New Roman" w:hAnsi="Times New Roman"/>
                <w:sz w:val="24"/>
                <w:szCs w:val="24"/>
                <w:lang w:eastAsia="ru-RU"/>
              </w:rPr>
              <w:t>ипальной программе   Каменского</w:t>
            </w:r>
          </w:p>
          <w:p w:rsidR="002A4909" w:rsidRPr="002A4909" w:rsidRDefault="002A4909" w:rsidP="002A4909">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 xml:space="preserve">муниципального района </w:t>
            </w:r>
            <w:r w:rsidRPr="002A4909">
              <w:rPr>
                <w:rFonts w:ascii="Times New Roman" w:eastAsia="Times New Roman" w:hAnsi="Times New Roman"/>
                <w:sz w:val="24"/>
                <w:szCs w:val="24"/>
                <w:lang w:eastAsia="ru-RU"/>
              </w:rPr>
              <w:t>Воронежской области «Развитие культуры и туризма»</w:t>
            </w:r>
            <w:r w:rsidR="006474FF">
              <w:rPr>
                <w:rFonts w:ascii="Times New Roman" w:eastAsia="Times New Roman" w:hAnsi="Times New Roman"/>
                <w:sz w:val="24"/>
                <w:szCs w:val="24"/>
                <w:lang w:eastAsia="ru-RU"/>
              </w:rPr>
              <w:t xml:space="preserve"> на 2014-2020</w:t>
            </w:r>
            <w:r w:rsidR="00F9764E">
              <w:rPr>
                <w:rFonts w:ascii="Times New Roman" w:eastAsia="Times New Roman" w:hAnsi="Times New Roman"/>
                <w:sz w:val="24"/>
                <w:szCs w:val="24"/>
                <w:lang w:eastAsia="ru-RU"/>
              </w:rPr>
              <w:t xml:space="preserve"> годы</w:t>
            </w:r>
          </w:p>
          <w:p w:rsidR="002A4909" w:rsidRPr="002A4909" w:rsidRDefault="002A4909" w:rsidP="002A4909">
            <w:pPr>
              <w:pStyle w:val="af6"/>
              <w:rPr>
                <w:rFonts w:ascii="Times New Roman" w:hAnsi="Times New Roman"/>
                <w:sz w:val="24"/>
                <w:szCs w:val="24"/>
                <w:lang w:eastAsia="ru-RU"/>
              </w:rPr>
            </w:pPr>
          </w:p>
        </w:tc>
        <w:tc>
          <w:tcPr>
            <w:tcW w:w="283" w:type="dxa"/>
            <w:gridSpan w:val="2"/>
            <w:vAlign w:val="bottom"/>
          </w:tcPr>
          <w:p w:rsidR="002A4909" w:rsidRPr="00442409" w:rsidRDefault="002A4909" w:rsidP="002A4909">
            <w:pPr>
              <w:jc w:val="right"/>
              <w:rPr>
                <w:rFonts w:ascii="Times New Roman" w:eastAsia="Times New Roman" w:hAnsi="Times New Roman"/>
                <w:color w:val="FF0000"/>
                <w:sz w:val="24"/>
                <w:szCs w:val="24"/>
                <w:lang w:eastAsia="ru-RU"/>
              </w:rPr>
            </w:pPr>
          </w:p>
        </w:tc>
      </w:tr>
      <w:tr w:rsidR="002A4909" w:rsidRPr="005C459D" w:rsidTr="00F9764E">
        <w:trPr>
          <w:gridAfter w:val="2"/>
          <w:wAfter w:w="283" w:type="dxa"/>
          <w:trHeight w:val="945"/>
        </w:trPr>
        <w:tc>
          <w:tcPr>
            <w:tcW w:w="14742" w:type="dxa"/>
            <w:gridSpan w:val="19"/>
            <w:tcBorders>
              <w:top w:val="nil"/>
              <w:left w:val="nil"/>
              <w:bottom w:val="nil"/>
              <w:right w:val="nil"/>
            </w:tcBorders>
            <w:shd w:val="clear" w:color="auto" w:fill="auto"/>
            <w:vAlign w:val="center"/>
            <w:hideMark/>
          </w:tcPr>
          <w:p w:rsidR="002A4909" w:rsidRPr="005C459D" w:rsidRDefault="002A4909" w:rsidP="00977926">
            <w:pPr>
              <w:jc w:val="center"/>
              <w:rPr>
                <w:rFonts w:ascii="Times New Roman" w:eastAsia="Times New Roman" w:hAnsi="Times New Roman"/>
                <w:b/>
                <w:sz w:val="24"/>
                <w:szCs w:val="24"/>
                <w:lang w:eastAsia="ru-RU"/>
              </w:rPr>
            </w:pPr>
          </w:p>
          <w:p w:rsidR="00F9764E" w:rsidRPr="005C459D" w:rsidRDefault="002A4909" w:rsidP="00977926">
            <w:pPr>
              <w:jc w:val="center"/>
              <w:rPr>
                <w:rFonts w:ascii="Times New Roman" w:eastAsia="Times New Roman" w:hAnsi="Times New Roman"/>
                <w:b/>
                <w:sz w:val="24"/>
                <w:szCs w:val="24"/>
                <w:lang w:eastAsia="ru-RU"/>
              </w:rPr>
            </w:pPr>
            <w:r w:rsidRPr="005C459D">
              <w:rPr>
                <w:rFonts w:ascii="Times New Roman" w:eastAsia="Times New Roman" w:hAnsi="Times New Roman"/>
                <w:b/>
                <w:sz w:val="24"/>
                <w:szCs w:val="24"/>
                <w:lang w:eastAsia="ru-RU"/>
              </w:rPr>
              <w:t xml:space="preserve">Финансовое обеспечение и прогнозная (справочная) оценка расходов федерального, областного и местных бюджетов, бюджетов внебюджетных фондов, юридических и физических лиц на реализацию муниципальной программы </w:t>
            </w:r>
          </w:p>
          <w:p w:rsidR="00654DA6" w:rsidRPr="005C459D" w:rsidRDefault="002A4909" w:rsidP="00654DA6">
            <w:pPr>
              <w:pStyle w:val="af6"/>
              <w:tabs>
                <w:tab w:val="left" w:pos="3775"/>
              </w:tabs>
              <w:ind w:left="511"/>
              <w:jc w:val="center"/>
              <w:rPr>
                <w:rFonts w:ascii="Times New Roman" w:hAnsi="Times New Roman"/>
                <w:b/>
                <w:sz w:val="24"/>
                <w:szCs w:val="24"/>
                <w:lang w:eastAsia="ru-RU"/>
              </w:rPr>
            </w:pPr>
            <w:r w:rsidRPr="005C459D">
              <w:rPr>
                <w:rFonts w:ascii="Times New Roman" w:eastAsia="Times New Roman" w:hAnsi="Times New Roman"/>
                <w:b/>
                <w:sz w:val="24"/>
                <w:szCs w:val="24"/>
                <w:lang w:eastAsia="ru-RU"/>
              </w:rPr>
              <w:t>Каменского муниципального района</w:t>
            </w:r>
            <w:r w:rsidR="00654DA6" w:rsidRPr="005C459D">
              <w:rPr>
                <w:rFonts w:ascii="Times New Roman" w:eastAsia="Times New Roman" w:hAnsi="Times New Roman"/>
                <w:b/>
                <w:sz w:val="24"/>
                <w:szCs w:val="24"/>
                <w:lang w:eastAsia="ru-RU"/>
              </w:rPr>
              <w:t xml:space="preserve"> «Развитие </w:t>
            </w:r>
            <w:r w:rsidR="006474FF" w:rsidRPr="005C459D">
              <w:rPr>
                <w:rFonts w:ascii="Times New Roman" w:eastAsia="Times New Roman" w:hAnsi="Times New Roman"/>
                <w:b/>
                <w:sz w:val="24"/>
                <w:szCs w:val="24"/>
                <w:lang w:eastAsia="ru-RU"/>
              </w:rPr>
              <w:t>культуры и туризма» на 2014-2020</w:t>
            </w:r>
            <w:r w:rsidR="00654DA6" w:rsidRPr="005C459D">
              <w:rPr>
                <w:rFonts w:ascii="Times New Roman" w:eastAsia="Times New Roman" w:hAnsi="Times New Roman"/>
                <w:b/>
                <w:sz w:val="24"/>
                <w:szCs w:val="24"/>
                <w:lang w:eastAsia="ru-RU"/>
              </w:rPr>
              <w:t xml:space="preserve"> годы</w:t>
            </w:r>
          </w:p>
          <w:p w:rsidR="002A4909" w:rsidRPr="005C459D" w:rsidRDefault="002A4909" w:rsidP="00977926">
            <w:pPr>
              <w:jc w:val="center"/>
              <w:rPr>
                <w:rFonts w:ascii="Times New Roman" w:eastAsia="Times New Roman" w:hAnsi="Times New Roman"/>
                <w:b/>
                <w:sz w:val="24"/>
                <w:szCs w:val="24"/>
                <w:lang w:eastAsia="ru-RU"/>
              </w:rPr>
            </w:pPr>
          </w:p>
        </w:tc>
        <w:tc>
          <w:tcPr>
            <w:tcW w:w="426" w:type="dxa"/>
            <w:gridSpan w:val="2"/>
            <w:tcBorders>
              <w:top w:val="nil"/>
              <w:left w:val="nil"/>
              <w:bottom w:val="nil"/>
              <w:right w:val="nil"/>
            </w:tcBorders>
            <w:shd w:val="clear" w:color="auto" w:fill="auto"/>
            <w:noWrap/>
            <w:vAlign w:val="bottom"/>
            <w:hideMark/>
          </w:tcPr>
          <w:p w:rsidR="002A4909" w:rsidRPr="005C459D" w:rsidRDefault="002A4909" w:rsidP="004872A2">
            <w:pPr>
              <w:rPr>
                <w:rFonts w:ascii="Arial CYR" w:eastAsia="Times New Roman" w:hAnsi="Arial CYR"/>
                <w:sz w:val="20"/>
                <w:szCs w:val="20"/>
                <w:lang w:eastAsia="ru-RU"/>
              </w:rPr>
            </w:pPr>
          </w:p>
        </w:tc>
        <w:tc>
          <w:tcPr>
            <w:tcW w:w="567" w:type="dxa"/>
            <w:tcBorders>
              <w:top w:val="nil"/>
              <w:left w:val="nil"/>
              <w:bottom w:val="nil"/>
              <w:right w:val="nil"/>
            </w:tcBorders>
            <w:shd w:val="clear" w:color="auto" w:fill="auto"/>
            <w:noWrap/>
            <w:vAlign w:val="bottom"/>
            <w:hideMark/>
          </w:tcPr>
          <w:p w:rsidR="002A4909" w:rsidRPr="005C459D" w:rsidRDefault="002A4909" w:rsidP="004872A2">
            <w:pPr>
              <w:rPr>
                <w:rFonts w:ascii="Arial CYR" w:eastAsia="Times New Roman" w:hAnsi="Arial CYR"/>
                <w:sz w:val="20"/>
                <w:szCs w:val="20"/>
                <w:lang w:eastAsia="ru-RU"/>
              </w:rPr>
            </w:pPr>
          </w:p>
        </w:tc>
      </w:tr>
      <w:tr w:rsidR="002A4909" w:rsidRPr="005C459D" w:rsidTr="005D2B67">
        <w:trPr>
          <w:gridAfter w:val="2"/>
          <w:wAfter w:w="283" w:type="dxa"/>
          <w:trHeight w:val="255"/>
        </w:trPr>
        <w:tc>
          <w:tcPr>
            <w:tcW w:w="2513" w:type="dxa"/>
            <w:tcBorders>
              <w:top w:val="nil"/>
              <w:left w:val="nil"/>
              <w:bottom w:val="nil"/>
              <w:right w:val="nil"/>
            </w:tcBorders>
            <w:shd w:val="clear" w:color="auto" w:fill="auto"/>
            <w:vAlign w:val="center"/>
            <w:hideMark/>
          </w:tcPr>
          <w:p w:rsidR="002A4909" w:rsidRPr="005C459D" w:rsidRDefault="002A4909" w:rsidP="004872A2">
            <w:pPr>
              <w:rPr>
                <w:rFonts w:ascii="Times New Roman" w:eastAsia="Times New Roman" w:hAnsi="Times New Roman"/>
                <w:sz w:val="20"/>
                <w:szCs w:val="20"/>
                <w:lang w:eastAsia="ru-RU"/>
              </w:rPr>
            </w:pPr>
          </w:p>
        </w:tc>
        <w:tc>
          <w:tcPr>
            <w:tcW w:w="2307" w:type="dxa"/>
            <w:tcBorders>
              <w:top w:val="nil"/>
              <w:left w:val="nil"/>
              <w:bottom w:val="nil"/>
              <w:right w:val="nil"/>
            </w:tcBorders>
            <w:shd w:val="clear" w:color="auto" w:fill="auto"/>
            <w:noWrap/>
            <w:vAlign w:val="bottom"/>
            <w:hideMark/>
          </w:tcPr>
          <w:p w:rsidR="002A4909" w:rsidRPr="005C459D" w:rsidRDefault="002A4909" w:rsidP="004872A2">
            <w:pPr>
              <w:rPr>
                <w:rFonts w:ascii="Times New Roman" w:eastAsia="Times New Roman" w:hAnsi="Times New Roman"/>
                <w:sz w:val="20"/>
                <w:szCs w:val="20"/>
                <w:lang w:eastAsia="ru-RU"/>
              </w:rPr>
            </w:pPr>
          </w:p>
        </w:tc>
        <w:tc>
          <w:tcPr>
            <w:tcW w:w="2126" w:type="dxa"/>
            <w:gridSpan w:val="2"/>
            <w:tcBorders>
              <w:top w:val="nil"/>
              <w:left w:val="nil"/>
              <w:bottom w:val="nil"/>
              <w:right w:val="nil"/>
            </w:tcBorders>
            <w:shd w:val="clear" w:color="auto" w:fill="auto"/>
            <w:noWrap/>
            <w:vAlign w:val="bottom"/>
            <w:hideMark/>
          </w:tcPr>
          <w:p w:rsidR="002A4909" w:rsidRPr="005C459D" w:rsidRDefault="002A4909" w:rsidP="004872A2">
            <w:pPr>
              <w:jc w:val="center"/>
              <w:rPr>
                <w:rFonts w:ascii="Times New Roman" w:eastAsia="Times New Roman" w:hAnsi="Times New Roman"/>
                <w:sz w:val="20"/>
                <w:szCs w:val="20"/>
                <w:lang w:eastAsia="ru-RU"/>
              </w:rPr>
            </w:pPr>
          </w:p>
        </w:tc>
        <w:tc>
          <w:tcPr>
            <w:tcW w:w="2349" w:type="dxa"/>
            <w:gridSpan w:val="3"/>
            <w:tcBorders>
              <w:top w:val="nil"/>
              <w:left w:val="nil"/>
              <w:bottom w:val="nil"/>
              <w:right w:val="nil"/>
            </w:tcBorders>
            <w:shd w:val="clear" w:color="auto" w:fill="auto"/>
            <w:noWrap/>
            <w:vAlign w:val="bottom"/>
            <w:hideMark/>
          </w:tcPr>
          <w:p w:rsidR="002A4909" w:rsidRPr="005C459D" w:rsidRDefault="002A4909" w:rsidP="004872A2">
            <w:pPr>
              <w:jc w:val="center"/>
              <w:rPr>
                <w:rFonts w:ascii="Times New Roman" w:eastAsia="Times New Roman" w:hAnsi="Times New Roman"/>
                <w:sz w:val="20"/>
                <w:szCs w:val="20"/>
                <w:lang w:eastAsia="ru-RU"/>
              </w:rPr>
            </w:pPr>
          </w:p>
        </w:tc>
        <w:tc>
          <w:tcPr>
            <w:tcW w:w="1146" w:type="dxa"/>
            <w:gridSpan w:val="3"/>
            <w:tcBorders>
              <w:top w:val="nil"/>
              <w:left w:val="nil"/>
              <w:bottom w:val="nil"/>
              <w:right w:val="nil"/>
            </w:tcBorders>
            <w:shd w:val="clear" w:color="auto" w:fill="auto"/>
            <w:noWrap/>
            <w:vAlign w:val="bottom"/>
            <w:hideMark/>
          </w:tcPr>
          <w:p w:rsidR="002A4909" w:rsidRPr="005C459D" w:rsidRDefault="002A4909" w:rsidP="004872A2">
            <w:pPr>
              <w:jc w:val="center"/>
              <w:rPr>
                <w:rFonts w:ascii="Times New Roman" w:eastAsia="Times New Roman" w:hAnsi="Times New Roman"/>
                <w:sz w:val="20"/>
                <w:szCs w:val="20"/>
                <w:lang w:eastAsia="ru-RU"/>
              </w:rPr>
            </w:pPr>
          </w:p>
        </w:tc>
        <w:tc>
          <w:tcPr>
            <w:tcW w:w="1146" w:type="dxa"/>
            <w:gridSpan w:val="2"/>
            <w:tcBorders>
              <w:top w:val="nil"/>
              <w:left w:val="nil"/>
              <w:bottom w:val="nil"/>
              <w:right w:val="nil"/>
            </w:tcBorders>
            <w:shd w:val="clear" w:color="auto" w:fill="auto"/>
            <w:noWrap/>
            <w:vAlign w:val="bottom"/>
            <w:hideMark/>
          </w:tcPr>
          <w:p w:rsidR="002A4909" w:rsidRPr="005C459D" w:rsidRDefault="002A4909" w:rsidP="004872A2">
            <w:pPr>
              <w:jc w:val="center"/>
              <w:rPr>
                <w:rFonts w:ascii="Times New Roman" w:eastAsia="Times New Roman" w:hAnsi="Times New Roman"/>
                <w:sz w:val="20"/>
                <w:szCs w:val="20"/>
                <w:lang w:eastAsia="ru-RU"/>
              </w:rPr>
            </w:pPr>
          </w:p>
        </w:tc>
        <w:tc>
          <w:tcPr>
            <w:tcW w:w="1366" w:type="dxa"/>
            <w:gridSpan w:val="2"/>
            <w:tcBorders>
              <w:top w:val="nil"/>
              <w:left w:val="nil"/>
              <w:bottom w:val="nil"/>
              <w:right w:val="nil"/>
            </w:tcBorders>
            <w:shd w:val="clear" w:color="auto" w:fill="auto"/>
            <w:noWrap/>
            <w:vAlign w:val="bottom"/>
            <w:hideMark/>
          </w:tcPr>
          <w:p w:rsidR="002A4909" w:rsidRPr="005C459D" w:rsidRDefault="002A4909" w:rsidP="004872A2">
            <w:pPr>
              <w:jc w:val="center"/>
              <w:rPr>
                <w:rFonts w:ascii="Times New Roman" w:eastAsia="Times New Roman" w:hAnsi="Times New Roman"/>
                <w:sz w:val="20"/>
                <w:szCs w:val="20"/>
                <w:lang w:eastAsia="ru-RU"/>
              </w:rPr>
            </w:pPr>
          </w:p>
        </w:tc>
        <w:tc>
          <w:tcPr>
            <w:tcW w:w="1146" w:type="dxa"/>
            <w:gridSpan w:val="2"/>
            <w:tcBorders>
              <w:top w:val="nil"/>
              <w:left w:val="nil"/>
              <w:bottom w:val="nil"/>
              <w:right w:val="nil"/>
            </w:tcBorders>
            <w:shd w:val="clear" w:color="auto" w:fill="auto"/>
            <w:noWrap/>
            <w:vAlign w:val="bottom"/>
            <w:hideMark/>
          </w:tcPr>
          <w:p w:rsidR="002A4909" w:rsidRPr="005C459D" w:rsidRDefault="002A4909" w:rsidP="004872A2">
            <w:pPr>
              <w:rPr>
                <w:rFonts w:ascii="Arial CYR" w:eastAsia="Times New Roman" w:hAnsi="Arial CYR"/>
                <w:sz w:val="20"/>
                <w:szCs w:val="20"/>
                <w:lang w:eastAsia="ru-RU"/>
              </w:rPr>
            </w:pPr>
          </w:p>
        </w:tc>
        <w:tc>
          <w:tcPr>
            <w:tcW w:w="1636" w:type="dxa"/>
            <w:gridSpan w:val="6"/>
            <w:tcBorders>
              <w:top w:val="nil"/>
              <w:left w:val="nil"/>
              <w:bottom w:val="nil"/>
              <w:right w:val="nil"/>
            </w:tcBorders>
            <w:shd w:val="clear" w:color="auto" w:fill="auto"/>
            <w:noWrap/>
            <w:vAlign w:val="bottom"/>
            <w:hideMark/>
          </w:tcPr>
          <w:p w:rsidR="002A4909" w:rsidRPr="005C459D" w:rsidRDefault="002A4909" w:rsidP="004872A2">
            <w:pPr>
              <w:rPr>
                <w:rFonts w:ascii="Arial CYR" w:eastAsia="Times New Roman" w:hAnsi="Arial CYR"/>
                <w:sz w:val="20"/>
                <w:szCs w:val="20"/>
                <w:lang w:eastAsia="ru-RU"/>
              </w:rPr>
            </w:pPr>
          </w:p>
        </w:tc>
      </w:tr>
      <w:tr w:rsidR="002A4909" w:rsidRPr="005C459D" w:rsidTr="005D2B67">
        <w:trPr>
          <w:gridAfter w:val="2"/>
          <w:wAfter w:w="283" w:type="dxa"/>
          <w:trHeight w:val="900"/>
        </w:trPr>
        <w:tc>
          <w:tcPr>
            <w:tcW w:w="2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909" w:rsidRPr="005C459D" w:rsidRDefault="002A4909"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Статус</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909" w:rsidRPr="005C459D" w:rsidRDefault="002A4909"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A4909" w:rsidRPr="005C459D" w:rsidRDefault="002A4909"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Источники ресурсного обеспечения</w:t>
            </w:r>
          </w:p>
        </w:tc>
        <w:tc>
          <w:tcPr>
            <w:tcW w:w="8789" w:type="dxa"/>
            <w:gridSpan w:val="18"/>
            <w:tcBorders>
              <w:top w:val="single" w:sz="4" w:space="0" w:color="auto"/>
              <w:left w:val="nil"/>
              <w:bottom w:val="single" w:sz="4" w:space="0" w:color="auto"/>
              <w:right w:val="single" w:sz="4" w:space="0" w:color="000000"/>
            </w:tcBorders>
            <w:shd w:val="clear" w:color="000000" w:fill="FFFFFF"/>
            <w:vAlign w:val="center"/>
            <w:hideMark/>
          </w:tcPr>
          <w:p w:rsidR="002A4909" w:rsidRPr="005C459D" w:rsidRDefault="002A4909"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Оценка расходов по годам реализации муниципальной программы, тыс. руб.</w:t>
            </w:r>
          </w:p>
        </w:tc>
      </w:tr>
      <w:tr w:rsidR="00C243E7" w:rsidRPr="005C459D" w:rsidTr="00C243E7">
        <w:trPr>
          <w:gridAfter w:val="1"/>
          <w:wAfter w:w="275" w:type="dxa"/>
          <w:trHeight w:val="1260"/>
        </w:trPr>
        <w:tc>
          <w:tcPr>
            <w:tcW w:w="2513"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1134" w:type="dxa"/>
            <w:tcBorders>
              <w:top w:val="nil"/>
              <w:left w:val="nil"/>
              <w:bottom w:val="nil"/>
              <w:right w:val="nil"/>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2014</w:t>
            </w:r>
            <w:r w:rsidRPr="005C459D">
              <w:rPr>
                <w:rFonts w:ascii="Times New Roman" w:eastAsia="Times New Roman" w:hAnsi="Times New Roman"/>
                <w:sz w:val="24"/>
                <w:szCs w:val="24"/>
                <w:lang w:eastAsia="ru-RU"/>
              </w:rPr>
              <w:br/>
              <w:t>(первый год реализации)</w:t>
            </w:r>
          </w:p>
        </w:tc>
        <w:tc>
          <w:tcPr>
            <w:tcW w:w="1276" w:type="dxa"/>
            <w:gridSpan w:val="3"/>
            <w:tcBorders>
              <w:top w:val="nil"/>
              <w:left w:val="single" w:sz="4" w:space="0" w:color="auto"/>
              <w:bottom w:val="nil"/>
              <w:right w:val="nil"/>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2015</w:t>
            </w:r>
            <w:r w:rsidRPr="005C459D">
              <w:rPr>
                <w:rFonts w:ascii="Times New Roman" w:eastAsia="Times New Roman" w:hAnsi="Times New Roman"/>
                <w:sz w:val="24"/>
                <w:szCs w:val="24"/>
                <w:lang w:eastAsia="ru-RU"/>
              </w:rPr>
              <w:br/>
              <w:t>(второй год реализации)</w:t>
            </w:r>
          </w:p>
        </w:tc>
        <w:tc>
          <w:tcPr>
            <w:tcW w:w="1276" w:type="dxa"/>
            <w:gridSpan w:val="3"/>
            <w:tcBorders>
              <w:top w:val="nil"/>
              <w:left w:val="single" w:sz="4" w:space="0" w:color="auto"/>
              <w:bottom w:val="nil"/>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2016</w:t>
            </w:r>
            <w:r w:rsidRPr="005C459D">
              <w:rPr>
                <w:rFonts w:ascii="Times New Roman" w:eastAsia="Times New Roman" w:hAnsi="Times New Roman"/>
                <w:sz w:val="24"/>
                <w:szCs w:val="24"/>
                <w:lang w:eastAsia="ru-RU"/>
              </w:rPr>
              <w:br/>
              <w:t xml:space="preserve">(третий год реализации) </w:t>
            </w:r>
          </w:p>
        </w:tc>
        <w:tc>
          <w:tcPr>
            <w:tcW w:w="1275" w:type="dxa"/>
            <w:gridSpan w:val="2"/>
            <w:tcBorders>
              <w:top w:val="nil"/>
              <w:left w:val="nil"/>
              <w:bottom w:val="nil"/>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2017</w:t>
            </w:r>
            <w:r w:rsidRPr="005C459D">
              <w:rPr>
                <w:rFonts w:ascii="Times New Roman" w:eastAsia="Times New Roman" w:hAnsi="Times New Roman"/>
                <w:sz w:val="24"/>
                <w:szCs w:val="24"/>
                <w:lang w:eastAsia="ru-RU"/>
              </w:rPr>
              <w:br/>
              <w:t xml:space="preserve">(четвертый год реализации) </w:t>
            </w:r>
          </w:p>
        </w:tc>
        <w:tc>
          <w:tcPr>
            <w:tcW w:w="1276" w:type="dxa"/>
            <w:gridSpan w:val="2"/>
            <w:tcBorders>
              <w:top w:val="nil"/>
              <w:left w:val="nil"/>
              <w:bottom w:val="nil"/>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2018</w:t>
            </w:r>
            <w:r w:rsidRPr="005C459D">
              <w:rPr>
                <w:rFonts w:ascii="Times New Roman" w:eastAsia="Times New Roman" w:hAnsi="Times New Roman"/>
                <w:sz w:val="24"/>
                <w:szCs w:val="24"/>
                <w:lang w:eastAsia="ru-RU"/>
              </w:rPr>
              <w:br/>
              <w:t xml:space="preserve">(пятый год реализации) </w:t>
            </w:r>
          </w:p>
        </w:tc>
        <w:tc>
          <w:tcPr>
            <w:tcW w:w="1276" w:type="dxa"/>
            <w:gridSpan w:val="2"/>
            <w:tcBorders>
              <w:top w:val="nil"/>
              <w:left w:val="nil"/>
              <w:bottom w:val="nil"/>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2019</w:t>
            </w:r>
            <w:r w:rsidRPr="005C459D">
              <w:rPr>
                <w:rFonts w:ascii="Times New Roman" w:eastAsia="Times New Roman" w:hAnsi="Times New Roman"/>
                <w:sz w:val="24"/>
                <w:szCs w:val="24"/>
                <w:lang w:eastAsia="ru-RU"/>
              </w:rPr>
              <w:br/>
              <w:t xml:space="preserve">(шестой год реализации) </w:t>
            </w:r>
          </w:p>
        </w:tc>
        <w:tc>
          <w:tcPr>
            <w:tcW w:w="1284" w:type="dxa"/>
            <w:gridSpan w:val="6"/>
            <w:tcBorders>
              <w:top w:val="nil"/>
              <w:left w:val="nil"/>
              <w:bottom w:val="nil"/>
              <w:right w:val="single" w:sz="4" w:space="0" w:color="auto"/>
            </w:tcBorders>
            <w:shd w:val="clear" w:color="000000" w:fill="FFFFFF"/>
            <w:vAlign w:val="center"/>
          </w:tcPr>
          <w:p w:rsidR="00C243E7" w:rsidRPr="005C459D" w:rsidRDefault="00C243E7" w:rsidP="00C243E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w:t>
            </w:r>
            <w:r w:rsidRPr="005C459D">
              <w:rPr>
                <w:rFonts w:ascii="Times New Roman" w:eastAsia="Times New Roman" w:hAnsi="Times New Roman"/>
                <w:sz w:val="24"/>
                <w:szCs w:val="24"/>
                <w:lang w:eastAsia="ru-RU"/>
              </w:rPr>
              <w:br/>
              <w:t>(</w:t>
            </w:r>
            <w:r>
              <w:rPr>
                <w:rFonts w:ascii="Times New Roman" w:eastAsia="Times New Roman" w:hAnsi="Times New Roman"/>
                <w:sz w:val="24"/>
                <w:szCs w:val="24"/>
                <w:lang w:eastAsia="ru-RU"/>
              </w:rPr>
              <w:t>седьм</w:t>
            </w:r>
            <w:r w:rsidRPr="005C459D">
              <w:rPr>
                <w:rFonts w:ascii="Times New Roman" w:eastAsia="Times New Roman" w:hAnsi="Times New Roman"/>
                <w:sz w:val="24"/>
                <w:szCs w:val="24"/>
                <w:lang w:eastAsia="ru-RU"/>
              </w:rPr>
              <w:t xml:space="preserve">ой год реализации) </w:t>
            </w:r>
          </w:p>
        </w:tc>
      </w:tr>
      <w:tr w:rsidR="00C243E7" w:rsidRPr="005C459D" w:rsidTr="00C243E7">
        <w:trPr>
          <w:gridAfter w:val="1"/>
          <w:wAfter w:w="275" w:type="dxa"/>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w:t>
            </w:r>
          </w:p>
        </w:tc>
        <w:tc>
          <w:tcPr>
            <w:tcW w:w="2307" w:type="dxa"/>
            <w:tcBorders>
              <w:top w:val="nil"/>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w:t>
            </w:r>
          </w:p>
        </w:tc>
        <w:tc>
          <w:tcPr>
            <w:tcW w:w="2126" w:type="dxa"/>
            <w:gridSpan w:val="2"/>
            <w:tcBorders>
              <w:top w:val="nil"/>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w:t>
            </w:r>
          </w:p>
        </w:tc>
        <w:tc>
          <w:tcPr>
            <w:tcW w:w="1276" w:type="dxa"/>
            <w:gridSpan w:val="3"/>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w:t>
            </w:r>
          </w:p>
        </w:tc>
        <w:tc>
          <w:tcPr>
            <w:tcW w:w="1276" w:type="dxa"/>
            <w:gridSpan w:val="3"/>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w:t>
            </w:r>
          </w:p>
        </w:tc>
        <w:tc>
          <w:tcPr>
            <w:tcW w:w="1275" w:type="dxa"/>
            <w:gridSpan w:val="2"/>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w:t>
            </w:r>
          </w:p>
        </w:tc>
        <w:tc>
          <w:tcPr>
            <w:tcW w:w="1284" w:type="dxa"/>
            <w:gridSpan w:val="6"/>
            <w:tcBorders>
              <w:top w:val="single" w:sz="4" w:space="0" w:color="auto"/>
              <w:left w:val="nil"/>
              <w:bottom w:val="single" w:sz="4" w:space="0" w:color="auto"/>
              <w:right w:val="single" w:sz="4" w:space="0" w:color="auto"/>
            </w:tcBorders>
            <w:shd w:val="clear" w:color="000000" w:fill="FFFFFF"/>
            <w:vAlign w:val="center"/>
          </w:tcPr>
          <w:p w:rsidR="00C243E7" w:rsidRPr="005C459D" w:rsidRDefault="00C243E7" w:rsidP="00C243E7">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w:t>
            </w:r>
          </w:p>
        </w:tc>
      </w:tr>
      <w:tr w:rsidR="00C243E7" w:rsidRPr="005C459D" w:rsidTr="00C243E7">
        <w:trPr>
          <w:gridAfter w:val="1"/>
          <w:wAfter w:w="275" w:type="dxa"/>
          <w:trHeight w:val="315"/>
        </w:trPr>
        <w:tc>
          <w:tcPr>
            <w:tcW w:w="251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МУНИЦИПАЛЬНАЯ ПРОГРАММА Каменского муниципального района Воронежской области</w:t>
            </w:r>
          </w:p>
        </w:tc>
        <w:tc>
          <w:tcPr>
            <w:tcW w:w="2307" w:type="dxa"/>
            <w:vMerge w:val="restart"/>
            <w:tcBorders>
              <w:top w:val="nil"/>
              <w:left w:val="single" w:sz="4" w:space="0" w:color="auto"/>
              <w:bottom w:val="single" w:sz="4" w:space="0" w:color="000000"/>
              <w:right w:val="nil"/>
            </w:tcBorders>
            <w:shd w:val="clear" w:color="auto" w:fill="auto"/>
            <w:vAlign w:val="center"/>
            <w:hideMark/>
          </w:tcPr>
          <w:p w:rsidR="00C243E7" w:rsidRPr="005C459D" w:rsidRDefault="00C243E7" w:rsidP="00654DA6">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«Развитие культуры и туризма» </w:t>
            </w:r>
            <w:r>
              <w:rPr>
                <w:rFonts w:ascii="Times New Roman" w:eastAsia="Times New Roman" w:hAnsi="Times New Roman"/>
                <w:sz w:val="24"/>
                <w:szCs w:val="24"/>
                <w:lang w:eastAsia="ru-RU"/>
              </w:rPr>
              <w:t>на 2014-2020</w:t>
            </w:r>
            <w:r w:rsidRPr="005C459D">
              <w:rPr>
                <w:rFonts w:ascii="Times New Roman" w:eastAsia="Times New Roman" w:hAnsi="Times New Roman"/>
                <w:sz w:val="24"/>
                <w:szCs w:val="24"/>
                <w:lang w:eastAsia="ru-RU"/>
              </w:rPr>
              <w:t xml:space="preserve"> годы"</w:t>
            </w:r>
          </w:p>
        </w:tc>
        <w:tc>
          <w:tcPr>
            <w:tcW w:w="212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000000" w:fill="FFFFFF"/>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34196,00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28365,70</w:t>
            </w:r>
          </w:p>
        </w:tc>
        <w:tc>
          <w:tcPr>
            <w:tcW w:w="1276" w:type="dxa"/>
            <w:gridSpan w:val="3"/>
            <w:tcBorders>
              <w:top w:val="nil"/>
              <w:left w:val="nil"/>
              <w:bottom w:val="single" w:sz="4" w:space="0" w:color="auto"/>
              <w:right w:val="single" w:sz="4" w:space="0" w:color="auto"/>
            </w:tcBorders>
            <w:shd w:val="clear" w:color="000000" w:fill="FFFFFF"/>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27707,60</w:t>
            </w:r>
          </w:p>
        </w:tc>
        <w:tc>
          <w:tcPr>
            <w:tcW w:w="1275" w:type="dxa"/>
            <w:gridSpan w:val="2"/>
            <w:tcBorders>
              <w:top w:val="nil"/>
              <w:left w:val="nil"/>
              <w:bottom w:val="single" w:sz="4" w:space="0" w:color="auto"/>
              <w:right w:val="single" w:sz="4" w:space="0" w:color="auto"/>
            </w:tcBorders>
            <w:shd w:val="clear" w:color="000000" w:fill="FFFFFF"/>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39331,1</w:t>
            </w:r>
            <w:r w:rsidRPr="005C459D">
              <w:rPr>
                <w:rFonts w:ascii="Times New Roman" w:eastAsia="Times New Roman" w:hAnsi="Times New Roman"/>
                <w:sz w:val="24"/>
                <w:szCs w:val="24"/>
                <w:lang w:eastAsia="ru-RU"/>
              </w:rPr>
              <w:t>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33292,10</w:t>
            </w:r>
          </w:p>
        </w:tc>
        <w:tc>
          <w:tcPr>
            <w:tcW w:w="127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   </w:t>
            </w:r>
          </w:p>
        </w:tc>
        <w:tc>
          <w:tcPr>
            <w:tcW w:w="1284" w:type="dxa"/>
            <w:gridSpan w:val="6"/>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   </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88,60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338,30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1897,00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1597,60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11248</w:t>
            </w:r>
            <w:r w:rsidRPr="005C459D">
              <w:rPr>
                <w:rFonts w:ascii="Times New Roman" w:eastAsia="Times New Roman" w:hAnsi="Times New Roman"/>
                <w:sz w:val="24"/>
                <w:szCs w:val="24"/>
                <w:lang w:eastAsia="ru-RU"/>
              </w:rPr>
              <w:t>,00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000000" w:fill="FFFFFF"/>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32147,00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28355,20</w:t>
            </w:r>
          </w:p>
        </w:tc>
        <w:tc>
          <w:tcPr>
            <w:tcW w:w="1276" w:type="dxa"/>
            <w:gridSpan w:val="3"/>
            <w:tcBorders>
              <w:top w:val="nil"/>
              <w:left w:val="nil"/>
              <w:bottom w:val="single" w:sz="4" w:space="0" w:color="auto"/>
              <w:right w:val="single" w:sz="4" w:space="0" w:color="auto"/>
            </w:tcBorders>
            <w:shd w:val="clear" w:color="000000" w:fill="FFFFFF"/>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26099,50</w:t>
            </w:r>
          </w:p>
        </w:tc>
        <w:tc>
          <w:tcPr>
            <w:tcW w:w="1275" w:type="dxa"/>
            <w:gridSpan w:val="2"/>
            <w:tcBorders>
              <w:top w:val="nil"/>
              <w:left w:val="nil"/>
              <w:bottom w:val="single" w:sz="4" w:space="0" w:color="auto"/>
              <w:right w:val="single" w:sz="4" w:space="0" w:color="auto"/>
            </w:tcBorders>
            <w:shd w:val="clear" w:color="000000" w:fill="FFFFFF"/>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27994,50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32953,80</w:t>
            </w:r>
          </w:p>
        </w:tc>
        <w:tc>
          <w:tcPr>
            <w:tcW w:w="127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47 022,50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30"/>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юридические лица </w:t>
            </w:r>
            <w:r w:rsidRPr="005C459D">
              <w:rPr>
                <w:rFonts w:ascii="Times New Roman" w:eastAsia="Times New Roman" w:hAnsi="Times New Roman"/>
                <w:sz w:val="24"/>
                <w:szCs w:val="24"/>
                <w:vertAlign w:val="superscript"/>
                <w:lang w:eastAsia="ru-RU"/>
              </w:rPr>
              <w:t>1</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nil"/>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2307" w:type="dxa"/>
            <w:tcBorders>
              <w:top w:val="nil"/>
              <w:left w:val="nil"/>
              <w:bottom w:val="single" w:sz="4" w:space="0" w:color="auto"/>
              <w:right w:val="single" w:sz="4" w:space="0" w:color="auto"/>
            </w:tcBorders>
            <w:shd w:val="clear" w:color="auto" w:fill="auto"/>
            <w:vAlign w:val="center"/>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000000"/>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Художественно-эстетическое воспитание детей в МКУ ДО </w:t>
            </w:r>
            <w:r w:rsidRPr="005C459D">
              <w:rPr>
                <w:rFonts w:ascii="Times New Roman" w:eastAsia="Times New Roman" w:hAnsi="Times New Roman"/>
                <w:sz w:val="24"/>
                <w:szCs w:val="24"/>
                <w:lang w:eastAsia="ru-RU"/>
              </w:rPr>
              <w:lastRenderedPageBreak/>
              <w:t>"Каменская ДШИ"</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2242,00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2496,70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2607,10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2844,10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3700,60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331,60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2242,00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2496,70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2607,10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2844,10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3369,00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3858,00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2307" w:type="dxa"/>
            <w:tcBorders>
              <w:top w:val="nil"/>
              <w:left w:val="nil"/>
              <w:bottom w:val="nil"/>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single" w:sz="4" w:space="0" w:color="auto"/>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1.1</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Сохранность и эффективное функционирование учреждения</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382,00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412,70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441,00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882,60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331</w:t>
            </w:r>
            <w:r w:rsidRPr="005C459D">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C459D">
              <w:rPr>
                <w:rFonts w:ascii="Times New Roman" w:eastAsia="Times New Roman" w:hAnsi="Times New Roman"/>
                <w:sz w:val="24"/>
                <w:szCs w:val="24"/>
                <w:lang w:eastAsia="ru-RU"/>
              </w:rPr>
              <w:t>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382,00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412,70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441,00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551,00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505,00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1.2</w:t>
            </w:r>
          </w:p>
        </w:tc>
        <w:tc>
          <w:tcPr>
            <w:tcW w:w="2307" w:type="dxa"/>
            <w:vMerge w:val="restart"/>
            <w:tcBorders>
              <w:top w:val="nil"/>
              <w:left w:val="single" w:sz="4" w:space="0" w:color="auto"/>
              <w:bottom w:val="single" w:sz="4" w:space="0" w:color="auto"/>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Методическое обеспечение учебного процесса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1.3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Систематическое совершенствование системы оплаты труда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1851,00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2075,00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2155,80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2798,00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областной </w:t>
            </w:r>
            <w:r w:rsidRPr="005C459D">
              <w:rPr>
                <w:rFonts w:ascii="Times New Roman" w:eastAsia="Times New Roman" w:hAnsi="Times New Roman"/>
                <w:sz w:val="24"/>
                <w:szCs w:val="24"/>
                <w:lang w:eastAsia="ru-RU"/>
              </w:rPr>
              <w:lastRenderedPageBreak/>
              <w:t>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1851,00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2075,00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2155,80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2798,00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3332,00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2</w:t>
            </w:r>
          </w:p>
        </w:tc>
        <w:tc>
          <w:tcPr>
            <w:tcW w:w="2307" w:type="dxa"/>
            <w:vMerge w:val="restart"/>
            <w:tcBorders>
              <w:top w:val="nil"/>
              <w:left w:val="single" w:sz="4" w:space="0" w:color="auto"/>
              <w:bottom w:val="single" w:sz="4" w:space="0" w:color="auto"/>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Организация досуга населения учреждениями культуры Каменского муниципального района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19173,00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15950,40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15901,60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26524,80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17042,00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917,00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1597,60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11123,50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18156,00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15950,40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14304,00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15318,00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17042,00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23648,00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auto"/>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2307" w:type="dxa"/>
            <w:tcBorders>
              <w:top w:val="nil"/>
              <w:left w:val="nil"/>
              <w:bottom w:val="nil"/>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2.1</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5406,00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5505,40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5691,90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5858,60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6327,00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25,00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123,50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5281,00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5505,40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5676,90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5651,80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6327,00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7277,00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2.1.1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Участие в областных, межрайонных, зональных мероприятиях, пропаганда </w:t>
            </w:r>
            <w:r w:rsidRPr="005C459D">
              <w:rPr>
                <w:rFonts w:ascii="Times New Roman" w:eastAsia="Times New Roman" w:hAnsi="Times New Roman"/>
                <w:sz w:val="24"/>
                <w:szCs w:val="24"/>
                <w:lang w:eastAsia="ru-RU"/>
              </w:rPr>
              <w:lastRenderedPageBreak/>
              <w:t>самодеятельного художественного творчества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66,70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295,00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w:t>
            </w:r>
            <w:r w:rsidRPr="005C459D">
              <w:rPr>
                <w:rFonts w:ascii="Times New Roman" w:eastAsia="Times New Roman" w:hAnsi="Times New Roman"/>
                <w:sz w:val="24"/>
                <w:szCs w:val="24"/>
                <w:lang w:eastAsia="ru-RU"/>
              </w:rPr>
              <w:br/>
              <w:t>мероприятие 2.1.2</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655,00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369,30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655,00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369,30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152,00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179,00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2.1.3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кадрового потенциала учреждений культуры</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4196,00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4489,00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4440,60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5761,00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4196,00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4489,00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4440,60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5761,00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5704,00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w:t>
            </w:r>
            <w:r w:rsidRPr="005C459D">
              <w:rPr>
                <w:rFonts w:ascii="Times New Roman" w:eastAsia="Times New Roman" w:hAnsi="Times New Roman"/>
                <w:sz w:val="24"/>
                <w:szCs w:val="24"/>
                <w:lang w:eastAsia="ru-RU"/>
              </w:rPr>
              <w:br/>
              <w:t>мероприятие 2.1.4</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526,00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580,40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1001,30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703,10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346,00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83,30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25,00</w:t>
            </w:r>
          </w:p>
        </w:tc>
        <w:tc>
          <w:tcPr>
            <w:tcW w:w="1276" w:type="dxa"/>
            <w:gridSpan w:val="3"/>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15,00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123,50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401,00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580,40</w:t>
            </w:r>
          </w:p>
        </w:tc>
        <w:tc>
          <w:tcPr>
            <w:tcW w:w="1276" w:type="dxa"/>
            <w:gridSpan w:val="3"/>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986,30</w:t>
            </w:r>
          </w:p>
        </w:tc>
        <w:tc>
          <w:tcPr>
            <w:tcW w:w="1275" w:type="dxa"/>
            <w:gridSpan w:val="2"/>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496,30</w:t>
            </w:r>
          </w:p>
        </w:tc>
        <w:tc>
          <w:tcPr>
            <w:tcW w:w="1276" w:type="dxa"/>
            <w:gridSpan w:val="2"/>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346,00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1099,00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w:t>
            </w:r>
            <w:r w:rsidRPr="005C459D">
              <w:rPr>
                <w:rFonts w:ascii="Times New Roman" w:eastAsia="Times New Roman" w:hAnsi="Times New Roman"/>
                <w:sz w:val="24"/>
                <w:szCs w:val="24"/>
                <w:lang w:eastAsia="ru-RU"/>
              </w:rPr>
              <w:lastRenderedPageBreak/>
              <w:t xml:space="preserve">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2.2</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5320,00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1652,20</w:t>
            </w:r>
          </w:p>
        </w:tc>
        <w:tc>
          <w:tcPr>
            <w:tcW w:w="1275" w:type="dxa"/>
            <w:gridSpan w:val="2"/>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11022,10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892,00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1582,60</w:t>
            </w:r>
          </w:p>
        </w:tc>
        <w:tc>
          <w:tcPr>
            <w:tcW w:w="1275" w:type="dxa"/>
            <w:gridSpan w:val="2"/>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4428,00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32,60</w:t>
            </w:r>
          </w:p>
        </w:tc>
        <w:tc>
          <w:tcPr>
            <w:tcW w:w="1275" w:type="dxa"/>
            <w:gridSpan w:val="2"/>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A75CA4">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val="restart"/>
            <w:tcBorders>
              <w:top w:val="nil"/>
              <w:left w:val="single" w:sz="4" w:space="0" w:color="auto"/>
              <w:bottom w:val="single" w:sz="4" w:space="0" w:color="000000"/>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мероприятие 2.2.1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A75CA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Строительство районного Дома культуры</w:t>
            </w: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5320,00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1652,20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11022,10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892,00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1582,60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4428,00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1297,60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32,60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gridAfter w:val="2"/>
          <w:wAfter w:w="283" w:type="dxa"/>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gridSpan w:val="2"/>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3"/>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2"/>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gridSpan w:val="5"/>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bl>
    <w:p w:rsidR="00B11D67" w:rsidRPr="005C459D" w:rsidRDefault="00B11D67"/>
    <w:tbl>
      <w:tblPr>
        <w:tblW w:w="15735" w:type="dxa"/>
        <w:tblInd w:w="-459" w:type="dxa"/>
        <w:tblLayout w:type="fixed"/>
        <w:tblLook w:val="04A0" w:firstRow="1" w:lastRow="0" w:firstColumn="1" w:lastColumn="0" w:noHBand="0" w:noVBand="1"/>
      </w:tblPr>
      <w:tblGrid>
        <w:gridCol w:w="2513"/>
        <w:gridCol w:w="2307"/>
        <w:gridCol w:w="2126"/>
        <w:gridCol w:w="1134"/>
        <w:gridCol w:w="1276"/>
        <w:gridCol w:w="1276"/>
        <w:gridCol w:w="1275"/>
        <w:gridCol w:w="1276"/>
        <w:gridCol w:w="1276"/>
        <w:gridCol w:w="1276"/>
      </w:tblGrid>
      <w:tr w:rsidR="00C243E7" w:rsidRPr="005C459D" w:rsidTr="00C243E7">
        <w:trPr>
          <w:trHeight w:val="438"/>
        </w:trPr>
        <w:tc>
          <w:tcPr>
            <w:tcW w:w="2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Основное мероприятие 2.3</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43E7" w:rsidRPr="005C459D" w:rsidRDefault="00C243E7" w:rsidP="008470A7">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w:t>
            </w:r>
            <w:r w:rsidRPr="005C459D">
              <w:rPr>
                <w:rFonts w:ascii="Times New Roman" w:eastAsia="Times New Roman" w:hAnsi="Times New Roman"/>
                <w:sz w:val="24"/>
                <w:szCs w:val="24"/>
                <w:lang w:eastAsia="ar-SA"/>
              </w:rPr>
              <w:lastRenderedPageBreak/>
              <w:t xml:space="preserve">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5C459D">
              <w:rPr>
                <w:rFonts w:ascii="Times New Roman" w:hAnsi="Times New Roman"/>
                <w:bCs/>
                <w:iCs/>
                <w:sz w:val="24"/>
                <w:szCs w:val="24"/>
              </w:rPr>
              <w:t xml:space="preserve">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top w:val="single" w:sz="4" w:space="0" w:color="auto"/>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Внебюджетные </w:t>
            </w:r>
            <w:r w:rsidRPr="005C459D">
              <w:rPr>
                <w:rFonts w:ascii="Times New Roman" w:eastAsia="Times New Roman" w:hAnsi="Times New Roman"/>
                <w:sz w:val="24"/>
                <w:szCs w:val="24"/>
                <w:lang w:eastAsia="ru-RU"/>
              </w:rPr>
              <w:lastRenderedPageBreak/>
              <w:t>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val="en-US"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bottom w:val="single" w:sz="4" w:space="0" w:color="000000"/>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2.4</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8447,00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9147,40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8594,50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10695,00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8447,00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9147,40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8594,50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10695,00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16371,00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библиотечного обслуживания населения Каменского муниципального района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6144,00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3640,50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3505,00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4355,90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5465,70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124,50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6092,00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3630,00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3494,50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4226,10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5459,00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11709,50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 том числе:</w:t>
            </w:r>
          </w:p>
        </w:tc>
        <w:tc>
          <w:tcPr>
            <w:tcW w:w="2307" w:type="dxa"/>
            <w:tcBorders>
              <w:top w:val="nil"/>
              <w:left w:val="nil"/>
              <w:bottom w:val="nil"/>
              <w:right w:val="single" w:sz="4" w:space="0" w:color="auto"/>
            </w:tcBorders>
            <w:shd w:val="clear" w:color="auto" w:fill="auto"/>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p>
        </w:tc>
      </w:tr>
      <w:tr w:rsidR="00C243E7" w:rsidRPr="005C459D" w:rsidTr="00C243E7">
        <w:trPr>
          <w:trHeight w:val="315"/>
        </w:trPr>
        <w:tc>
          <w:tcPr>
            <w:tcW w:w="2513" w:type="dxa"/>
            <w:vMerge w:val="restart"/>
            <w:tcBorders>
              <w:top w:val="nil"/>
              <w:left w:val="single" w:sz="4" w:space="0" w:color="auto"/>
              <w:bottom w:val="single" w:sz="4" w:space="0" w:color="000000"/>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3.1</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библиотечной деятельности.</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2777,00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1663,90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1606,80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2191.40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2494,70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124,50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2725,00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1653,40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1596,30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2061,60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2488,00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5083,50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000000"/>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Комплектование фонда и техническое оснащение библиотек</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117,80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32,70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6.70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79,50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26,00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20,50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3.1.2</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Доведение информационных ресурсов библиотеки до пользователей</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1968,00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1421,70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1337,00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2015,00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1968,00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1421,70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1337,00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2015,00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4851,00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r>
            <w:r w:rsidRPr="005C459D">
              <w:rPr>
                <w:rFonts w:ascii="Times New Roman" w:eastAsia="Times New Roman" w:hAnsi="Times New Roman"/>
                <w:sz w:val="24"/>
                <w:szCs w:val="24"/>
                <w:lang w:eastAsia="ru-RU"/>
              </w:rPr>
              <w:lastRenderedPageBreak/>
              <w:t>мероприятие 3.1.3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Обеспечение </w:t>
            </w:r>
            <w:r w:rsidRPr="005C459D">
              <w:rPr>
                <w:rFonts w:ascii="Times New Roman" w:eastAsia="Times New Roman" w:hAnsi="Times New Roman"/>
                <w:sz w:val="24"/>
                <w:szCs w:val="24"/>
                <w:lang w:eastAsia="ru-RU"/>
              </w:rPr>
              <w:lastRenderedPageBreak/>
              <w:t>сохранности библиотечных документов</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всего, в том </w:t>
            </w:r>
            <w:r w:rsidRPr="005C459D">
              <w:rPr>
                <w:rFonts w:ascii="Times New Roman" w:eastAsia="Times New Roman" w:hAnsi="Times New Roman"/>
                <w:sz w:val="24"/>
                <w:szCs w:val="24"/>
                <w:lang w:eastAsia="ru-RU"/>
              </w:rPr>
              <w:lastRenderedPageBreak/>
              <w:t>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528,00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197,20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381,20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377,00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191,70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197,20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336,20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377,00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212,00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C9233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3.1.4</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151,00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62,10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74,00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99,00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62,10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74,00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8"/>
        </w:trPr>
        <w:tc>
          <w:tcPr>
            <w:tcW w:w="2513" w:type="dxa"/>
            <w:vMerge w:val="restart"/>
            <w:tcBorders>
              <w:top w:val="nil"/>
              <w:left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Основное мероприятие 3.2.</w:t>
            </w:r>
          </w:p>
        </w:tc>
        <w:tc>
          <w:tcPr>
            <w:tcW w:w="2307" w:type="dxa"/>
            <w:vMerge w:val="restart"/>
            <w:tcBorders>
              <w:top w:val="nil"/>
              <w:left w:val="single" w:sz="4" w:space="0" w:color="auto"/>
              <w:right w:val="single" w:sz="4" w:space="0" w:color="auto"/>
            </w:tcBorders>
            <w:shd w:val="clear" w:color="auto" w:fill="auto"/>
            <w:hideMark/>
          </w:tcPr>
          <w:p w:rsidR="00C243E7" w:rsidRPr="005C459D" w:rsidRDefault="00C243E7" w:rsidP="008470A7">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w:t>
            </w:r>
            <w:r w:rsidRPr="005C459D">
              <w:rPr>
                <w:rFonts w:ascii="Times New Roman" w:eastAsia="Times New Roman" w:hAnsi="Times New Roman"/>
                <w:sz w:val="24"/>
                <w:szCs w:val="24"/>
                <w:lang w:eastAsia="ar-SA"/>
              </w:rPr>
              <w:lastRenderedPageBreak/>
              <w:t xml:space="preserve">муниципального района Воронежской области на региональном и межрегиональном уровнях.  </w:t>
            </w:r>
            <w:r w:rsidRPr="005C459D">
              <w:rPr>
                <w:rFonts w:ascii="Times New Roman" w:hAnsi="Times New Roman"/>
                <w:bCs/>
                <w:iCs/>
                <w:sz w:val="24"/>
                <w:szCs w:val="24"/>
              </w:rPr>
              <w:t xml:space="preserve">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Внебюджетные 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bottom w:val="single" w:sz="4" w:space="0" w:color="000000"/>
              <w:right w:val="single" w:sz="4" w:space="0" w:color="auto"/>
            </w:tcBorders>
            <w:shd w:val="clear" w:color="auto" w:fill="auto"/>
          </w:tcPr>
          <w:p w:rsidR="00C243E7" w:rsidRPr="005C459D" w:rsidRDefault="00C243E7" w:rsidP="008470A7">
            <w:pP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Основное </w:t>
            </w:r>
            <w:r w:rsidRPr="005C459D">
              <w:rPr>
                <w:rFonts w:ascii="Times New Roman" w:eastAsia="Times New Roman" w:hAnsi="Times New Roman"/>
                <w:sz w:val="24"/>
                <w:szCs w:val="24"/>
                <w:lang w:eastAsia="ru-RU"/>
              </w:rPr>
              <w:br/>
              <w:t>мероприятие 3.3.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3367,00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1976,60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1898,20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2961,00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3367,00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1976,60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1898,20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2961,00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6626,00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ПОДПРОГРАММА 4</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Развитие музейного дела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1479,00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1037,20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840,00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499,00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1037,20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625,50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840,00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2307" w:type="dxa"/>
            <w:tcBorders>
              <w:top w:val="nil"/>
              <w:left w:val="nil"/>
              <w:bottom w:val="single" w:sz="4" w:space="0" w:color="auto"/>
              <w:right w:val="single" w:sz="4" w:space="0" w:color="auto"/>
            </w:tcBorders>
            <w:shd w:val="clear" w:color="auto" w:fill="auto"/>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4.1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C9233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Организация музейного обслуживания населения района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1479,00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493,90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областной </w:t>
            </w:r>
            <w:r w:rsidRPr="005C459D">
              <w:rPr>
                <w:rFonts w:ascii="Times New Roman" w:eastAsia="Times New Roman" w:hAnsi="Times New Roman"/>
                <w:sz w:val="24"/>
                <w:szCs w:val="24"/>
                <w:lang w:eastAsia="ru-RU"/>
              </w:rPr>
              <w:lastRenderedPageBreak/>
              <w:t>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980,00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499,00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493,90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444,80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835,00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976,00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4.1.1</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426,00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466,60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407,00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766,00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426,00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466,60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407,00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766,00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935,00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4.1.2</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5C459D">
              <w:rPr>
                <w:rFonts w:ascii="Times New Roman" w:eastAsia="Times New Roman" w:hAnsi="Times New Roman"/>
                <w:sz w:val="24"/>
                <w:szCs w:val="24"/>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5C459D">
              <w:rPr>
                <w:rFonts w:ascii="Times New Roman" w:eastAsia="Times New Roman" w:hAnsi="Times New Roman"/>
                <w:sz w:val="24"/>
                <w:szCs w:val="24"/>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41,00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4.1.3</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Расширение доступа граждан к музейным фондам</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58,00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54,00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22,00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27,30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37,80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w:t>
            </w:r>
            <w:r>
              <w:rPr>
                <w:rFonts w:ascii="Times New Roman" w:eastAsia="Times New Roman" w:hAnsi="Times New Roman"/>
                <w:sz w:val="24"/>
                <w:szCs w:val="24"/>
                <w:lang w:eastAsia="ru-RU"/>
              </w:rPr>
              <w:t>8</w:t>
            </w:r>
            <w:r w:rsidRPr="005C459D">
              <w:rPr>
                <w:rFonts w:ascii="Times New Roman" w:eastAsia="Times New Roman" w:hAnsi="Times New Roman"/>
                <w:sz w:val="24"/>
                <w:szCs w:val="24"/>
                <w:lang w:eastAsia="ru-RU"/>
              </w:rPr>
              <w:t>,00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4,00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br/>
              <w:t>мероприятие 4.1.4</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1031,00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543,30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980,00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543,30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8"/>
        </w:trPr>
        <w:tc>
          <w:tcPr>
            <w:tcW w:w="2513" w:type="dxa"/>
            <w:vMerge w:val="restart"/>
            <w:tcBorders>
              <w:top w:val="nil"/>
              <w:left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Основное мероприятие 4.2</w:t>
            </w:r>
          </w:p>
        </w:tc>
        <w:tc>
          <w:tcPr>
            <w:tcW w:w="2307" w:type="dxa"/>
            <w:vMerge w:val="restart"/>
            <w:tcBorders>
              <w:top w:val="nil"/>
              <w:left w:val="single" w:sz="4" w:space="0" w:color="auto"/>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w:t>
            </w:r>
            <w:r w:rsidRPr="005C459D">
              <w:rPr>
                <w:rFonts w:ascii="Times New Roman" w:eastAsia="Times New Roman" w:hAnsi="Times New Roman"/>
                <w:sz w:val="24"/>
                <w:szCs w:val="24"/>
                <w:lang w:eastAsia="ar-SA"/>
              </w:rPr>
              <w:lastRenderedPageBreak/>
              <w:t xml:space="preserve">уровнях.  </w:t>
            </w:r>
            <w:r w:rsidRPr="005C459D">
              <w:rPr>
                <w:rFonts w:ascii="Times New Roman" w:hAnsi="Times New Roman"/>
                <w:bCs/>
                <w:iCs/>
                <w:sz w:val="24"/>
                <w:szCs w:val="24"/>
              </w:rPr>
              <w:t xml:space="preserve">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Федеральный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C459D">
              <w:rPr>
                <w:rFonts w:ascii="Times New Roman" w:eastAsia="Times New Roman" w:hAnsi="Times New Roman"/>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Внебюджетные фонды</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432"/>
        </w:trPr>
        <w:tc>
          <w:tcPr>
            <w:tcW w:w="2513" w:type="dxa"/>
            <w:vMerge/>
            <w:tcBorders>
              <w:left w:val="single" w:sz="4" w:space="0" w:color="auto"/>
              <w:bottom w:val="single" w:sz="4" w:space="0" w:color="auto"/>
              <w:right w:val="single" w:sz="4" w:space="0" w:color="auto"/>
            </w:tcBorders>
            <w:shd w:val="clear" w:color="auto" w:fill="auto"/>
            <w:vAlign w:val="center"/>
          </w:tcPr>
          <w:p w:rsidR="00C243E7" w:rsidRPr="005C459D" w:rsidRDefault="00C243E7" w:rsidP="004872A2">
            <w:pPr>
              <w:rPr>
                <w:rFonts w:ascii="Times New Roman" w:eastAsia="Times New Roman" w:hAnsi="Times New Roman"/>
                <w:sz w:val="24"/>
                <w:szCs w:val="24"/>
                <w:lang w:eastAsia="ru-RU"/>
              </w:rPr>
            </w:pPr>
          </w:p>
        </w:tc>
        <w:tc>
          <w:tcPr>
            <w:tcW w:w="2307" w:type="dxa"/>
            <w:vMerge/>
            <w:tcBorders>
              <w:left w:val="single" w:sz="4" w:space="0" w:color="auto"/>
              <w:bottom w:val="single" w:sz="4" w:space="0" w:color="000000"/>
              <w:right w:val="single" w:sz="4" w:space="0" w:color="auto"/>
            </w:tcBorders>
            <w:shd w:val="clear" w:color="auto" w:fill="auto"/>
          </w:tcPr>
          <w:p w:rsidR="00C243E7" w:rsidRPr="005C459D" w:rsidRDefault="00C243E7" w:rsidP="004872A2">
            <w:pPr>
              <w:jc w:val="center"/>
              <w:rPr>
                <w:rFonts w:ascii="Times New Roman" w:eastAsia="Times New Roman" w:hAnsi="Times New Roman"/>
                <w:sz w:val="24"/>
                <w:szCs w:val="24"/>
                <w:lang w:eastAsia="ar-SA"/>
              </w:rPr>
            </w:pPr>
          </w:p>
        </w:tc>
        <w:tc>
          <w:tcPr>
            <w:tcW w:w="212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0D18B4">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single" w:sz="4" w:space="0" w:color="auto"/>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ПОДПРОГРАММА 5</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Обеспечение реализации муниципальной программы</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5158,00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5240,90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5249,10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4980,80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6243,80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5158,00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5240,90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5249,10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4980,80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6243,80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6831,00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tcBorders>
              <w:top w:val="nil"/>
              <w:left w:val="single" w:sz="4" w:space="0" w:color="auto"/>
              <w:bottom w:val="single" w:sz="4" w:space="0" w:color="auto"/>
              <w:right w:val="single" w:sz="4" w:space="0" w:color="auto"/>
            </w:tcBorders>
            <w:shd w:val="clear" w:color="000000" w:fill="FFFFFF"/>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 том числе:</w:t>
            </w:r>
          </w:p>
        </w:tc>
        <w:tc>
          <w:tcPr>
            <w:tcW w:w="2307" w:type="dxa"/>
            <w:tcBorders>
              <w:top w:val="nil"/>
              <w:left w:val="nil"/>
              <w:bottom w:val="nil"/>
              <w:right w:val="single" w:sz="4" w:space="0" w:color="auto"/>
            </w:tcBorders>
            <w:shd w:val="clear" w:color="auto" w:fill="auto"/>
            <w:hideMark/>
          </w:tcPr>
          <w:p w:rsidR="00C243E7" w:rsidRPr="005C459D" w:rsidRDefault="00C243E7" w:rsidP="004872A2">
            <w:pPr>
              <w:jc w:val="cente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5.1</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243E7" w:rsidRPr="005C459D" w:rsidRDefault="00C243E7" w:rsidP="00FE4F6C">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Финансовое обеспечение органов исполнительной власти отдела пот культуре администрации Каменского муниципального района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303,00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344,50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561,00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303,00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283,50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344,50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561,00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377,00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single" w:sz="4" w:space="0" w:color="auto"/>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5.2</w:t>
            </w:r>
          </w:p>
        </w:tc>
        <w:tc>
          <w:tcPr>
            <w:tcW w:w="2307" w:type="dxa"/>
            <w:vMerge w:val="restart"/>
            <w:tcBorders>
              <w:top w:val="nil"/>
              <w:left w:val="single" w:sz="4" w:space="0" w:color="auto"/>
              <w:bottom w:val="single" w:sz="4" w:space="0" w:color="000000"/>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Осуществление бухгалтерского обслуживания, финансово-хозяйственной деятельности муниципальных казенных учреждений культуры и </w:t>
            </w:r>
            <w:r w:rsidRPr="005C459D">
              <w:rPr>
                <w:rFonts w:ascii="Times New Roman" w:eastAsia="Times New Roman" w:hAnsi="Times New Roman"/>
                <w:sz w:val="24"/>
                <w:szCs w:val="24"/>
                <w:lang w:eastAsia="ru-RU"/>
              </w:rPr>
              <w:lastRenderedPageBreak/>
              <w:t>дополнительного образования</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всего, в том числе:</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1014,00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1005,30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1015,80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1255,00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1014,00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1005,30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1015,80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1255,00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1256,00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lastRenderedPageBreak/>
              <w:t xml:space="preserve">Основное </w:t>
            </w:r>
            <w:r w:rsidRPr="005C459D">
              <w:rPr>
                <w:rFonts w:ascii="Times New Roman" w:eastAsia="Times New Roman" w:hAnsi="Times New Roman"/>
                <w:sz w:val="24"/>
                <w:szCs w:val="24"/>
                <w:lang w:eastAsia="ru-RU"/>
              </w:rPr>
              <w:br/>
              <w:t>мероприятие 5.3</w:t>
            </w:r>
          </w:p>
        </w:tc>
        <w:tc>
          <w:tcPr>
            <w:tcW w:w="2307" w:type="dxa"/>
            <w:vMerge w:val="restart"/>
            <w:tcBorders>
              <w:top w:val="nil"/>
              <w:left w:val="single" w:sz="4" w:space="0" w:color="auto"/>
              <w:bottom w:val="single" w:sz="4" w:space="0" w:color="000000"/>
              <w:right w:val="single" w:sz="4" w:space="0" w:color="auto"/>
            </w:tcBorders>
            <w:shd w:val="clear" w:color="000000" w:fill="FFFFFF"/>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1012,00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1044,00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777,80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868,00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1012,00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1044,00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777,80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868,00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1452,00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val="restart"/>
            <w:tcBorders>
              <w:top w:val="nil"/>
              <w:left w:val="single" w:sz="4" w:space="0" w:color="auto"/>
              <w:bottom w:val="single" w:sz="4" w:space="0" w:color="auto"/>
              <w:right w:val="single" w:sz="4" w:space="0" w:color="auto"/>
            </w:tcBorders>
            <w:shd w:val="clear" w:color="auto" w:fill="auto"/>
            <w:vAlign w:val="center"/>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Основное </w:t>
            </w:r>
            <w:r w:rsidRPr="005C459D">
              <w:rPr>
                <w:rFonts w:ascii="Times New Roman" w:eastAsia="Times New Roman" w:hAnsi="Times New Roman"/>
                <w:sz w:val="24"/>
                <w:szCs w:val="24"/>
                <w:lang w:eastAsia="ru-RU"/>
              </w:rPr>
              <w:br/>
              <w:t>мероприятие 5.4</w:t>
            </w:r>
          </w:p>
        </w:tc>
        <w:tc>
          <w:tcPr>
            <w:tcW w:w="2307" w:type="dxa"/>
            <w:vMerge w:val="restart"/>
            <w:tcBorders>
              <w:top w:val="nil"/>
              <w:left w:val="single" w:sz="4" w:space="0" w:color="auto"/>
              <w:bottom w:val="single" w:sz="4" w:space="0" w:color="000000"/>
              <w:right w:val="single" w:sz="4" w:space="0" w:color="auto"/>
            </w:tcBorders>
            <w:shd w:val="clear" w:color="000000" w:fill="FFFFFF"/>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Выполнение переданных полномочий по заключенным соглашениям</w:t>
            </w: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всего, в том числе:</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2829,00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2901,80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3016,80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3559,80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федеральный бюджет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областной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местный бюджет</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2829,00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2901,80</w:t>
            </w:r>
          </w:p>
        </w:tc>
        <w:tc>
          <w:tcPr>
            <w:tcW w:w="127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3016,80</w:t>
            </w:r>
          </w:p>
        </w:tc>
        <w:tc>
          <w:tcPr>
            <w:tcW w:w="1275"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tcBorders>
              <w:top w:val="nil"/>
              <w:left w:val="nil"/>
              <w:bottom w:val="single" w:sz="4" w:space="0" w:color="auto"/>
              <w:right w:val="single" w:sz="4" w:space="0" w:color="auto"/>
            </w:tcBorders>
            <w:shd w:val="clear" w:color="auto" w:fill="auto"/>
            <w:noWrap/>
            <w:vAlign w:val="bottom"/>
          </w:tcPr>
          <w:p w:rsidR="00C243E7" w:rsidRPr="005C459D" w:rsidRDefault="00C243E7" w:rsidP="00C243E7">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3559,80</w:t>
            </w:r>
          </w:p>
        </w:tc>
        <w:tc>
          <w:tcPr>
            <w:tcW w:w="1276" w:type="dxa"/>
            <w:tcBorders>
              <w:top w:val="nil"/>
              <w:left w:val="nil"/>
              <w:bottom w:val="single" w:sz="4" w:space="0" w:color="auto"/>
              <w:right w:val="single" w:sz="4" w:space="0" w:color="auto"/>
            </w:tcBorders>
            <w:shd w:val="clear" w:color="auto" w:fill="auto"/>
            <w:noWrap/>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c>
          <w:tcPr>
            <w:tcW w:w="1276" w:type="dxa"/>
            <w:tcBorders>
              <w:top w:val="nil"/>
              <w:left w:val="nil"/>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3746,00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 xml:space="preserve"> внебюджетные фонды                        </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юридические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r w:rsidR="00C243E7" w:rsidRPr="005C459D" w:rsidTr="00C243E7">
        <w:trPr>
          <w:trHeight w:val="315"/>
        </w:trPr>
        <w:tc>
          <w:tcPr>
            <w:tcW w:w="2513" w:type="dxa"/>
            <w:vMerge/>
            <w:tcBorders>
              <w:top w:val="nil"/>
              <w:left w:val="single" w:sz="4" w:space="0" w:color="auto"/>
              <w:bottom w:val="single" w:sz="4" w:space="0" w:color="auto"/>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307" w:type="dxa"/>
            <w:vMerge/>
            <w:tcBorders>
              <w:top w:val="nil"/>
              <w:left w:val="single" w:sz="4" w:space="0" w:color="auto"/>
              <w:bottom w:val="single" w:sz="4" w:space="0" w:color="000000"/>
              <w:right w:val="single" w:sz="4" w:space="0" w:color="auto"/>
            </w:tcBorders>
            <w:vAlign w:val="center"/>
            <w:hideMark/>
          </w:tcPr>
          <w:p w:rsidR="00C243E7" w:rsidRPr="005C459D" w:rsidRDefault="00C243E7" w:rsidP="004872A2">
            <w:pPr>
              <w:rPr>
                <w:rFonts w:ascii="Times New Roman" w:eastAsia="Times New Roman" w:hAnsi="Times New Roman"/>
                <w:sz w:val="24"/>
                <w:szCs w:val="24"/>
                <w:lang w:eastAsia="ru-RU"/>
              </w:rPr>
            </w:pPr>
          </w:p>
        </w:tc>
        <w:tc>
          <w:tcPr>
            <w:tcW w:w="2126" w:type="dxa"/>
            <w:tcBorders>
              <w:top w:val="nil"/>
              <w:left w:val="nil"/>
              <w:bottom w:val="single" w:sz="4" w:space="0" w:color="auto"/>
              <w:right w:val="single" w:sz="4" w:space="0" w:color="auto"/>
            </w:tcBorders>
            <w:shd w:val="clear" w:color="auto" w:fill="auto"/>
            <w:vAlign w:val="bottom"/>
            <w:hideMark/>
          </w:tcPr>
          <w:p w:rsidR="00C243E7" w:rsidRPr="005C459D" w:rsidRDefault="00C243E7" w:rsidP="004872A2">
            <w:pPr>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физические лица</w:t>
            </w:r>
          </w:p>
        </w:tc>
        <w:tc>
          <w:tcPr>
            <w:tcW w:w="1134" w:type="dxa"/>
            <w:tcBorders>
              <w:top w:val="nil"/>
              <w:left w:val="nil"/>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5"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nil"/>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hideMark/>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c>
          <w:tcPr>
            <w:tcW w:w="1276" w:type="dxa"/>
            <w:tcBorders>
              <w:top w:val="nil"/>
              <w:left w:val="single" w:sz="4" w:space="0" w:color="auto"/>
              <w:bottom w:val="single" w:sz="4" w:space="0" w:color="auto"/>
              <w:right w:val="single" w:sz="4" w:space="0" w:color="auto"/>
            </w:tcBorders>
            <w:shd w:val="clear" w:color="auto" w:fill="auto"/>
            <w:vAlign w:val="bottom"/>
          </w:tcPr>
          <w:p w:rsidR="00C243E7" w:rsidRPr="005C459D" w:rsidRDefault="00C243E7" w:rsidP="00C243E7">
            <w:pPr>
              <w:jc w:val="right"/>
              <w:rPr>
                <w:rFonts w:ascii="Times New Roman" w:eastAsia="Times New Roman" w:hAnsi="Times New Roman"/>
                <w:sz w:val="24"/>
                <w:szCs w:val="24"/>
                <w:lang w:eastAsia="ru-RU"/>
              </w:rPr>
            </w:pPr>
            <w:r w:rsidRPr="005C459D">
              <w:rPr>
                <w:rFonts w:ascii="Times New Roman" w:eastAsia="Times New Roman" w:hAnsi="Times New Roman"/>
                <w:sz w:val="24"/>
                <w:szCs w:val="24"/>
                <w:lang w:eastAsia="ru-RU"/>
              </w:rPr>
              <w:t>0,00</w:t>
            </w:r>
          </w:p>
        </w:tc>
      </w:tr>
    </w:tbl>
    <w:p w:rsidR="004872A2" w:rsidRPr="005C459D" w:rsidRDefault="004872A2">
      <w:pPr>
        <w:rPr>
          <w:rFonts w:ascii="Times New Roman" w:hAnsi="Times New Roman"/>
          <w:sz w:val="24"/>
          <w:szCs w:val="24"/>
        </w:rPr>
      </w:pPr>
    </w:p>
    <w:p w:rsidR="004872A2" w:rsidRPr="005C459D" w:rsidRDefault="004872A2">
      <w:pPr>
        <w:rPr>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Pr="006C438F" w:rsidRDefault="000D18B4">
      <w:pPr>
        <w:rPr>
          <w:color w:val="FF0000"/>
          <w:sz w:val="24"/>
          <w:szCs w:val="24"/>
        </w:rPr>
      </w:pPr>
    </w:p>
    <w:p w:rsidR="000D18B4" w:rsidRDefault="000D18B4">
      <w:pPr>
        <w:rPr>
          <w:sz w:val="24"/>
          <w:szCs w:val="24"/>
        </w:rPr>
      </w:pPr>
    </w:p>
    <w:tbl>
      <w:tblPr>
        <w:tblW w:w="15546" w:type="dxa"/>
        <w:tblInd w:w="-176" w:type="dxa"/>
        <w:tblLayout w:type="fixed"/>
        <w:tblLook w:val="04A0" w:firstRow="1" w:lastRow="0" w:firstColumn="1" w:lastColumn="0" w:noHBand="0" w:noVBand="1"/>
      </w:tblPr>
      <w:tblGrid>
        <w:gridCol w:w="2408"/>
        <w:gridCol w:w="2269"/>
        <w:gridCol w:w="1779"/>
        <w:gridCol w:w="1127"/>
        <w:gridCol w:w="1127"/>
        <w:gridCol w:w="931"/>
        <w:gridCol w:w="283"/>
        <w:gridCol w:w="1842"/>
        <w:gridCol w:w="2126"/>
        <w:gridCol w:w="1418"/>
        <w:gridCol w:w="236"/>
      </w:tblGrid>
      <w:tr w:rsidR="00B627B5" w:rsidRPr="004872A2" w:rsidTr="00B627B5">
        <w:trPr>
          <w:gridAfter w:val="1"/>
          <w:wAfter w:w="236" w:type="dxa"/>
          <w:trHeight w:val="315"/>
        </w:trPr>
        <w:tc>
          <w:tcPr>
            <w:tcW w:w="2409" w:type="dxa"/>
            <w:tcBorders>
              <w:top w:val="nil"/>
              <w:left w:val="nil"/>
              <w:bottom w:val="nil"/>
              <w:right w:val="nil"/>
            </w:tcBorders>
            <w:shd w:val="clear" w:color="auto" w:fill="auto"/>
            <w:noWrap/>
            <w:vAlign w:val="bottom"/>
            <w:hideMark/>
          </w:tcPr>
          <w:p w:rsidR="00B627B5" w:rsidRPr="004872A2" w:rsidRDefault="00B627B5" w:rsidP="004872A2">
            <w:pPr>
              <w:rPr>
                <w:rFonts w:ascii="Arial CYR" w:eastAsia="Times New Roman" w:hAnsi="Arial CYR"/>
                <w:sz w:val="20"/>
                <w:szCs w:val="20"/>
                <w:lang w:eastAsia="ru-RU"/>
              </w:rPr>
            </w:pPr>
          </w:p>
        </w:tc>
        <w:tc>
          <w:tcPr>
            <w:tcW w:w="2267" w:type="dxa"/>
            <w:tcBorders>
              <w:top w:val="nil"/>
              <w:left w:val="nil"/>
              <w:bottom w:val="nil"/>
              <w:right w:val="nil"/>
            </w:tcBorders>
            <w:shd w:val="clear" w:color="auto" w:fill="auto"/>
            <w:noWrap/>
            <w:vAlign w:val="bottom"/>
            <w:hideMark/>
          </w:tcPr>
          <w:p w:rsidR="00B627B5" w:rsidRPr="004872A2" w:rsidRDefault="00B627B5" w:rsidP="004872A2">
            <w:pPr>
              <w:rPr>
                <w:rFonts w:ascii="Arial CYR" w:eastAsia="Times New Roman" w:hAnsi="Arial CYR"/>
                <w:sz w:val="20"/>
                <w:szCs w:val="20"/>
                <w:lang w:eastAsia="ru-RU"/>
              </w:rPr>
            </w:pPr>
          </w:p>
        </w:tc>
        <w:tc>
          <w:tcPr>
            <w:tcW w:w="1780"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931"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5386" w:type="dxa"/>
            <w:gridSpan w:val="3"/>
            <w:tcBorders>
              <w:top w:val="nil"/>
              <w:left w:val="nil"/>
              <w:bottom w:val="nil"/>
              <w:right w:val="nil"/>
            </w:tcBorders>
            <w:shd w:val="clear" w:color="auto" w:fill="auto"/>
            <w:noWrap/>
            <w:vAlign w:val="bottom"/>
            <w:hideMark/>
          </w:tcPr>
          <w:p w:rsidR="00B627B5" w:rsidRDefault="00B627B5" w:rsidP="00EA42EF">
            <w:pPr>
              <w:jc w:val="right"/>
              <w:rPr>
                <w:rFonts w:ascii="Times New Roman" w:eastAsia="Times New Roman" w:hAnsi="Times New Roman"/>
                <w:sz w:val="24"/>
                <w:szCs w:val="24"/>
                <w:lang w:eastAsia="ru-RU"/>
              </w:rPr>
            </w:pPr>
          </w:p>
          <w:p w:rsidR="00B627B5" w:rsidRDefault="00B627B5" w:rsidP="00EA42EF">
            <w:pPr>
              <w:jc w:val="right"/>
              <w:rPr>
                <w:rFonts w:ascii="Times New Roman" w:eastAsia="Times New Roman" w:hAnsi="Times New Roman"/>
                <w:sz w:val="24"/>
                <w:szCs w:val="24"/>
                <w:lang w:eastAsia="ru-RU"/>
              </w:rPr>
            </w:pPr>
          </w:p>
          <w:p w:rsidR="00B627B5" w:rsidRPr="004872A2" w:rsidRDefault="00B627B5" w:rsidP="00EA42EF">
            <w:pPr>
              <w:jc w:val="right"/>
              <w:rPr>
                <w:rFonts w:ascii="Times New Roman" w:eastAsia="Times New Roman" w:hAnsi="Times New Roman"/>
                <w:sz w:val="24"/>
                <w:szCs w:val="24"/>
                <w:lang w:eastAsia="ru-RU"/>
              </w:rPr>
            </w:pPr>
            <w:r w:rsidRPr="00EA42EF">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4</w:t>
            </w:r>
          </w:p>
        </w:tc>
      </w:tr>
      <w:tr w:rsidR="00B627B5" w:rsidRPr="004872A2" w:rsidTr="00B627B5">
        <w:trPr>
          <w:trHeight w:val="375"/>
        </w:trPr>
        <w:tc>
          <w:tcPr>
            <w:tcW w:w="2409" w:type="dxa"/>
            <w:tcBorders>
              <w:top w:val="nil"/>
              <w:left w:val="nil"/>
              <w:bottom w:val="nil"/>
              <w:right w:val="nil"/>
            </w:tcBorders>
            <w:shd w:val="clear" w:color="auto" w:fill="auto"/>
            <w:noWrap/>
            <w:vAlign w:val="bottom"/>
            <w:hideMark/>
          </w:tcPr>
          <w:p w:rsidR="00B627B5" w:rsidRPr="004872A2" w:rsidRDefault="00B627B5" w:rsidP="004872A2">
            <w:pPr>
              <w:rPr>
                <w:rFonts w:ascii="Arial CYR" w:eastAsia="Times New Roman" w:hAnsi="Arial CYR"/>
                <w:sz w:val="20"/>
                <w:szCs w:val="20"/>
                <w:lang w:eastAsia="ru-RU"/>
              </w:rPr>
            </w:pPr>
          </w:p>
        </w:tc>
        <w:tc>
          <w:tcPr>
            <w:tcW w:w="2267" w:type="dxa"/>
            <w:tcBorders>
              <w:top w:val="nil"/>
              <w:left w:val="nil"/>
              <w:bottom w:val="nil"/>
              <w:right w:val="nil"/>
            </w:tcBorders>
            <w:shd w:val="clear" w:color="auto" w:fill="auto"/>
            <w:noWrap/>
            <w:vAlign w:val="bottom"/>
            <w:hideMark/>
          </w:tcPr>
          <w:p w:rsidR="00B627B5" w:rsidRPr="004872A2" w:rsidRDefault="00B627B5" w:rsidP="004872A2">
            <w:pPr>
              <w:rPr>
                <w:rFonts w:ascii="Arial CYR" w:eastAsia="Times New Roman" w:hAnsi="Arial CYR"/>
                <w:sz w:val="20"/>
                <w:szCs w:val="20"/>
                <w:lang w:eastAsia="ru-RU"/>
              </w:rPr>
            </w:pPr>
          </w:p>
        </w:tc>
        <w:tc>
          <w:tcPr>
            <w:tcW w:w="1780"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1127"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931"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B627B5" w:rsidRPr="004872A2" w:rsidRDefault="00B627B5" w:rsidP="004872A2">
            <w:pPr>
              <w:rPr>
                <w:rFonts w:ascii="Times New Roman" w:eastAsia="Times New Roman" w:hAnsi="Times New Roman"/>
                <w:sz w:val="24"/>
                <w:szCs w:val="24"/>
                <w:lang w:eastAsia="ru-RU"/>
              </w:rPr>
            </w:pPr>
          </w:p>
        </w:tc>
        <w:tc>
          <w:tcPr>
            <w:tcW w:w="5386" w:type="dxa"/>
            <w:gridSpan w:val="3"/>
            <w:tcBorders>
              <w:top w:val="nil"/>
              <w:left w:val="nil"/>
              <w:bottom w:val="nil"/>
              <w:right w:val="nil"/>
            </w:tcBorders>
            <w:shd w:val="clear" w:color="auto" w:fill="auto"/>
            <w:noWrap/>
            <w:vAlign w:val="bottom"/>
            <w:hideMark/>
          </w:tcPr>
          <w:p w:rsidR="00B627B5" w:rsidRPr="002A4909" w:rsidRDefault="00B627B5" w:rsidP="002A4909">
            <w:pPr>
              <w:pStyle w:val="af6"/>
              <w:tabs>
                <w:tab w:val="left" w:pos="3775"/>
              </w:tabs>
              <w:ind w:left="511"/>
              <w:jc w:val="right"/>
              <w:rPr>
                <w:rFonts w:ascii="Times New Roman" w:hAnsi="Times New Roman"/>
                <w:sz w:val="24"/>
                <w:szCs w:val="24"/>
                <w:lang w:eastAsia="ru-RU"/>
              </w:rPr>
            </w:pPr>
            <w:r w:rsidRPr="002A4909">
              <w:rPr>
                <w:rFonts w:ascii="Times New Roman" w:hAnsi="Times New Roman"/>
                <w:sz w:val="24"/>
                <w:szCs w:val="24"/>
                <w:lang w:eastAsia="ru-RU"/>
              </w:rPr>
              <w:t xml:space="preserve">к муниципальной программе   Каменского муниципального района </w:t>
            </w:r>
            <w:r w:rsidRPr="002A4909">
              <w:rPr>
                <w:rFonts w:ascii="Times New Roman" w:eastAsia="Times New Roman" w:hAnsi="Times New Roman"/>
                <w:sz w:val="24"/>
                <w:szCs w:val="24"/>
                <w:lang w:eastAsia="ru-RU"/>
              </w:rPr>
              <w:t>Воронежской области «Развитие культуры и туризма»</w:t>
            </w:r>
          </w:p>
          <w:p w:rsidR="00B627B5" w:rsidRPr="002A4909" w:rsidRDefault="006474FF" w:rsidP="002A4909">
            <w:pPr>
              <w:pStyle w:val="af6"/>
              <w:rPr>
                <w:rFonts w:ascii="Times New Roman" w:hAnsi="Times New Roman"/>
                <w:sz w:val="24"/>
                <w:szCs w:val="24"/>
                <w:lang w:eastAsia="ru-RU"/>
              </w:rPr>
            </w:pPr>
            <w:r>
              <w:rPr>
                <w:rFonts w:ascii="Times New Roman" w:eastAsia="Times New Roman" w:hAnsi="Times New Roman"/>
                <w:sz w:val="24"/>
                <w:szCs w:val="24"/>
                <w:lang w:eastAsia="ru-RU"/>
              </w:rPr>
              <w:t xml:space="preserve">                  на 2014-2020</w:t>
            </w:r>
            <w:r w:rsidR="00F9764E">
              <w:rPr>
                <w:rFonts w:ascii="Times New Roman" w:eastAsia="Times New Roman" w:hAnsi="Times New Roman"/>
                <w:sz w:val="24"/>
                <w:szCs w:val="24"/>
                <w:lang w:eastAsia="ru-RU"/>
              </w:rPr>
              <w:t xml:space="preserve"> годы</w:t>
            </w:r>
          </w:p>
        </w:tc>
        <w:tc>
          <w:tcPr>
            <w:tcW w:w="236" w:type="dxa"/>
            <w:vAlign w:val="bottom"/>
          </w:tcPr>
          <w:p w:rsidR="00B627B5" w:rsidRPr="00442409" w:rsidRDefault="00B627B5" w:rsidP="002A4909">
            <w:pPr>
              <w:jc w:val="right"/>
              <w:rPr>
                <w:rFonts w:ascii="Times New Roman" w:eastAsia="Times New Roman" w:hAnsi="Times New Roman"/>
                <w:color w:val="FF0000"/>
                <w:sz w:val="24"/>
                <w:szCs w:val="24"/>
                <w:lang w:eastAsia="ru-RU"/>
              </w:rPr>
            </w:pPr>
          </w:p>
        </w:tc>
      </w:tr>
      <w:tr w:rsidR="00B627B5" w:rsidRPr="004942FB" w:rsidTr="00B627B5">
        <w:trPr>
          <w:gridAfter w:val="1"/>
          <w:wAfter w:w="236" w:type="dxa"/>
          <w:trHeight w:val="1305"/>
        </w:trPr>
        <w:tc>
          <w:tcPr>
            <w:tcW w:w="2409" w:type="dxa"/>
            <w:tcBorders>
              <w:top w:val="nil"/>
              <w:left w:val="nil"/>
              <w:bottom w:val="nil"/>
              <w:right w:val="nil"/>
            </w:tcBorders>
            <w:shd w:val="clear" w:color="auto" w:fill="auto"/>
            <w:noWrap/>
            <w:vAlign w:val="bottom"/>
            <w:hideMark/>
          </w:tcPr>
          <w:p w:rsidR="00B627B5" w:rsidRPr="004942FB" w:rsidRDefault="00B627B5" w:rsidP="004872A2">
            <w:pPr>
              <w:rPr>
                <w:rFonts w:ascii="Arial CYR" w:eastAsia="Times New Roman" w:hAnsi="Arial CYR"/>
                <w:sz w:val="20"/>
                <w:szCs w:val="20"/>
                <w:lang w:eastAsia="ru-RU"/>
              </w:rPr>
            </w:pPr>
          </w:p>
        </w:tc>
        <w:tc>
          <w:tcPr>
            <w:tcW w:w="12901" w:type="dxa"/>
            <w:gridSpan w:val="9"/>
            <w:tcBorders>
              <w:top w:val="nil"/>
              <w:left w:val="nil"/>
              <w:bottom w:val="nil"/>
              <w:right w:val="nil"/>
            </w:tcBorders>
            <w:shd w:val="clear" w:color="auto" w:fill="auto"/>
            <w:vAlign w:val="center"/>
            <w:hideMark/>
          </w:tcPr>
          <w:p w:rsidR="00B627B5" w:rsidRPr="004942FB" w:rsidRDefault="00B627B5" w:rsidP="00F9764E">
            <w:pPr>
              <w:rPr>
                <w:rFonts w:ascii="Times New Roman" w:eastAsia="Times New Roman" w:hAnsi="Times New Roman"/>
                <w:sz w:val="32"/>
                <w:szCs w:val="32"/>
                <w:lang w:eastAsia="ru-RU"/>
              </w:rPr>
            </w:pPr>
          </w:p>
          <w:p w:rsidR="00B627B5" w:rsidRPr="004942FB" w:rsidRDefault="00B627B5" w:rsidP="004872A2">
            <w:pPr>
              <w:jc w:val="center"/>
              <w:rPr>
                <w:rFonts w:ascii="Times New Roman" w:eastAsia="Times New Roman" w:hAnsi="Times New Roman"/>
                <w:b/>
                <w:sz w:val="26"/>
                <w:szCs w:val="26"/>
                <w:lang w:eastAsia="ru-RU"/>
              </w:rPr>
            </w:pPr>
            <w:r w:rsidRPr="004942FB">
              <w:rPr>
                <w:rFonts w:ascii="Times New Roman" w:eastAsia="Times New Roman" w:hAnsi="Times New Roman"/>
                <w:b/>
                <w:sz w:val="26"/>
                <w:szCs w:val="26"/>
                <w:lang w:eastAsia="ru-RU"/>
              </w:rPr>
              <w:t>План реализации муниципальной программы Каменского муниципального района Воронежской области</w:t>
            </w:r>
            <w:r w:rsidRPr="004942FB">
              <w:rPr>
                <w:rFonts w:ascii="Times New Roman" w:eastAsia="Times New Roman" w:hAnsi="Times New Roman"/>
                <w:b/>
                <w:sz w:val="26"/>
                <w:szCs w:val="26"/>
                <w:lang w:eastAsia="ru-RU"/>
              </w:rPr>
              <w:br/>
            </w:r>
            <w:r w:rsidR="00F9764E" w:rsidRPr="004942FB">
              <w:rPr>
                <w:rFonts w:ascii="Times New Roman" w:eastAsia="Times New Roman" w:hAnsi="Times New Roman"/>
                <w:b/>
                <w:bCs/>
                <w:sz w:val="26"/>
                <w:szCs w:val="26"/>
                <w:lang w:eastAsia="ru-RU"/>
              </w:rPr>
              <w:t>«</w:t>
            </w:r>
            <w:r w:rsidRPr="004942FB">
              <w:rPr>
                <w:rFonts w:ascii="Times New Roman" w:eastAsia="Times New Roman" w:hAnsi="Times New Roman"/>
                <w:b/>
                <w:bCs/>
                <w:sz w:val="26"/>
                <w:szCs w:val="26"/>
                <w:lang w:eastAsia="ru-RU"/>
              </w:rPr>
              <w:t xml:space="preserve">Развитие культуры </w:t>
            </w:r>
            <w:r w:rsidR="006474FF" w:rsidRPr="004942FB">
              <w:rPr>
                <w:rFonts w:ascii="Times New Roman" w:eastAsia="Times New Roman" w:hAnsi="Times New Roman"/>
                <w:b/>
                <w:bCs/>
                <w:sz w:val="26"/>
                <w:szCs w:val="26"/>
                <w:lang w:eastAsia="ru-RU"/>
              </w:rPr>
              <w:t>и туризма» на 2014 - 2020</w:t>
            </w:r>
            <w:r w:rsidR="00F9764E" w:rsidRPr="004942FB">
              <w:rPr>
                <w:rFonts w:ascii="Times New Roman" w:eastAsia="Times New Roman" w:hAnsi="Times New Roman"/>
                <w:b/>
                <w:bCs/>
                <w:sz w:val="26"/>
                <w:szCs w:val="26"/>
                <w:lang w:eastAsia="ru-RU"/>
              </w:rPr>
              <w:t xml:space="preserve"> годы</w:t>
            </w:r>
            <w:r w:rsidR="004942FB" w:rsidRPr="004942FB">
              <w:rPr>
                <w:rFonts w:ascii="Times New Roman" w:eastAsia="Times New Roman" w:hAnsi="Times New Roman"/>
                <w:b/>
                <w:sz w:val="26"/>
                <w:szCs w:val="26"/>
                <w:lang w:eastAsia="ru-RU"/>
              </w:rPr>
              <w:br/>
              <w:t>на 2018</w:t>
            </w:r>
            <w:r w:rsidRPr="004942FB">
              <w:rPr>
                <w:rFonts w:ascii="Times New Roman" w:eastAsia="Times New Roman" w:hAnsi="Times New Roman"/>
                <w:b/>
                <w:sz w:val="26"/>
                <w:szCs w:val="26"/>
                <w:lang w:eastAsia="ru-RU"/>
              </w:rPr>
              <w:t xml:space="preserve"> год</w:t>
            </w:r>
          </w:p>
        </w:tc>
      </w:tr>
      <w:tr w:rsidR="00B627B5" w:rsidRPr="004942FB" w:rsidTr="00B51DD4">
        <w:trPr>
          <w:gridAfter w:val="1"/>
          <w:wAfter w:w="236" w:type="dxa"/>
          <w:trHeight w:val="255"/>
        </w:trPr>
        <w:tc>
          <w:tcPr>
            <w:tcW w:w="2409" w:type="dxa"/>
            <w:tcBorders>
              <w:top w:val="nil"/>
              <w:left w:val="nil"/>
              <w:bottom w:val="nil"/>
              <w:right w:val="nil"/>
            </w:tcBorders>
            <w:shd w:val="clear" w:color="auto" w:fill="auto"/>
            <w:noWrap/>
            <w:vAlign w:val="bottom"/>
            <w:hideMark/>
          </w:tcPr>
          <w:p w:rsidR="00B627B5" w:rsidRPr="004942FB" w:rsidRDefault="00B627B5" w:rsidP="004872A2">
            <w:pPr>
              <w:rPr>
                <w:rFonts w:ascii="Arial CYR" w:eastAsia="Times New Roman" w:hAnsi="Arial CYR"/>
                <w:sz w:val="20"/>
                <w:szCs w:val="20"/>
                <w:lang w:eastAsia="ru-RU"/>
              </w:rPr>
            </w:pPr>
          </w:p>
        </w:tc>
        <w:tc>
          <w:tcPr>
            <w:tcW w:w="2270" w:type="dxa"/>
            <w:tcBorders>
              <w:top w:val="nil"/>
              <w:left w:val="nil"/>
              <w:bottom w:val="nil"/>
              <w:right w:val="nil"/>
            </w:tcBorders>
            <w:shd w:val="clear" w:color="auto" w:fill="auto"/>
            <w:vAlign w:val="center"/>
            <w:hideMark/>
          </w:tcPr>
          <w:p w:rsidR="00B627B5" w:rsidRPr="004942FB" w:rsidRDefault="00B627B5" w:rsidP="004872A2">
            <w:pPr>
              <w:rPr>
                <w:rFonts w:ascii="Times New Roman" w:eastAsia="Times New Roman" w:hAnsi="Times New Roman"/>
                <w:sz w:val="20"/>
                <w:szCs w:val="20"/>
                <w:lang w:eastAsia="ru-RU"/>
              </w:rPr>
            </w:pPr>
          </w:p>
        </w:tc>
        <w:tc>
          <w:tcPr>
            <w:tcW w:w="1777" w:type="dxa"/>
            <w:tcBorders>
              <w:top w:val="nil"/>
              <w:left w:val="nil"/>
              <w:bottom w:val="nil"/>
              <w:right w:val="nil"/>
            </w:tcBorders>
            <w:shd w:val="clear" w:color="auto" w:fill="auto"/>
            <w:noWrap/>
            <w:vAlign w:val="bottom"/>
            <w:hideMark/>
          </w:tcPr>
          <w:p w:rsidR="00B627B5" w:rsidRPr="004942FB" w:rsidRDefault="00B627B5" w:rsidP="004872A2">
            <w:pPr>
              <w:rPr>
                <w:rFonts w:ascii="Times New Roman" w:eastAsia="Times New Roman" w:hAnsi="Times New Roman"/>
                <w:sz w:val="20"/>
                <w:szCs w:val="20"/>
                <w:lang w:eastAsia="ru-RU"/>
              </w:rPr>
            </w:pPr>
          </w:p>
        </w:tc>
        <w:tc>
          <w:tcPr>
            <w:tcW w:w="1127" w:type="dxa"/>
            <w:tcBorders>
              <w:top w:val="nil"/>
              <w:left w:val="nil"/>
              <w:bottom w:val="nil"/>
              <w:right w:val="nil"/>
            </w:tcBorders>
            <w:shd w:val="clear" w:color="auto" w:fill="auto"/>
            <w:noWrap/>
            <w:vAlign w:val="bottom"/>
            <w:hideMark/>
          </w:tcPr>
          <w:p w:rsidR="00B627B5" w:rsidRPr="004942FB" w:rsidRDefault="00B627B5" w:rsidP="004872A2">
            <w:pPr>
              <w:jc w:val="center"/>
              <w:rPr>
                <w:rFonts w:ascii="Times New Roman" w:eastAsia="Times New Roman" w:hAnsi="Times New Roman"/>
                <w:sz w:val="20"/>
                <w:szCs w:val="20"/>
                <w:lang w:eastAsia="ru-RU"/>
              </w:rPr>
            </w:pPr>
          </w:p>
        </w:tc>
        <w:tc>
          <w:tcPr>
            <w:tcW w:w="1127" w:type="dxa"/>
            <w:tcBorders>
              <w:top w:val="nil"/>
              <w:left w:val="nil"/>
              <w:bottom w:val="nil"/>
              <w:right w:val="nil"/>
            </w:tcBorders>
            <w:shd w:val="clear" w:color="auto" w:fill="auto"/>
            <w:noWrap/>
            <w:vAlign w:val="bottom"/>
            <w:hideMark/>
          </w:tcPr>
          <w:p w:rsidR="00B627B5" w:rsidRPr="004942FB" w:rsidRDefault="00B627B5" w:rsidP="004872A2">
            <w:pPr>
              <w:jc w:val="center"/>
              <w:rPr>
                <w:rFonts w:ascii="Times New Roman" w:eastAsia="Times New Roman" w:hAnsi="Times New Roman"/>
                <w:sz w:val="20"/>
                <w:szCs w:val="20"/>
                <w:lang w:eastAsia="ru-RU"/>
              </w:rPr>
            </w:pPr>
          </w:p>
        </w:tc>
        <w:tc>
          <w:tcPr>
            <w:tcW w:w="3056" w:type="dxa"/>
            <w:gridSpan w:val="3"/>
            <w:tcBorders>
              <w:top w:val="nil"/>
              <w:left w:val="nil"/>
              <w:bottom w:val="nil"/>
              <w:right w:val="nil"/>
            </w:tcBorders>
            <w:shd w:val="clear" w:color="auto" w:fill="auto"/>
            <w:noWrap/>
            <w:vAlign w:val="bottom"/>
            <w:hideMark/>
          </w:tcPr>
          <w:p w:rsidR="00B627B5" w:rsidRPr="004942FB" w:rsidRDefault="00B627B5" w:rsidP="004872A2">
            <w:pPr>
              <w:jc w:val="center"/>
              <w:rPr>
                <w:rFonts w:ascii="Times New Roman" w:eastAsia="Times New Roman" w:hAnsi="Times New Roman"/>
                <w:sz w:val="20"/>
                <w:szCs w:val="20"/>
                <w:lang w:eastAsia="ru-RU"/>
              </w:rPr>
            </w:pPr>
          </w:p>
        </w:tc>
        <w:tc>
          <w:tcPr>
            <w:tcW w:w="2126" w:type="dxa"/>
            <w:tcBorders>
              <w:top w:val="nil"/>
              <w:left w:val="nil"/>
              <w:bottom w:val="nil"/>
              <w:right w:val="nil"/>
            </w:tcBorders>
            <w:shd w:val="clear" w:color="auto" w:fill="auto"/>
            <w:noWrap/>
            <w:vAlign w:val="bottom"/>
            <w:hideMark/>
          </w:tcPr>
          <w:p w:rsidR="00B627B5" w:rsidRPr="004942FB" w:rsidRDefault="00B627B5" w:rsidP="004872A2">
            <w:pPr>
              <w:jc w:val="center"/>
              <w:rPr>
                <w:rFonts w:ascii="Times New Roman" w:eastAsia="Times New Roman" w:hAnsi="Times New Roman"/>
                <w:sz w:val="20"/>
                <w:szCs w:val="20"/>
                <w:lang w:eastAsia="ru-RU"/>
              </w:rPr>
            </w:pPr>
          </w:p>
        </w:tc>
        <w:tc>
          <w:tcPr>
            <w:tcW w:w="1418" w:type="dxa"/>
            <w:tcBorders>
              <w:top w:val="nil"/>
              <w:left w:val="nil"/>
              <w:bottom w:val="nil"/>
              <w:right w:val="nil"/>
            </w:tcBorders>
            <w:shd w:val="clear" w:color="auto" w:fill="auto"/>
            <w:noWrap/>
            <w:vAlign w:val="bottom"/>
            <w:hideMark/>
          </w:tcPr>
          <w:p w:rsidR="00B627B5" w:rsidRPr="004942FB" w:rsidRDefault="00B627B5" w:rsidP="004872A2">
            <w:pPr>
              <w:jc w:val="center"/>
              <w:rPr>
                <w:rFonts w:ascii="Times New Roman" w:eastAsia="Times New Roman" w:hAnsi="Times New Roman"/>
                <w:sz w:val="20"/>
                <w:szCs w:val="20"/>
                <w:lang w:eastAsia="ru-RU"/>
              </w:rPr>
            </w:pPr>
          </w:p>
        </w:tc>
      </w:tr>
      <w:tr w:rsidR="00B627B5" w:rsidRPr="004942FB" w:rsidTr="00B51DD4">
        <w:trPr>
          <w:gridAfter w:val="1"/>
          <w:wAfter w:w="236" w:type="dxa"/>
          <w:trHeight w:val="735"/>
        </w:trPr>
        <w:tc>
          <w:tcPr>
            <w:tcW w:w="24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Статус</w:t>
            </w:r>
          </w:p>
        </w:tc>
        <w:tc>
          <w:tcPr>
            <w:tcW w:w="2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Наименование  подпрограммы,  основного мероприятия, мероприятия</w:t>
            </w:r>
          </w:p>
        </w:tc>
        <w:tc>
          <w:tcPr>
            <w:tcW w:w="17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Исполнитель мероприятия (структурное подразделение органа местного самоуправления, иной главный распорядитель средств местного бюджета), Ф.И.О., должность исполнителя)</w:t>
            </w:r>
          </w:p>
        </w:tc>
        <w:tc>
          <w:tcPr>
            <w:tcW w:w="2254" w:type="dxa"/>
            <w:gridSpan w:val="2"/>
            <w:tcBorders>
              <w:top w:val="single" w:sz="4" w:space="0" w:color="auto"/>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Срок</w:t>
            </w:r>
          </w:p>
          <w:p w:rsidR="00B627B5" w:rsidRPr="004942FB" w:rsidRDefault="00B627B5" w:rsidP="004872A2">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3056"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xml:space="preserve">Ожидаемый непосредственный результат (краткое описание) от реализации подпрограммы, основного мероприятия, мероприятия в очередном финансовом году </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xml:space="preserve">КБК </w:t>
            </w:r>
            <w:r w:rsidRPr="004942FB">
              <w:rPr>
                <w:rFonts w:ascii="Times New Roman" w:eastAsia="Times New Roman" w:hAnsi="Times New Roman"/>
                <w:sz w:val="24"/>
                <w:szCs w:val="24"/>
                <w:lang w:eastAsia="ru-RU"/>
              </w:rPr>
              <w:br/>
              <w:t>(местный</w:t>
            </w:r>
            <w:r w:rsidRPr="004942FB">
              <w:rPr>
                <w:rFonts w:ascii="Times New Roman" w:eastAsia="Times New Roman" w:hAnsi="Times New Roman"/>
                <w:sz w:val="24"/>
                <w:szCs w:val="24"/>
                <w:lang w:eastAsia="ru-RU"/>
              </w:rPr>
              <w:br/>
              <w:t>бюджет)</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Расходы, предусмотренные решением представительного органа местного самоуправления о местном бюджете, на год</w:t>
            </w:r>
          </w:p>
        </w:tc>
      </w:tr>
      <w:tr w:rsidR="00B627B5" w:rsidRPr="004942FB" w:rsidTr="00B51DD4">
        <w:trPr>
          <w:gridAfter w:val="1"/>
          <w:wAfter w:w="236" w:type="dxa"/>
          <w:trHeight w:val="315"/>
        </w:trPr>
        <w:tc>
          <w:tcPr>
            <w:tcW w:w="2409"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127" w:type="dxa"/>
            <w:tcBorders>
              <w:top w:val="nil"/>
              <w:left w:val="nil"/>
              <w:bottom w:val="nil"/>
              <w:right w:val="single" w:sz="4" w:space="0" w:color="auto"/>
            </w:tcBorders>
            <w:shd w:val="clear" w:color="000000" w:fill="FFFFFF"/>
            <w:vAlign w:val="center"/>
            <w:hideMark/>
          </w:tcPr>
          <w:p w:rsidR="00B627B5" w:rsidRPr="004942FB" w:rsidRDefault="00B627B5" w:rsidP="004872A2">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1127" w:type="dxa"/>
            <w:tcBorders>
              <w:top w:val="nil"/>
              <w:left w:val="nil"/>
              <w:bottom w:val="nil"/>
              <w:right w:val="single" w:sz="4" w:space="0" w:color="auto"/>
            </w:tcBorders>
            <w:shd w:val="clear" w:color="000000" w:fill="FFFFFF"/>
            <w:vAlign w:val="center"/>
            <w:hideMark/>
          </w:tcPr>
          <w:p w:rsidR="00B627B5" w:rsidRPr="004942FB" w:rsidRDefault="00B627B5" w:rsidP="004872A2">
            <w:pP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 </w:t>
            </w: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r>
      <w:tr w:rsidR="00B627B5" w:rsidRPr="004942FB" w:rsidTr="00B51DD4">
        <w:trPr>
          <w:gridAfter w:val="1"/>
          <w:wAfter w:w="236" w:type="dxa"/>
          <w:cantSplit/>
          <w:trHeight w:val="2955"/>
        </w:trPr>
        <w:tc>
          <w:tcPr>
            <w:tcW w:w="2409"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127" w:type="dxa"/>
            <w:tcBorders>
              <w:top w:val="nil"/>
              <w:left w:val="nil"/>
              <w:bottom w:val="single" w:sz="4" w:space="0" w:color="auto"/>
              <w:right w:val="single" w:sz="4" w:space="0" w:color="auto"/>
            </w:tcBorders>
            <w:shd w:val="clear" w:color="000000" w:fill="FFFFFF"/>
            <w:textDirection w:val="btLr"/>
            <w:vAlign w:val="center"/>
            <w:hideMark/>
          </w:tcPr>
          <w:p w:rsidR="00B627B5" w:rsidRPr="004942FB" w:rsidRDefault="00B627B5" w:rsidP="00977926">
            <w:pPr>
              <w:ind w:left="113" w:right="113"/>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начала реализации</w:t>
            </w:r>
            <w:r w:rsidRPr="004942FB">
              <w:rPr>
                <w:rFonts w:ascii="Times New Roman" w:eastAsia="Times New Roman" w:hAnsi="Times New Roman"/>
                <w:sz w:val="24"/>
                <w:szCs w:val="24"/>
                <w:lang w:eastAsia="ru-RU"/>
              </w:rPr>
              <w:br/>
              <w:t xml:space="preserve">мероприятия в очередном финансовом году </w:t>
            </w:r>
          </w:p>
        </w:tc>
        <w:tc>
          <w:tcPr>
            <w:tcW w:w="1127" w:type="dxa"/>
            <w:tcBorders>
              <w:top w:val="nil"/>
              <w:left w:val="nil"/>
              <w:bottom w:val="single" w:sz="4" w:space="0" w:color="auto"/>
              <w:right w:val="single" w:sz="4" w:space="0" w:color="auto"/>
            </w:tcBorders>
            <w:shd w:val="clear" w:color="000000" w:fill="FFFFFF"/>
            <w:textDirection w:val="btLr"/>
            <w:vAlign w:val="center"/>
            <w:hideMark/>
          </w:tcPr>
          <w:p w:rsidR="00B627B5" w:rsidRPr="004942FB" w:rsidRDefault="00B627B5" w:rsidP="00977926">
            <w:pPr>
              <w:ind w:left="113" w:right="113"/>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окончания реализации</w:t>
            </w:r>
            <w:r w:rsidRPr="004942FB">
              <w:rPr>
                <w:rFonts w:ascii="Times New Roman" w:eastAsia="Times New Roman" w:hAnsi="Times New Roman"/>
                <w:sz w:val="24"/>
                <w:szCs w:val="24"/>
                <w:lang w:eastAsia="ru-RU"/>
              </w:rPr>
              <w:br/>
              <w:t>мероприятия</w:t>
            </w:r>
            <w:r w:rsidRPr="004942FB">
              <w:rPr>
                <w:rFonts w:ascii="Times New Roman" w:eastAsia="Times New Roman" w:hAnsi="Times New Roman"/>
                <w:sz w:val="24"/>
                <w:szCs w:val="24"/>
                <w:lang w:eastAsia="ru-RU"/>
              </w:rPr>
              <w:br/>
              <w:t xml:space="preserve">в очередном финансовом году  </w:t>
            </w: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4872A2">
            <w:pPr>
              <w:rPr>
                <w:rFonts w:ascii="Times New Roman" w:eastAsia="Times New Roman" w:hAnsi="Times New Roman"/>
                <w:sz w:val="24"/>
                <w:szCs w:val="24"/>
                <w:lang w:eastAsia="ru-RU"/>
              </w:rPr>
            </w:pPr>
          </w:p>
        </w:tc>
      </w:tr>
      <w:tr w:rsidR="00B627B5" w:rsidRPr="004942FB" w:rsidTr="00B51DD4">
        <w:trPr>
          <w:gridAfter w:val="1"/>
          <w:wAfter w:w="236" w:type="dxa"/>
          <w:trHeight w:val="315"/>
        </w:trPr>
        <w:tc>
          <w:tcPr>
            <w:tcW w:w="2409"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2</w:t>
            </w:r>
          </w:p>
        </w:tc>
        <w:tc>
          <w:tcPr>
            <w:tcW w:w="2270"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3</w:t>
            </w:r>
          </w:p>
        </w:tc>
        <w:tc>
          <w:tcPr>
            <w:tcW w:w="1777"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4</w:t>
            </w:r>
          </w:p>
        </w:tc>
        <w:tc>
          <w:tcPr>
            <w:tcW w:w="1127"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5</w:t>
            </w:r>
          </w:p>
        </w:tc>
        <w:tc>
          <w:tcPr>
            <w:tcW w:w="1127"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6</w:t>
            </w:r>
          </w:p>
        </w:tc>
        <w:tc>
          <w:tcPr>
            <w:tcW w:w="3056" w:type="dxa"/>
            <w:gridSpan w:val="3"/>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7</w:t>
            </w:r>
          </w:p>
        </w:tc>
        <w:tc>
          <w:tcPr>
            <w:tcW w:w="2126"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8</w:t>
            </w:r>
          </w:p>
        </w:tc>
        <w:tc>
          <w:tcPr>
            <w:tcW w:w="1418" w:type="dxa"/>
            <w:tcBorders>
              <w:top w:val="nil"/>
              <w:left w:val="nil"/>
              <w:bottom w:val="single" w:sz="4" w:space="0" w:color="auto"/>
              <w:right w:val="single" w:sz="4" w:space="0" w:color="auto"/>
            </w:tcBorders>
            <w:shd w:val="clear" w:color="000000" w:fill="FFFFFF"/>
            <w:vAlign w:val="center"/>
            <w:hideMark/>
          </w:tcPr>
          <w:p w:rsidR="00B627B5" w:rsidRPr="004942FB" w:rsidRDefault="00B627B5" w:rsidP="004872A2">
            <w:pPr>
              <w:jc w:val="center"/>
              <w:rPr>
                <w:rFonts w:ascii="Times New Roman" w:eastAsia="Times New Roman" w:hAnsi="Times New Roman"/>
                <w:sz w:val="24"/>
                <w:szCs w:val="24"/>
                <w:lang w:eastAsia="ru-RU"/>
              </w:rPr>
            </w:pPr>
            <w:r w:rsidRPr="004942FB">
              <w:rPr>
                <w:rFonts w:ascii="Times New Roman" w:eastAsia="Times New Roman" w:hAnsi="Times New Roman"/>
                <w:sz w:val="24"/>
                <w:szCs w:val="24"/>
                <w:lang w:eastAsia="ru-RU"/>
              </w:rPr>
              <w:t>9</w:t>
            </w:r>
          </w:p>
        </w:tc>
      </w:tr>
      <w:tr w:rsidR="00B627B5" w:rsidRPr="004942FB" w:rsidTr="00B51DD4">
        <w:trPr>
          <w:gridAfter w:val="1"/>
          <w:wAfter w:w="236" w:type="dxa"/>
          <w:trHeight w:val="315"/>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МУНИЦИПАЛЬНАЯ ПРОГРАММА</w:t>
            </w:r>
            <w:r w:rsidR="00E84714" w:rsidRPr="004942FB">
              <w:rPr>
                <w:rFonts w:ascii="Times New Roman" w:eastAsia="Times New Roman" w:hAnsi="Times New Roman"/>
                <w:bCs/>
                <w:sz w:val="24"/>
                <w:szCs w:val="24"/>
                <w:lang w:eastAsia="ru-RU"/>
              </w:rPr>
              <w:t xml:space="preserve"> Каменского муниципального района Воронежской области</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654DA6" w:rsidP="00A75CA4">
            <w:pPr>
              <w:rPr>
                <w:rFonts w:ascii="Times New Roman" w:eastAsia="Times New Roman" w:hAnsi="Times New Roman"/>
                <w:b/>
                <w:bCs/>
                <w:sz w:val="24"/>
                <w:szCs w:val="24"/>
                <w:lang w:eastAsia="ru-RU"/>
              </w:rPr>
            </w:pPr>
            <w:r w:rsidRPr="004942FB">
              <w:rPr>
                <w:rFonts w:ascii="Times New Roman" w:eastAsia="Times New Roman" w:hAnsi="Times New Roman"/>
                <w:b/>
                <w:bCs/>
                <w:sz w:val="24"/>
                <w:szCs w:val="24"/>
                <w:lang w:eastAsia="ru-RU"/>
              </w:rPr>
              <w:t>«</w:t>
            </w:r>
            <w:r w:rsidR="00B627B5" w:rsidRPr="004942FB">
              <w:rPr>
                <w:rFonts w:ascii="Times New Roman" w:eastAsia="Times New Roman" w:hAnsi="Times New Roman"/>
                <w:b/>
                <w:bCs/>
                <w:sz w:val="24"/>
                <w:szCs w:val="24"/>
                <w:lang w:eastAsia="ru-RU"/>
              </w:rPr>
              <w:t xml:space="preserve">Развитие культуры </w:t>
            </w:r>
            <w:r w:rsidR="005A1E9A" w:rsidRPr="004942FB">
              <w:rPr>
                <w:rFonts w:ascii="Times New Roman" w:eastAsia="Times New Roman" w:hAnsi="Times New Roman"/>
                <w:b/>
                <w:bCs/>
                <w:sz w:val="24"/>
                <w:szCs w:val="24"/>
                <w:lang w:eastAsia="ru-RU"/>
              </w:rPr>
              <w:t>и туризма</w:t>
            </w:r>
            <w:r w:rsidRPr="004942FB">
              <w:rPr>
                <w:rFonts w:ascii="Times New Roman" w:eastAsia="Times New Roman" w:hAnsi="Times New Roman"/>
                <w:b/>
                <w:bCs/>
                <w:sz w:val="24"/>
                <w:szCs w:val="24"/>
                <w:lang w:eastAsia="ru-RU"/>
              </w:rPr>
              <w:t>»</w:t>
            </w:r>
            <w:r w:rsidR="005A1E9A" w:rsidRPr="004942FB">
              <w:rPr>
                <w:rFonts w:ascii="Times New Roman" w:eastAsia="Times New Roman" w:hAnsi="Times New Roman"/>
                <w:b/>
                <w:bCs/>
                <w:sz w:val="24"/>
                <w:szCs w:val="24"/>
                <w:lang w:eastAsia="ru-RU"/>
              </w:rPr>
              <w:t xml:space="preserve"> </w:t>
            </w:r>
            <w:r w:rsidR="009F71B8">
              <w:rPr>
                <w:rFonts w:ascii="Times New Roman" w:eastAsia="Times New Roman" w:hAnsi="Times New Roman"/>
                <w:b/>
                <w:bCs/>
                <w:sz w:val="24"/>
                <w:szCs w:val="24"/>
                <w:lang w:eastAsia="ru-RU"/>
              </w:rPr>
              <w:t>на 2014 -2020</w:t>
            </w:r>
            <w:r w:rsidR="00B627B5" w:rsidRPr="004942FB">
              <w:rPr>
                <w:rFonts w:ascii="Times New Roman" w:eastAsia="Times New Roman" w:hAnsi="Times New Roman"/>
                <w:b/>
                <w:bCs/>
                <w:sz w:val="24"/>
                <w:szCs w:val="24"/>
                <w:lang w:eastAsia="ru-RU"/>
              </w:rPr>
              <w:t xml:space="preserve"> годы</w:t>
            </w:r>
          </w:p>
        </w:tc>
        <w:tc>
          <w:tcPr>
            <w:tcW w:w="1777" w:type="dxa"/>
            <w:vMerge w:val="restart"/>
            <w:tcBorders>
              <w:top w:val="nil"/>
              <w:left w:val="single" w:sz="4" w:space="0" w:color="auto"/>
              <w:bottom w:val="single" w:sz="4" w:space="0" w:color="000000"/>
              <w:right w:val="single" w:sz="4" w:space="0" w:color="auto"/>
            </w:tcBorders>
            <w:shd w:val="clear" w:color="000000" w:fill="FFFFFF"/>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администрации Каменского муниципального района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31.12.2018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Повышение качества жизни населения Каменского района через сохранение и развитие  культуры как важнейшего фактора социально-экономического развития Воронежской области; </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33292,10</w:t>
            </w:r>
          </w:p>
        </w:tc>
      </w:tr>
      <w:tr w:rsidR="00B627B5" w:rsidRPr="004942FB" w:rsidTr="00B51DD4">
        <w:trPr>
          <w:gridAfter w:val="1"/>
          <w:wAfter w:w="236" w:type="dxa"/>
          <w:trHeight w:val="31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sz w:val="24"/>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sz w:val="24"/>
                <w:szCs w:val="24"/>
                <w:lang w:eastAsia="ru-RU"/>
              </w:rPr>
            </w:pPr>
          </w:p>
        </w:tc>
      </w:tr>
      <w:tr w:rsidR="00B627B5" w:rsidRPr="004942FB" w:rsidTr="00B51DD4">
        <w:trPr>
          <w:gridAfter w:val="1"/>
          <w:wAfter w:w="236" w:type="dxa"/>
          <w:trHeight w:val="147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sz w:val="24"/>
                <w:szCs w:val="24"/>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sz w:val="24"/>
                <w:szCs w:val="24"/>
                <w:lang w:eastAsia="ru-RU"/>
              </w:rPr>
            </w:pPr>
          </w:p>
        </w:tc>
      </w:tr>
      <w:tr w:rsidR="004942FB" w:rsidRPr="004942FB" w:rsidTr="004942FB">
        <w:trPr>
          <w:gridAfter w:val="1"/>
          <w:wAfter w:w="236" w:type="dxa"/>
          <w:trHeight w:val="315"/>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ПОДПРОГРАММА 1</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b/>
                <w:bCs/>
                <w:lang w:eastAsia="ru-RU"/>
              </w:rPr>
              <w:t>Художественно-эстетическое воспитание детей в МКУ ДО "Каменская ДШИ"</w:t>
            </w:r>
          </w:p>
        </w:tc>
        <w:tc>
          <w:tcPr>
            <w:tcW w:w="1777" w:type="dxa"/>
            <w:vMerge w:val="restart"/>
            <w:tcBorders>
              <w:top w:val="nil"/>
              <w:left w:val="single" w:sz="4" w:space="0" w:color="auto"/>
              <w:bottom w:val="single" w:sz="4" w:space="0" w:color="000000"/>
              <w:right w:val="single" w:sz="4" w:space="0" w:color="auto"/>
            </w:tcBorders>
            <w:shd w:val="clear" w:color="000000" w:fill="FFFFFF"/>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 Моругина Т.П.</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Создание условий для эффективной работы учреждения по социальному и культурному развитию детей и подростков.</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sz w:val="18"/>
                <w:szCs w:val="18"/>
                <w:lang w:eastAsia="ru-RU"/>
              </w:rPr>
            </w:pPr>
            <w:r>
              <w:rPr>
                <w:rFonts w:ascii="Times New Roman" w:eastAsia="Times New Roman" w:hAnsi="Times New Roman"/>
                <w:sz w:val="18"/>
                <w:szCs w:val="18"/>
                <w:lang w:eastAsia="ru-RU"/>
              </w:rPr>
              <w:t>922/0703</w:t>
            </w:r>
            <w:r w:rsidR="00B627B5" w:rsidRPr="004942FB">
              <w:rPr>
                <w:rFonts w:ascii="Times New Roman" w:eastAsia="Times New Roman" w:hAnsi="Times New Roman"/>
                <w:sz w:val="18"/>
                <w:szCs w:val="18"/>
                <w:lang w:eastAsia="ru-RU"/>
              </w:rPr>
              <w:t>/0610100590</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tcPr>
          <w:p w:rsidR="00B627B5" w:rsidRPr="004942FB" w:rsidRDefault="004942FB" w:rsidP="00A75CA4">
            <w:pPr>
              <w:rPr>
                <w:rFonts w:ascii="Times New Roman" w:eastAsia="Times New Roman" w:hAnsi="Times New Roman"/>
                <w:b/>
                <w:bCs/>
                <w:lang w:eastAsia="ru-RU"/>
              </w:rPr>
            </w:pPr>
            <w:r>
              <w:rPr>
                <w:rFonts w:ascii="Times New Roman" w:eastAsia="Times New Roman" w:hAnsi="Times New Roman"/>
                <w:b/>
                <w:bCs/>
                <w:lang w:eastAsia="ru-RU"/>
              </w:rPr>
              <w:t>3700,60</w:t>
            </w:r>
          </w:p>
        </w:tc>
      </w:tr>
      <w:tr w:rsidR="004942FB" w:rsidRPr="004942FB" w:rsidTr="004942FB">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b/>
                <w:bCs/>
                <w:lang w:eastAsia="ru-RU"/>
              </w:rPr>
            </w:pPr>
          </w:p>
        </w:tc>
      </w:tr>
      <w:tr w:rsidR="004942FB" w:rsidRPr="004942FB" w:rsidTr="004942FB">
        <w:trPr>
          <w:gridAfter w:val="1"/>
          <w:wAfter w:w="236" w:type="dxa"/>
          <w:trHeight w:val="81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b/>
                <w:bCs/>
                <w:lang w:eastAsia="ru-RU"/>
              </w:rPr>
            </w:pPr>
          </w:p>
        </w:tc>
      </w:tr>
      <w:tr w:rsidR="004942FB" w:rsidRPr="004942FB" w:rsidTr="004942FB">
        <w:trPr>
          <w:gridAfter w:val="1"/>
          <w:wAfter w:w="236" w:type="dxa"/>
          <w:trHeight w:val="360"/>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1.1 </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Сохранность и эффективное функционирование учреждения</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882,60</w:t>
            </w:r>
          </w:p>
        </w:tc>
      </w:tr>
      <w:tr w:rsidR="004942FB" w:rsidRPr="004942FB" w:rsidTr="004942FB">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28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1.2 </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Методическое обеспечение учебного процесса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4942FB">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Обеспечение ДШИ современной методической и учебной литературой</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20,00</w:t>
            </w:r>
          </w:p>
        </w:tc>
      </w:tr>
      <w:tr w:rsidR="004942FB" w:rsidRPr="004942FB" w:rsidTr="004942FB">
        <w:trPr>
          <w:gridAfter w:val="1"/>
          <w:wAfter w:w="236" w:type="dxa"/>
          <w:trHeight w:val="30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36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911"/>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1.3</w:t>
            </w:r>
          </w:p>
        </w:tc>
        <w:tc>
          <w:tcPr>
            <w:tcW w:w="2270" w:type="dxa"/>
            <w:tcBorders>
              <w:top w:val="single" w:sz="4" w:space="0" w:color="auto"/>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Систематическое совершенствование системы оплаты труда</w:t>
            </w:r>
          </w:p>
        </w:tc>
        <w:tc>
          <w:tcPr>
            <w:tcW w:w="1777" w:type="dxa"/>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 ДО "Каменская ДШИ"</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4942FB">
              <w:rPr>
                <w:rFonts w:ascii="Times New Roman" w:eastAsia="Times New Roman" w:hAnsi="Times New Roman"/>
                <w:i/>
                <w:iCs/>
                <w:sz w:val="20"/>
                <w:szCs w:val="20"/>
                <w:lang w:eastAsia="ru-RU"/>
              </w:rPr>
              <w:t>8</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tcBorders>
              <w:top w:val="single" w:sz="4" w:space="0" w:color="auto"/>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bottom"/>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2798,00</w:t>
            </w: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ПОДПРОГРАММА 2</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b/>
                <w:bCs/>
                <w:lang w:eastAsia="ru-RU"/>
              </w:rPr>
              <w:t>Организация досуга населения учреждениями культуры Каменского муниципального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4C10C4">
            <w:pPr>
              <w:rPr>
                <w:rFonts w:ascii="Times New Roman" w:eastAsia="Times New Roman" w:hAnsi="Times New Roman"/>
                <w:lang w:eastAsia="ru-RU"/>
              </w:rPr>
            </w:pPr>
            <w:r w:rsidRPr="004942FB">
              <w:rPr>
                <w:rFonts w:ascii="Times New Roman" w:eastAsia="Times New Roman" w:hAnsi="Times New Roman"/>
                <w:lang w:eastAsia="ru-RU"/>
              </w:rPr>
              <w:t xml:space="preserve">Отдел по культуре, </w:t>
            </w:r>
          </w:p>
          <w:p w:rsidR="00B627B5" w:rsidRPr="004942FB" w:rsidRDefault="00B627B5" w:rsidP="004C10C4">
            <w:pPr>
              <w:rPr>
                <w:rFonts w:ascii="Times New Roman" w:eastAsia="Times New Roman" w:hAnsi="Times New Roman"/>
                <w:lang w:eastAsia="ru-RU"/>
              </w:rPr>
            </w:pPr>
            <w:r w:rsidRPr="004942FB">
              <w:rPr>
                <w:rFonts w:ascii="Times New Roman" w:eastAsia="Times New Roman" w:hAnsi="Times New Roman"/>
                <w:lang w:eastAsia="ru-RU"/>
              </w:rPr>
              <w:t>(руководитель)</w:t>
            </w:r>
            <w:r w:rsidR="006C438F" w:rsidRPr="004942FB">
              <w:rPr>
                <w:rFonts w:ascii="Times New Roman" w:eastAsia="Times New Roman" w:hAnsi="Times New Roman"/>
                <w:lang w:eastAsia="ru-RU"/>
              </w:rPr>
              <w:t>МКУК "РДК"   Цапкин Н.Н.</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single" w:sz="4" w:space="0" w:color="000000"/>
              <w:left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Сохранение культурного потенциала и культурного населения Каменского муниципального района</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922/0801/0620000000</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b/>
                <w:bCs/>
                <w:lang w:eastAsia="ru-RU"/>
              </w:rPr>
            </w:pPr>
            <w:r w:rsidRPr="004942FB">
              <w:rPr>
                <w:rFonts w:ascii="Times New Roman" w:eastAsia="Times New Roman" w:hAnsi="Times New Roman"/>
                <w:b/>
                <w:bCs/>
                <w:lang w:eastAsia="ru-RU"/>
              </w:rPr>
              <w:t>1</w:t>
            </w:r>
            <w:r w:rsidR="004942FB">
              <w:rPr>
                <w:rFonts w:ascii="Times New Roman" w:eastAsia="Times New Roman" w:hAnsi="Times New Roman"/>
                <w:b/>
                <w:bCs/>
                <w:lang w:eastAsia="ru-RU"/>
              </w:rPr>
              <w:t>7042,00</w:t>
            </w:r>
          </w:p>
        </w:tc>
      </w:tr>
      <w:tr w:rsidR="00B627B5" w:rsidRPr="004942FB" w:rsidTr="00B51DD4">
        <w:trPr>
          <w:gridAfter w:val="1"/>
          <w:wAfter w:w="236" w:type="dxa"/>
          <w:trHeight w:val="93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single" w:sz="4" w:space="0" w:color="000000"/>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2.1 </w:t>
            </w:r>
          </w:p>
        </w:tc>
        <w:tc>
          <w:tcPr>
            <w:tcW w:w="2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Сохранение и развитие культурно-досуговой деятельности Каменского муниципального района</w:t>
            </w:r>
          </w:p>
        </w:tc>
        <w:tc>
          <w:tcPr>
            <w:tcW w:w="177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r w:rsidR="00B627B5" w:rsidRPr="004942FB">
              <w:rPr>
                <w:rFonts w:ascii="Times New Roman" w:eastAsia="Times New Roman" w:hAnsi="Times New Roman"/>
                <w:lang w:eastAsia="ru-RU"/>
              </w:rPr>
              <w:t>"</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sz w:val="20"/>
                <w:szCs w:val="20"/>
                <w:lang w:eastAsia="ru-RU"/>
              </w:rPr>
            </w:pPr>
            <w:r w:rsidRPr="004942FB">
              <w:rPr>
                <w:rFonts w:ascii="Times New Roman" w:eastAsia="Times New Roman" w:hAnsi="Times New Roman"/>
                <w:sz w:val="20"/>
                <w:szCs w:val="20"/>
                <w:lang w:eastAsia="ru-RU"/>
              </w:rPr>
              <w:t>31.12.201</w:t>
            </w:r>
            <w:r w:rsidR="004942FB">
              <w:rPr>
                <w:rFonts w:ascii="Times New Roman" w:eastAsia="Times New Roman" w:hAnsi="Times New Roman"/>
                <w:sz w:val="20"/>
                <w:szCs w:val="20"/>
                <w:lang w:eastAsia="ru-RU"/>
              </w:rPr>
              <w:t>8</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Поддержка существующих коллективов Каменского муниципального района народного плана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922/0801/0620100590</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6327,00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20"/>
                <w:szCs w:val="20"/>
                <w:lang w:eastAsia="ru-RU"/>
              </w:rPr>
            </w:pPr>
          </w:p>
        </w:tc>
        <w:tc>
          <w:tcPr>
            <w:tcW w:w="3056" w:type="dxa"/>
            <w:gridSpan w:val="3"/>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675"/>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20"/>
                <w:szCs w:val="20"/>
                <w:lang w:eastAsia="ru-RU"/>
              </w:rPr>
            </w:pPr>
          </w:p>
        </w:tc>
        <w:tc>
          <w:tcPr>
            <w:tcW w:w="3056" w:type="dxa"/>
            <w:gridSpan w:val="3"/>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2.1.1</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Участие в областных, межрайонных, зональных мероприятиях,</w:t>
            </w:r>
          </w:p>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пропаганда самодеятельного художественного творчества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r w:rsidR="00B627B5" w:rsidRPr="004942FB">
              <w:rPr>
                <w:rFonts w:ascii="Times New Roman" w:eastAsia="Times New Roman" w:hAnsi="Times New Roman"/>
                <w:lang w:eastAsia="ru-RU"/>
              </w:rPr>
              <w:t>"</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auto"/>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sz w:val="20"/>
                <w:szCs w:val="20"/>
                <w:lang w:eastAsia="ru-RU"/>
              </w:rPr>
            </w:pPr>
            <w:r w:rsidRPr="004942FB">
              <w:rPr>
                <w:rFonts w:ascii="Times New Roman" w:eastAsia="Times New Roman" w:hAnsi="Times New Roman"/>
                <w:i/>
                <w:sz w:val="20"/>
                <w:szCs w:val="20"/>
                <w:lang w:eastAsia="ru-RU"/>
              </w:rPr>
              <w:t>31.12.201</w:t>
            </w:r>
            <w:r w:rsidR="004942FB">
              <w:rPr>
                <w:rFonts w:ascii="Times New Roman" w:eastAsia="Times New Roman" w:hAnsi="Times New Roman"/>
                <w:i/>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Участие в областных, межрайонных, зональных мероприятиях, пропаганда самодеятельного художественного творчества</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15</w:t>
            </w:r>
            <w:r w:rsidR="00B627B5" w:rsidRPr="004942FB">
              <w:rPr>
                <w:rFonts w:ascii="Times New Roman" w:eastAsia="Times New Roman" w:hAnsi="Times New Roman"/>
                <w:lang w:eastAsia="ru-RU"/>
              </w:rPr>
              <w:t>0,00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100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2.1.2</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Реализация </w:t>
            </w:r>
            <w:r w:rsidRPr="004942FB">
              <w:rPr>
                <w:rFonts w:ascii="Times New Roman" w:eastAsia="Times New Roman" w:hAnsi="Times New Roman"/>
                <w:lang w:eastAsia="ru-RU"/>
              </w:rPr>
              <w:lastRenderedPageBreak/>
              <w:t>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 xml:space="preserve">Отдел по </w:t>
            </w:r>
            <w:r w:rsidRPr="004942FB">
              <w:rPr>
                <w:rFonts w:ascii="Times New Roman" w:eastAsia="Times New Roman" w:hAnsi="Times New Roman"/>
                <w:lang w:eastAsia="ru-RU"/>
              </w:rPr>
              <w:lastRenderedPageBreak/>
              <w:t>культуре, МКУК "РДК</w:t>
            </w:r>
            <w:r w:rsidR="00B627B5" w:rsidRPr="004942FB">
              <w:rPr>
                <w:rFonts w:ascii="Times New Roman" w:eastAsia="Times New Roman" w:hAnsi="Times New Roman"/>
                <w:lang w:eastAsia="ru-RU"/>
              </w:rPr>
              <w:t>"</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lastRenderedPageBreak/>
              <w:t>01.01.2018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Организация деятельности </w:t>
            </w:r>
            <w:r w:rsidRPr="004942FB">
              <w:rPr>
                <w:rFonts w:ascii="Times New Roman" w:eastAsia="Times New Roman" w:hAnsi="Times New Roman"/>
                <w:lang w:eastAsia="ru-RU"/>
              </w:rPr>
              <w:lastRenderedPageBreak/>
              <w:t>клубов по интересам, развитие культурно-массовых форм досуга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lastRenderedPageBreak/>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7</w:t>
            </w:r>
            <w:r w:rsidR="00B627B5" w:rsidRPr="004942FB">
              <w:rPr>
                <w:rFonts w:ascii="Times New Roman" w:eastAsia="Times New Roman" w:hAnsi="Times New Roman"/>
                <w:lang w:eastAsia="ru-RU"/>
              </w:rPr>
              <w:t>0,00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124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2.1.3.</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Развитие кадрового потенциала учреждений культуры</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r w:rsidR="00B627B5" w:rsidRPr="004942FB">
              <w:rPr>
                <w:rFonts w:ascii="Times New Roman" w:eastAsia="Times New Roman" w:hAnsi="Times New Roman"/>
                <w:lang w:eastAsia="ru-RU"/>
              </w:rPr>
              <w:t>"</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4942FB">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5761</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2.1.4 </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Укрепление материально-технической базы учреждений культуры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 МКУК "РДК</w:t>
            </w:r>
            <w:r w:rsidR="00B627B5" w:rsidRPr="004942FB">
              <w:rPr>
                <w:rFonts w:ascii="Times New Roman" w:eastAsia="Times New Roman" w:hAnsi="Times New Roman"/>
                <w:lang w:eastAsia="ru-RU"/>
              </w:rPr>
              <w:t>"</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4942FB">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346</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42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2.2</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Строительство и капитальный ремонт объектов культуры Каменского муниципального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Администрация Каменского муниципального района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4942FB">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Капитальные вложения в объекты недвижимого имущества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914/0804/0620280090</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0,00</w:t>
            </w:r>
          </w:p>
        </w:tc>
      </w:tr>
      <w:tr w:rsidR="004942FB" w:rsidRPr="004942FB" w:rsidTr="004942FB">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45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tcPr>
          <w:p w:rsidR="00B627B5" w:rsidRPr="004942FB" w:rsidRDefault="00B627B5" w:rsidP="00A75CA4">
            <w:pPr>
              <w:rPr>
                <w:rFonts w:ascii="Times New Roman" w:eastAsia="Times New Roman" w:hAnsi="Times New Roman"/>
                <w:lang w:eastAsia="ru-RU"/>
              </w:rPr>
            </w:pPr>
          </w:p>
        </w:tc>
      </w:tr>
      <w:tr w:rsidR="004942FB" w:rsidRPr="004942FB" w:rsidTr="004942FB">
        <w:trPr>
          <w:gridAfter w:val="1"/>
          <w:wAfter w:w="236" w:type="dxa"/>
          <w:trHeight w:val="450"/>
        </w:trPr>
        <w:tc>
          <w:tcPr>
            <w:tcW w:w="2409"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мероприятие 2.2.1</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Строительство районного дома культуры</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Администрация Каменского муниципального района</w:t>
            </w:r>
          </w:p>
        </w:tc>
        <w:tc>
          <w:tcPr>
            <w:tcW w:w="1127" w:type="dxa"/>
            <w:tcBorders>
              <w:top w:val="nil"/>
              <w:left w:val="nil"/>
              <w:bottom w:val="nil"/>
              <w:right w:val="single" w:sz="4" w:space="0" w:color="auto"/>
            </w:tcBorders>
            <w:shd w:val="clear" w:color="auto" w:fill="auto"/>
            <w:vAlign w:val="bottom"/>
            <w:hideMark/>
          </w:tcPr>
          <w:p w:rsidR="00B627B5" w:rsidRPr="004942FB" w:rsidRDefault="00B627B5" w:rsidP="00A75CA4">
            <w:pPr>
              <w:rPr>
                <w:rFonts w:ascii="Arial CYR" w:eastAsia="Times New Roman" w:hAnsi="Arial CYR"/>
                <w:sz w:val="20"/>
                <w:szCs w:val="20"/>
                <w:lang w:eastAsia="ru-RU"/>
              </w:rPr>
            </w:pPr>
            <w:r w:rsidRPr="004942FB">
              <w:rPr>
                <w:rFonts w:ascii="Arial CYR" w:eastAsia="Times New Roman" w:hAnsi="Arial CYR"/>
                <w:sz w:val="20"/>
                <w:szCs w:val="20"/>
                <w:lang w:eastAsia="ru-RU"/>
              </w:rPr>
              <w:t> </w:t>
            </w:r>
          </w:p>
        </w:tc>
        <w:tc>
          <w:tcPr>
            <w:tcW w:w="1127"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 </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Капитальные вложения в объекты недвижимого имущества</w:t>
            </w:r>
          </w:p>
        </w:tc>
        <w:tc>
          <w:tcPr>
            <w:tcW w:w="2126"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vAlign w:val="bottom"/>
          </w:tcPr>
          <w:p w:rsidR="00B627B5" w:rsidRPr="004942FB" w:rsidRDefault="00B627B5" w:rsidP="00A75CA4">
            <w:pPr>
              <w:rPr>
                <w:rFonts w:ascii="Arial CYR" w:eastAsia="Times New Roman" w:hAnsi="Arial CYR"/>
                <w:sz w:val="20"/>
                <w:szCs w:val="20"/>
                <w:lang w:eastAsia="ru-RU"/>
              </w:rPr>
            </w:pPr>
          </w:p>
        </w:tc>
      </w:tr>
      <w:tr w:rsidR="004942FB" w:rsidRPr="004942FB" w:rsidTr="004942FB">
        <w:trPr>
          <w:gridAfter w:val="1"/>
          <w:wAfter w:w="236" w:type="dxa"/>
          <w:trHeight w:val="450"/>
        </w:trPr>
        <w:tc>
          <w:tcPr>
            <w:tcW w:w="2409"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tcBorders>
              <w:top w:val="nil"/>
              <w:left w:val="nil"/>
              <w:bottom w:val="nil"/>
              <w:right w:val="single" w:sz="4" w:space="0" w:color="auto"/>
            </w:tcBorders>
            <w:shd w:val="clear" w:color="auto" w:fill="auto"/>
            <w:vAlign w:val="bottom"/>
            <w:hideMark/>
          </w:tcPr>
          <w:p w:rsidR="00B627B5" w:rsidRPr="004942FB" w:rsidRDefault="00B627B5" w:rsidP="00A75CA4">
            <w:pPr>
              <w:rPr>
                <w:rFonts w:ascii="Arial CYR" w:eastAsia="Times New Roman" w:hAnsi="Arial CYR"/>
                <w:sz w:val="20"/>
                <w:szCs w:val="20"/>
                <w:lang w:eastAsia="ru-RU"/>
              </w:rPr>
            </w:pPr>
            <w:r w:rsidRPr="004942FB">
              <w:rPr>
                <w:rFonts w:ascii="Arial CYR" w:eastAsia="Times New Roman" w:hAnsi="Arial CYR"/>
                <w:sz w:val="20"/>
                <w:szCs w:val="20"/>
                <w:lang w:eastAsia="ru-RU"/>
              </w:rPr>
              <w:t> </w:t>
            </w:r>
          </w:p>
        </w:tc>
        <w:tc>
          <w:tcPr>
            <w:tcW w:w="1127"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 </w:t>
            </w: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vAlign w:val="bottom"/>
          </w:tcPr>
          <w:p w:rsidR="00B627B5" w:rsidRPr="004942FB" w:rsidRDefault="00B627B5" w:rsidP="00A75CA4">
            <w:pPr>
              <w:rPr>
                <w:rFonts w:ascii="Arial CYR" w:eastAsia="Times New Roman" w:hAnsi="Arial CYR"/>
                <w:sz w:val="20"/>
                <w:szCs w:val="20"/>
                <w:lang w:eastAsia="ru-RU"/>
              </w:rPr>
            </w:pPr>
          </w:p>
        </w:tc>
      </w:tr>
      <w:tr w:rsidR="00B627B5" w:rsidRPr="004942FB" w:rsidTr="00B51DD4">
        <w:trPr>
          <w:gridAfter w:val="1"/>
          <w:wAfter w:w="236" w:type="dxa"/>
          <w:trHeight w:val="60"/>
        </w:trPr>
        <w:tc>
          <w:tcPr>
            <w:tcW w:w="2409"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tcBorders>
              <w:top w:val="nil"/>
              <w:left w:val="nil"/>
              <w:bottom w:val="nil"/>
              <w:right w:val="single" w:sz="4" w:space="0" w:color="auto"/>
            </w:tcBorders>
            <w:shd w:val="clear" w:color="auto" w:fill="auto"/>
            <w:vAlign w:val="bottom"/>
            <w:hideMark/>
          </w:tcPr>
          <w:p w:rsidR="00B627B5" w:rsidRPr="004942FB" w:rsidRDefault="00B627B5" w:rsidP="00A75CA4">
            <w:pPr>
              <w:rPr>
                <w:rFonts w:ascii="Arial CYR" w:eastAsia="Times New Roman" w:hAnsi="Arial CYR"/>
                <w:sz w:val="20"/>
                <w:szCs w:val="20"/>
                <w:lang w:eastAsia="ru-RU"/>
              </w:rPr>
            </w:pPr>
            <w:r w:rsidRPr="004942FB">
              <w:rPr>
                <w:rFonts w:ascii="Arial CYR" w:eastAsia="Times New Roman" w:hAnsi="Arial CYR"/>
                <w:sz w:val="20"/>
                <w:szCs w:val="20"/>
                <w:lang w:eastAsia="ru-RU"/>
              </w:rPr>
              <w:t> </w:t>
            </w:r>
          </w:p>
        </w:tc>
        <w:tc>
          <w:tcPr>
            <w:tcW w:w="1127"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 </w:t>
            </w: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tcBorders>
              <w:top w:val="nil"/>
              <w:left w:val="nil"/>
              <w:bottom w:val="nil"/>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w:t>
            </w:r>
          </w:p>
        </w:tc>
        <w:tc>
          <w:tcPr>
            <w:tcW w:w="1418" w:type="dxa"/>
            <w:tcBorders>
              <w:top w:val="nil"/>
              <w:left w:val="nil"/>
              <w:bottom w:val="nil"/>
              <w:right w:val="single" w:sz="4" w:space="0" w:color="auto"/>
            </w:tcBorders>
            <w:shd w:val="clear" w:color="auto" w:fill="auto"/>
            <w:vAlign w:val="bottom"/>
            <w:hideMark/>
          </w:tcPr>
          <w:p w:rsidR="00B627B5" w:rsidRPr="004942FB" w:rsidRDefault="00B627B5" w:rsidP="00A75CA4">
            <w:pPr>
              <w:rPr>
                <w:rFonts w:ascii="Arial CYR" w:eastAsia="Times New Roman" w:hAnsi="Arial CYR"/>
                <w:sz w:val="20"/>
                <w:szCs w:val="20"/>
                <w:lang w:eastAsia="ru-RU"/>
              </w:rPr>
            </w:pPr>
            <w:r w:rsidRPr="004942FB">
              <w:rPr>
                <w:rFonts w:ascii="Arial CYR" w:eastAsia="Times New Roman" w:hAnsi="Arial CYR"/>
                <w:sz w:val="20"/>
                <w:szCs w:val="20"/>
                <w:lang w:eastAsia="ru-RU"/>
              </w:rPr>
              <w:t> </w:t>
            </w:r>
            <w:r w:rsidR="004942FB">
              <w:rPr>
                <w:rFonts w:ascii="Arial CYR" w:eastAsia="Times New Roman" w:hAnsi="Arial CYR"/>
                <w:sz w:val="20"/>
                <w:szCs w:val="20"/>
                <w:lang w:eastAsia="ru-RU"/>
              </w:rPr>
              <w:t>0,00</w:t>
            </w:r>
          </w:p>
        </w:tc>
      </w:tr>
      <w:tr w:rsidR="00B627B5" w:rsidRPr="004942FB" w:rsidTr="00B51DD4">
        <w:trPr>
          <w:gridAfter w:val="1"/>
          <w:wAfter w:w="236" w:type="dxa"/>
          <w:trHeight w:val="276"/>
        </w:trPr>
        <w:tc>
          <w:tcPr>
            <w:tcW w:w="2409" w:type="dxa"/>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2.3</w:t>
            </w:r>
          </w:p>
        </w:tc>
        <w:tc>
          <w:tcPr>
            <w:tcW w:w="2270" w:type="dxa"/>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w:t>
            </w:r>
            <w:r w:rsidRPr="004942FB">
              <w:rPr>
                <w:rFonts w:ascii="Times New Roman" w:eastAsia="Times New Roman" w:hAnsi="Times New Roman"/>
                <w:sz w:val="24"/>
                <w:szCs w:val="24"/>
                <w:lang w:eastAsia="ar-SA"/>
              </w:rPr>
              <w:lastRenderedPageBreak/>
              <w:t xml:space="preserve">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7" w:type="dxa"/>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Отдел по культуре; МКУМ «РДК</w:t>
            </w:r>
            <w:r w:rsidR="00B627B5" w:rsidRPr="004942FB">
              <w:rPr>
                <w:rFonts w:ascii="Times New Roman" w:eastAsia="Times New Roman" w:hAnsi="Times New Roman"/>
                <w:lang w:eastAsia="ru-RU"/>
              </w:rPr>
              <w:t>»</w:t>
            </w:r>
          </w:p>
        </w:tc>
        <w:tc>
          <w:tcPr>
            <w:tcW w:w="1127"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4942FB">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4942FB">
              <w:rPr>
                <w:rFonts w:ascii="Times New Roman" w:eastAsia="Times New Roman" w:hAnsi="Times New Roman"/>
                <w:i/>
                <w:iCs/>
                <w:sz w:val="20"/>
                <w:szCs w:val="20"/>
                <w:lang w:eastAsia="ru-RU"/>
              </w:rPr>
              <w:t>8</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w:t>
            </w:r>
            <w:r w:rsidRPr="004942FB">
              <w:rPr>
                <w:rFonts w:ascii="Times New Roman" w:eastAsia="Times New Roman" w:hAnsi="Times New Roman"/>
                <w:sz w:val="24"/>
                <w:szCs w:val="24"/>
                <w:lang w:eastAsia="ar-SA"/>
              </w:rPr>
              <w:lastRenderedPageBreak/>
              <w:t xml:space="preserve">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p>
        </w:tc>
        <w:tc>
          <w:tcPr>
            <w:tcW w:w="1418"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20,00</w:t>
            </w: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2.4</w:t>
            </w:r>
          </w:p>
        </w:tc>
        <w:tc>
          <w:tcPr>
            <w:tcW w:w="2270" w:type="dxa"/>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МКУК </w:t>
            </w:r>
            <w:r w:rsidR="006C438F" w:rsidRPr="004942FB">
              <w:rPr>
                <w:rFonts w:ascii="Times New Roman" w:eastAsia="Times New Roman" w:hAnsi="Times New Roman"/>
                <w:lang w:eastAsia="ru-RU"/>
              </w:rPr>
              <w:t>"РДК</w:t>
            </w:r>
            <w:r w:rsidRPr="004942FB">
              <w:rPr>
                <w:rFonts w:ascii="Times New Roman" w:eastAsia="Times New Roman" w:hAnsi="Times New Roman"/>
                <w:lang w:eastAsia="ru-RU"/>
              </w:rPr>
              <w:t>"</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4942FB"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31.12.2018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сельскому персоналу</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922/0801/0620388050</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4942FB" w:rsidP="00A75CA4">
            <w:pPr>
              <w:rPr>
                <w:rFonts w:ascii="Times New Roman" w:eastAsia="Times New Roman" w:hAnsi="Times New Roman"/>
                <w:lang w:eastAsia="ru-RU"/>
              </w:rPr>
            </w:pPr>
            <w:r>
              <w:rPr>
                <w:rFonts w:ascii="Times New Roman" w:eastAsia="Times New Roman" w:hAnsi="Times New Roman"/>
                <w:lang w:eastAsia="ru-RU"/>
              </w:rPr>
              <w:t>10695</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43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ПОДПРОГРАММА 3</w:t>
            </w:r>
          </w:p>
        </w:tc>
        <w:tc>
          <w:tcPr>
            <w:tcW w:w="2270"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b/>
                <w:bCs/>
                <w:lang w:eastAsia="ru-RU"/>
              </w:rPr>
              <w:t>Развитие библиотечного обслуживания населения Каменского муниципального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  Вакулина Р.И.</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Сохранение, развитие и эффективное использование библиотечных ресурсов для обеспечения активизации культурной жизни Каменского муниципального района</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922/0801/0630000000</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b/>
                <w:bCs/>
                <w:lang w:eastAsia="ru-RU"/>
              </w:rPr>
            </w:pPr>
            <w:r>
              <w:rPr>
                <w:rFonts w:ascii="Times New Roman" w:eastAsia="Times New Roman" w:hAnsi="Times New Roman"/>
                <w:b/>
                <w:bCs/>
                <w:lang w:eastAsia="ru-RU"/>
              </w:rPr>
              <w:t>5465,70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142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1170"/>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3.1 </w:t>
            </w:r>
          </w:p>
        </w:tc>
        <w:tc>
          <w:tcPr>
            <w:tcW w:w="2270" w:type="dxa"/>
            <w:tcBorders>
              <w:top w:val="single" w:sz="4" w:space="0" w:color="auto"/>
              <w:left w:val="nil"/>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Развитие библиотечной деятельности</w:t>
            </w:r>
          </w:p>
        </w:tc>
        <w:tc>
          <w:tcPr>
            <w:tcW w:w="1777" w:type="dxa"/>
            <w:tcBorders>
              <w:top w:val="single" w:sz="4" w:space="0" w:color="auto"/>
              <w:left w:val="nil"/>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tcBorders>
              <w:top w:val="single" w:sz="4" w:space="0" w:color="auto"/>
              <w:left w:val="nil"/>
              <w:bottom w:val="single" w:sz="4" w:space="0" w:color="auto"/>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tcBorders>
              <w:top w:val="single" w:sz="4" w:space="0" w:color="auto"/>
              <w:left w:val="nil"/>
              <w:bottom w:val="single" w:sz="4" w:space="0" w:color="auto"/>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tcBorders>
              <w:top w:val="single" w:sz="4" w:space="0" w:color="auto"/>
              <w:left w:val="nil"/>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Повышение уровня удовлетворенности качеством предоставленных услуг в библиотечной сфере</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922/0801/0630100590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2494,70</w:t>
            </w: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3.1.1 </w:t>
            </w:r>
          </w:p>
        </w:tc>
        <w:tc>
          <w:tcPr>
            <w:tcW w:w="227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Комплектование фонда и техническое оснащение библиотек</w:t>
            </w:r>
          </w:p>
        </w:tc>
        <w:tc>
          <w:tcPr>
            <w:tcW w:w="177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Библиотечный фонд</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xml:space="preserve">922/0801/0630100590 </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32,70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405"/>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3.1.2</w:t>
            </w:r>
          </w:p>
        </w:tc>
        <w:tc>
          <w:tcPr>
            <w:tcW w:w="2270" w:type="dxa"/>
            <w:vMerge w:val="restart"/>
            <w:tcBorders>
              <w:top w:val="nil"/>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Доведение информационных ресурсов библиотеки до пользователей</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2015</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45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3.1.3</w:t>
            </w:r>
          </w:p>
        </w:tc>
        <w:tc>
          <w:tcPr>
            <w:tcW w:w="227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Обеспечение </w:t>
            </w:r>
            <w:r w:rsidRPr="004942FB">
              <w:rPr>
                <w:rFonts w:ascii="Times New Roman" w:eastAsia="Times New Roman" w:hAnsi="Times New Roman"/>
                <w:lang w:eastAsia="ru-RU"/>
              </w:rPr>
              <w:lastRenderedPageBreak/>
              <w:t>сохранности библиотечных документов</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 xml:space="preserve">РМКУК </w:t>
            </w:r>
            <w:r w:rsidRPr="004942FB">
              <w:rPr>
                <w:rFonts w:ascii="Times New Roman" w:eastAsia="Times New Roman" w:hAnsi="Times New Roman"/>
                <w:lang w:eastAsia="ru-RU"/>
              </w:rPr>
              <w:lastRenderedPageBreak/>
              <w:t>"КМЦБ"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lastRenderedPageBreak/>
              <w:t>01.01.2018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Обеспечение сохранности </w:t>
            </w:r>
            <w:r w:rsidRPr="004942FB">
              <w:rPr>
                <w:rFonts w:ascii="Times New Roman" w:eastAsia="Times New Roman" w:hAnsi="Times New Roman"/>
                <w:lang w:eastAsia="ru-RU"/>
              </w:rPr>
              <w:lastRenderedPageBreak/>
              <w:t>библиотечных документов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lastRenderedPageBreak/>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377</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single" w:sz="4" w:space="0" w:color="auto"/>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3.1.4</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Внедрение новых библиотечных технологий и информационного взаимодействия библиотек</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791C87" w:rsidP="00A75CA4">
            <w:pPr>
              <w:rPr>
                <w:rFonts w:ascii="Times New Roman" w:eastAsia="Times New Roman" w:hAnsi="Times New Roman"/>
                <w:i/>
                <w:iCs/>
                <w:sz w:val="20"/>
                <w:szCs w:val="20"/>
                <w:lang w:eastAsia="ru-RU"/>
              </w:rPr>
            </w:pPr>
            <w:r>
              <w:rPr>
                <w:rFonts w:ascii="Times New Roman" w:eastAsia="Times New Roman" w:hAnsi="Times New Roman"/>
                <w:i/>
                <w:iCs/>
                <w:sz w:val="20"/>
                <w:szCs w:val="20"/>
                <w:lang w:eastAsia="ru-RU"/>
              </w:rPr>
              <w:t>01.01.2018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Внедрение новых библиотечных технологий и информационного взаимодействия библиотек</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791C87">
            <w:pPr>
              <w:rPr>
                <w:rFonts w:ascii="Times New Roman" w:eastAsia="Times New Roman" w:hAnsi="Times New Roman"/>
                <w:lang w:eastAsia="ru-RU"/>
              </w:rPr>
            </w:pPr>
            <w:r w:rsidRPr="004942FB">
              <w:rPr>
                <w:rFonts w:ascii="Times New Roman" w:eastAsia="Times New Roman" w:hAnsi="Times New Roman"/>
                <w:lang w:eastAsia="ru-RU"/>
              </w:rPr>
              <w:t>7</w:t>
            </w:r>
            <w:r w:rsidR="00791C87">
              <w:rPr>
                <w:rFonts w:ascii="Times New Roman" w:eastAsia="Times New Roman" w:hAnsi="Times New Roman"/>
                <w:lang w:eastAsia="ru-RU"/>
              </w:rPr>
              <w:t>0</w:t>
            </w:r>
            <w:r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540"/>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tcBorders>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3.2.</w:t>
            </w:r>
          </w:p>
        </w:tc>
        <w:tc>
          <w:tcPr>
            <w:tcW w:w="2270"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7"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p>
        </w:tc>
        <w:tc>
          <w:tcPr>
            <w:tcW w:w="1418" w:type="dxa"/>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10,00</w:t>
            </w: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3.3</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РМКУК "КМЦБ"</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сельскому персоналу</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922/0801/0630288050</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791C87">
            <w:pPr>
              <w:rPr>
                <w:rFonts w:ascii="Times New Roman" w:eastAsia="Times New Roman" w:hAnsi="Times New Roman"/>
                <w:lang w:eastAsia="ru-RU"/>
              </w:rPr>
            </w:pPr>
            <w:r w:rsidRPr="004942FB">
              <w:rPr>
                <w:rFonts w:ascii="Times New Roman" w:eastAsia="Times New Roman" w:hAnsi="Times New Roman"/>
                <w:lang w:eastAsia="ru-RU"/>
              </w:rPr>
              <w:t>2</w:t>
            </w:r>
            <w:r w:rsidR="00791C87">
              <w:rPr>
                <w:rFonts w:ascii="Times New Roman" w:eastAsia="Times New Roman" w:hAnsi="Times New Roman"/>
                <w:lang w:eastAsia="ru-RU"/>
              </w:rPr>
              <w:t>961</w:t>
            </w:r>
            <w:r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525"/>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ПОДПРОГРАММА 4</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b/>
                <w:bCs/>
                <w:lang w:eastAsia="ru-RU"/>
              </w:rPr>
              <w:t>Развитие музейного дела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6C438F"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МКУК "ККМ"      Колесникова </w:t>
            </w:r>
            <w:r w:rsidRPr="004942FB">
              <w:rPr>
                <w:rFonts w:ascii="Times New Roman" w:eastAsia="Times New Roman" w:hAnsi="Times New Roman"/>
                <w:lang w:eastAsia="ru-RU"/>
              </w:rPr>
              <w:lastRenderedPageBreak/>
              <w:t>И.Ф.</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lastRenderedPageBreak/>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Сохранение культурного и исторического населения, </w:t>
            </w:r>
            <w:r w:rsidRPr="004942FB">
              <w:rPr>
                <w:rFonts w:ascii="Times New Roman" w:eastAsia="Times New Roman" w:hAnsi="Times New Roman"/>
                <w:lang w:eastAsia="ru-RU"/>
              </w:rPr>
              <w:lastRenderedPageBreak/>
              <w:t>повышение доступности и качества музейных услуг</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lastRenderedPageBreak/>
              <w:t>922/0801/0640100590</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b/>
                <w:bCs/>
                <w:lang w:eastAsia="ru-RU"/>
              </w:rPr>
            </w:pPr>
            <w:r>
              <w:rPr>
                <w:rFonts w:ascii="Times New Roman" w:eastAsia="Times New Roman" w:hAnsi="Times New Roman"/>
                <w:b/>
                <w:bCs/>
                <w:lang w:eastAsia="ru-RU"/>
              </w:rPr>
              <w:t>840</w:t>
            </w:r>
            <w:r w:rsidR="00B627B5" w:rsidRPr="004942FB">
              <w:rPr>
                <w:rFonts w:ascii="Times New Roman" w:eastAsia="Times New Roman" w:hAnsi="Times New Roman"/>
                <w:b/>
                <w:bCs/>
                <w:lang w:eastAsia="ru-RU"/>
              </w:rPr>
              <w:t>,00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810"/>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810"/>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4.1</w:t>
            </w: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p w:rsidR="00B627B5" w:rsidRPr="004942FB" w:rsidRDefault="00B627B5" w:rsidP="00A75CA4">
            <w:pPr>
              <w:rPr>
                <w:rFonts w:ascii="Times New Roman" w:eastAsia="Times New Roman" w:hAnsi="Times New Roman"/>
                <w:lang w:eastAsia="ru-RU"/>
              </w:rPr>
            </w:pPr>
          </w:p>
        </w:tc>
        <w:tc>
          <w:tcPr>
            <w:tcW w:w="227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Организация музейного обслуживания населения</w:t>
            </w:r>
          </w:p>
        </w:tc>
        <w:tc>
          <w:tcPr>
            <w:tcW w:w="17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МКУК "ККМ"      </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Сохранение, выявление ,собирание, изучение и публикация музейных предметов и музейных коллекций</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835</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510"/>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Arial CYR" w:eastAsia="Times New Roman" w:hAnsi="Arial CYR"/>
                <w:sz w:val="18"/>
                <w:szCs w:val="18"/>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мероприятие 4.1.1</w:t>
            </w:r>
          </w:p>
        </w:tc>
        <w:tc>
          <w:tcPr>
            <w:tcW w:w="227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Сохранение, выявление, собирание, изучение и публикация музейных предметов и музейных коллекций</w:t>
            </w:r>
          </w:p>
        </w:tc>
        <w:tc>
          <w:tcPr>
            <w:tcW w:w="177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Расходы на выплату заработной платы персоналу</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sz w:val="18"/>
                <w:szCs w:val="18"/>
                <w:lang w:eastAsia="ru-RU"/>
              </w:rPr>
            </w:pPr>
            <w:r w:rsidRPr="004942FB">
              <w:rPr>
                <w:rFonts w:ascii="Arial CYR" w:eastAsia="Times New Roman" w:hAnsi="Arial CYR"/>
                <w:sz w:val="18"/>
                <w:szCs w:val="18"/>
                <w:lang w:eastAsia="ru-RU"/>
              </w:rPr>
              <w:t> </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766</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81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мероприятие 4.1.2</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Приобретение стеллажей и других основных средств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lang w:eastAsia="ru-RU"/>
              </w:rPr>
            </w:pPr>
            <w:r w:rsidRPr="004942FB">
              <w:rPr>
                <w:rFonts w:ascii="Arial CYR" w:eastAsia="Times New Roman" w:hAnsi="Arial CYR"/>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15,00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96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4.1.3</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Расширение доступа граждан к музейным фондам</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Закупка, товаров работ и услуг для государственных (муниципальных) нужд</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lang w:eastAsia="ru-RU"/>
              </w:rPr>
            </w:pPr>
            <w:r w:rsidRPr="004942FB">
              <w:rPr>
                <w:rFonts w:ascii="Arial CYR" w:eastAsia="Times New Roman" w:hAnsi="Arial CYR"/>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54,00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645"/>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645"/>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 мероприятие 4.1.4</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Обеспечение сохранности и ремонт военно-мемориальных объектов на территории Каменского </w:t>
            </w:r>
            <w:r w:rsidRPr="004942FB">
              <w:rPr>
                <w:rFonts w:ascii="Times New Roman" w:eastAsia="Times New Roman" w:hAnsi="Times New Roman"/>
                <w:lang w:eastAsia="ru-RU"/>
              </w:rPr>
              <w:lastRenderedPageBreak/>
              <w:t>муниципального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МКУК "ККМ</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Количество отремонтированных и благоустроенных воинских захоронений</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Arial CYR" w:eastAsia="Times New Roman" w:hAnsi="Arial CYR"/>
                <w:lang w:eastAsia="ru-RU"/>
              </w:rPr>
            </w:pPr>
            <w:r w:rsidRPr="004942FB">
              <w:rPr>
                <w:rFonts w:ascii="Arial CYR" w:eastAsia="Times New Roman" w:hAnsi="Arial CYR"/>
                <w:lang w:eastAsia="ru-RU"/>
              </w:rPr>
              <w:t>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0,00</w:t>
            </w:r>
          </w:p>
        </w:tc>
      </w:tr>
      <w:tr w:rsidR="00B627B5" w:rsidRPr="004942FB" w:rsidTr="00B51DD4">
        <w:trPr>
          <w:gridAfter w:val="1"/>
          <w:wAfter w:w="236" w:type="dxa"/>
          <w:trHeight w:val="645"/>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Arial CYR" w:eastAsia="Times New Roman" w:hAnsi="Arial CYR"/>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4.2.</w:t>
            </w:r>
          </w:p>
        </w:tc>
        <w:tc>
          <w:tcPr>
            <w:tcW w:w="2270"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1777"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МКУК «ККМ»</w:t>
            </w:r>
          </w:p>
        </w:tc>
        <w:tc>
          <w:tcPr>
            <w:tcW w:w="1127" w:type="dxa"/>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4942FB">
              <w:rPr>
                <w:rFonts w:ascii="Times New Roman" w:hAnsi="Times New Roman"/>
                <w:bCs/>
                <w:iCs/>
                <w:sz w:val="24"/>
                <w:szCs w:val="24"/>
              </w:rPr>
              <w:t xml:space="preserve">                                                          </w:t>
            </w:r>
          </w:p>
        </w:tc>
        <w:tc>
          <w:tcPr>
            <w:tcW w:w="2126" w:type="dxa"/>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lang w:eastAsia="ru-RU"/>
              </w:rPr>
            </w:pPr>
          </w:p>
        </w:tc>
        <w:tc>
          <w:tcPr>
            <w:tcW w:w="1418" w:type="dxa"/>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A75CA4">
            <w:pPr>
              <w:rPr>
                <w:rFonts w:ascii="Times New Roman" w:eastAsia="Times New Roman" w:hAnsi="Times New Roman"/>
                <w:bCs/>
                <w:lang w:eastAsia="ru-RU"/>
              </w:rPr>
            </w:pPr>
            <w:r w:rsidRPr="004942FB">
              <w:rPr>
                <w:rFonts w:ascii="Times New Roman" w:eastAsia="Times New Roman" w:hAnsi="Times New Roman"/>
                <w:bCs/>
                <w:lang w:eastAsia="ru-RU"/>
              </w:rPr>
              <w:t>5,00</w:t>
            </w:r>
          </w:p>
        </w:tc>
      </w:tr>
      <w:tr w:rsidR="00B627B5" w:rsidRPr="004942FB" w:rsidTr="00B51DD4">
        <w:trPr>
          <w:gridAfter w:val="1"/>
          <w:wAfter w:w="236" w:type="dxa"/>
          <w:trHeight w:val="276"/>
        </w:trPr>
        <w:tc>
          <w:tcPr>
            <w:tcW w:w="24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ПОДПРОГРАММА 5</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b/>
                <w:bCs/>
                <w:lang w:eastAsia="ru-RU"/>
              </w:rPr>
            </w:pPr>
            <w:r w:rsidRPr="004942FB">
              <w:rPr>
                <w:rFonts w:ascii="Times New Roman" w:eastAsia="Times New Roman" w:hAnsi="Times New Roman"/>
                <w:b/>
                <w:bCs/>
                <w:lang w:eastAsia="ru-RU"/>
              </w:rPr>
              <w:t>Обеспечение реализации муниципальной программы</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4C10C4">
            <w:pPr>
              <w:rPr>
                <w:rFonts w:ascii="Times New Roman" w:eastAsia="Times New Roman" w:hAnsi="Times New Roman"/>
                <w:lang w:eastAsia="ru-RU"/>
              </w:rPr>
            </w:pPr>
            <w:r w:rsidRPr="004942FB">
              <w:rPr>
                <w:rFonts w:ascii="Times New Roman" w:eastAsia="Times New Roman" w:hAnsi="Times New Roman"/>
                <w:lang w:eastAsia="ru-RU"/>
              </w:rPr>
              <w:t xml:space="preserve">Отдел по культуре, МКУ "ЦБ отдела по культуре" Супрунова Ю.Н.; </w:t>
            </w:r>
          </w:p>
          <w:p w:rsidR="00B627B5" w:rsidRPr="004942FB" w:rsidRDefault="00B627B5" w:rsidP="004C10C4">
            <w:pPr>
              <w:rPr>
                <w:rFonts w:ascii="Times New Roman" w:eastAsia="Times New Roman" w:hAnsi="Times New Roman"/>
                <w:lang w:eastAsia="ru-RU"/>
              </w:rPr>
            </w:pPr>
            <w:r w:rsidRPr="004942FB">
              <w:rPr>
                <w:rFonts w:ascii="Times New Roman" w:eastAsia="Times New Roman" w:hAnsi="Times New Roman"/>
                <w:lang w:eastAsia="ru-RU"/>
              </w:rPr>
              <w:t>Воронина Е.А.</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Повышение объема и качества услуг(работ) в сфере культуры и формирование положительного имиджа сферы культуры, оптимизация расходов и экономия бюджетных средств</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922/0804/0650000000</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b/>
                <w:bCs/>
                <w:lang w:eastAsia="ru-RU"/>
              </w:rPr>
            </w:pPr>
            <w:r>
              <w:rPr>
                <w:rFonts w:ascii="Times New Roman" w:eastAsia="Times New Roman" w:hAnsi="Times New Roman"/>
                <w:b/>
                <w:bCs/>
                <w:lang w:eastAsia="ru-RU"/>
              </w:rPr>
              <w:t>6243,8</w:t>
            </w:r>
            <w:r w:rsidR="00B627B5" w:rsidRPr="004942FB">
              <w:rPr>
                <w:rFonts w:ascii="Times New Roman" w:eastAsia="Times New Roman" w:hAnsi="Times New Roman"/>
                <w:b/>
                <w:bCs/>
                <w:lang w:eastAsia="ru-RU"/>
              </w:rPr>
              <w:t>0</w:t>
            </w:r>
          </w:p>
        </w:tc>
      </w:tr>
      <w:tr w:rsidR="00B627B5" w:rsidRPr="004942FB" w:rsidTr="00B51DD4">
        <w:trPr>
          <w:gridAfter w:val="1"/>
          <w:wAfter w:w="236" w:type="dxa"/>
          <w:trHeight w:val="276"/>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825"/>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b/>
                <w:bCs/>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Основное мероприятие 5.1 </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Финансовое обеспечение органов исполнительной власти отдела по культуре администрации Каменского </w:t>
            </w:r>
            <w:r w:rsidRPr="004942FB">
              <w:rPr>
                <w:rFonts w:ascii="Times New Roman" w:eastAsia="Times New Roman" w:hAnsi="Times New Roman"/>
                <w:lang w:eastAsia="ru-RU"/>
              </w:rPr>
              <w:lastRenderedPageBreak/>
              <w:t>муниципального района</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Аппарат отдела по культуре</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Обеспечение законности; четкое и прозрачное регулирование правоотношений в подведомственной сфере деятельности; эффективность предоставления услуг; </w:t>
            </w:r>
            <w:r w:rsidRPr="004942FB">
              <w:rPr>
                <w:rFonts w:ascii="Times New Roman" w:eastAsia="Times New Roman" w:hAnsi="Times New Roman"/>
                <w:lang w:eastAsia="ru-RU"/>
              </w:rPr>
              <w:lastRenderedPageBreak/>
              <w:t>стабилизация общественных отношений</w:t>
            </w:r>
          </w:p>
        </w:tc>
        <w:tc>
          <w:tcPr>
            <w:tcW w:w="21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lastRenderedPageBreak/>
              <w:t>922/0804/0650182010</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561</w:t>
            </w:r>
            <w:r w:rsidR="00B627B5"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102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sz w:val="20"/>
                <w:szCs w:val="20"/>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sz w:val="18"/>
                <w:szCs w:val="18"/>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76"/>
        </w:trPr>
        <w:tc>
          <w:tcPr>
            <w:tcW w:w="2409" w:type="dxa"/>
            <w:vMerge w:val="restart"/>
            <w:tcBorders>
              <w:top w:val="nil"/>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lastRenderedPageBreak/>
              <w:t>Основное мероприятие 5.2</w:t>
            </w:r>
          </w:p>
        </w:tc>
        <w:tc>
          <w:tcPr>
            <w:tcW w:w="2270"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1777" w:type="dxa"/>
            <w:vMerge w:val="restart"/>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МКУ "ЦБ отдела по культуре"</w:t>
            </w:r>
          </w:p>
        </w:tc>
        <w:tc>
          <w:tcPr>
            <w:tcW w:w="1127"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000000"/>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 xml:space="preserve">Ведение полного учета и отчетности денежных средств и отражение в бухгалтерском учете операций, связанных с их движением. Отсутствие просроченной кредиторской задолженности по уплате налогов и сборов </w:t>
            </w:r>
          </w:p>
        </w:tc>
        <w:tc>
          <w:tcPr>
            <w:tcW w:w="2126" w:type="dxa"/>
            <w:vMerge w:val="restart"/>
            <w:tcBorders>
              <w:top w:val="nil"/>
              <w:left w:val="single" w:sz="4" w:space="0" w:color="auto"/>
              <w:bottom w:val="single" w:sz="4" w:space="0" w:color="000000"/>
              <w:right w:val="single" w:sz="4" w:space="0" w:color="auto"/>
            </w:tcBorders>
            <w:shd w:val="clear" w:color="auto" w:fill="auto"/>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 xml:space="preserve">922/0804/0650200590  </w:t>
            </w:r>
          </w:p>
        </w:tc>
        <w:tc>
          <w:tcPr>
            <w:tcW w:w="141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791C87">
            <w:pPr>
              <w:rPr>
                <w:rFonts w:ascii="Times New Roman" w:eastAsia="Times New Roman" w:hAnsi="Times New Roman"/>
                <w:lang w:eastAsia="ru-RU"/>
              </w:rPr>
            </w:pPr>
            <w:r w:rsidRPr="004942FB">
              <w:rPr>
                <w:rFonts w:ascii="Times New Roman" w:eastAsia="Times New Roman" w:hAnsi="Times New Roman"/>
                <w:lang w:eastAsia="ru-RU"/>
              </w:rPr>
              <w:t>1</w:t>
            </w:r>
            <w:r w:rsidR="00791C87">
              <w:rPr>
                <w:rFonts w:ascii="Times New Roman" w:eastAsia="Times New Roman" w:hAnsi="Times New Roman"/>
                <w:lang w:eastAsia="ru-RU"/>
              </w:rPr>
              <w:t>255</w:t>
            </w:r>
            <w:r w:rsidRPr="004942FB">
              <w:rPr>
                <w:rFonts w:ascii="Times New Roman" w:eastAsia="Times New Roman" w:hAnsi="Times New Roman"/>
                <w:lang w:eastAsia="ru-RU"/>
              </w:rPr>
              <w:t>,00</w:t>
            </w:r>
          </w:p>
        </w:tc>
      </w:tr>
      <w:tr w:rsidR="00B627B5" w:rsidRPr="004942FB" w:rsidTr="00B51DD4">
        <w:trPr>
          <w:gridAfter w:val="1"/>
          <w:wAfter w:w="236" w:type="dxa"/>
          <w:trHeight w:val="276"/>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1260"/>
        </w:trPr>
        <w:tc>
          <w:tcPr>
            <w:tcW w:w="2409" w:type="dxa"/>
            <w:vMerge/>
            <w:tcBorders>
              <w:top w:val="nil"/>
              <w:left w:val="single" w:sz="4" w:space="0" w:color="auto"/>
              <w:bottom w:val="single" w:sz="4" w:space="0" w:color="auto"/>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270"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77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lang w:eastAsia="ru-RU"/>
              </w:rPr>
            </w:pPr>
          </w:p>
        </w:tc>
        <w:tc>
          <w:tcPr>
            <w:tcW w:w="1127"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i/>
                <w:iCs/>
                <w:lang w:eastAsia="ru-RU"/>
              </w:rPr>
            </w:pPr>
          </w:p>
        </w:tc>
        <w:tc>
          <w:tcPr>
            <w:tcW w:w="3056" w:type="dxa"/>
            <w:gridSpan w:val="3"/>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2126"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B627B5" w:rsidRPr="004942FB" w:rsidRDefault="00B627B5" w:rsidP="00A75CA4">
            <w:pPr>
              <w:rPr>
                <w:rFonts w:ascii="Times New Roman" w:eastAsia="Times New Roman" w:hAnsi="Times New Roman"/>
                <w:lang w:eastAsia="ru-RU"/>
              </w:rPr>
            </w:pPr>
          </w:p>
        </w:tc>
      </w:tr>
      <w:tr w:rsidR="00B627B5" w:rsidRPr="004942FB" w:rsidTr="00B51DD4">
        <w:trPr>
          <w:gridAfter w:val="1"/>
          <w:wAfter w:w="236" w:type="dxa"/>
          <w:trHeight w:val="2277"/>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5.3</w:t>
            </w:r>
          </w:p>
        </w:tc>
        <w:tc>
          <w:tcPr>
            <w:tcW w:w="2270"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1777" w:type="dxa"/>
            <w:tcBorders>
              <w:top w:val="nil"/>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w:t>
            </w:r>
          </w:p>
        </w:tc>
        <w:tc>
          <w:tcPr>
            <w:tcW w:w="1127" w:type="dxa"/>
            <w:tcBorders>
              <w:top w:val="nil"/>
              <w:left w:val="single" w:sz="4" w:space="0" w:color="auto"/>
              <w:bottom w:val="single" w:sz="4" w:space="0" w:color="auto"/>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tcBorders>
              <w:top w:val="nil"/>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val="restart"/>
            <w:tcBorders>
              <w:top w:val="nil"/>
              <w:left w:val="single" w:sz="4" w:space="0" w:color="auto"/>
              <w:bottom w:val="single" w:sz="4" w:space="0" w:color="auto"/>
              <w:right w:val="single" w:sz="4" w:space="0" w:color="auto"/>
            </w:tcBorders>
            <w:shd w:val="clear" w:color="auto" w:fill="auto"/>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Хозяйственное обслуживание и обеспечение надлежащего состояния в соответствии с правилами и нормами производственной санитарии и противопожарной защиты зданий и помещений, в которых расположен отдел по культуре администрации Каменского муниципального района и его структурных подразделений.</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922/0804/0650300590</w:t>
            </w:r>
          </w:p>
        </w:tc>
        <w:tc>
          <w:tcPr>
            <w:tcW w:w="1418" w:type="dxa"/>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B627B5" w:rsidP="00791C87">
            <w:pPr>
              <w:rPr>
                <w:rFonts w:ascii="Times New Roman" w:eastAsia="Times New Roman" w:hAnsi="Times New Roman"/>
                <w:lang w:eastAsia="ru-RU"/>
              </w:rPr>
            </w:pPr>
            <w:r w:rsidRPr="004942FB">
              <w:rPr>
                <w:rFonts w:ascii="Times New Roman" w:eastAsia="Times New Roman" w:hAnsi="Times New Roman"/>
                <w:lang w:eastAsia="ru-RU"/>
              </w:rPr>
              <w:t>8</w:t>
            </w:r>
            <w:r w:rsidR="00791C87">
              <w:rPr>
                <w:rFonts w:ascii="Times New Roman" w:eastAsia="Times New Roman" w:hAnsi="Times New Roman"/>
                <w:lang w:eastAsia="ru-RU"/>
              </w:rPr>
              <w:t>68</w:t>
            </w:r>
            <w:r w:rsidRPr="004942FB">
              <w:rPr>
                <w:rFonts w:ascii="Times New Roman" w:eastAsia="Times New Roman" w:hAnsi="Times New Roman"/>
                <w:lang w:eastAsia="ru-RU"/>
              </w:rPr>
              <w:t>,00</w:t>
            </w:r>
          </w:p>
        </w:tc>
      </w:tr>
      <w:tr w:rsidR="00B627B5" w:rsidRPr="004942FB" w:rsidTr="00B51DD4">
        <w:trPr>
          <w:gridAfter w:val="1"/>
          <w:wAfter w:w="236" w:type="dxa"/>
          <w:trHeight w:val="1265"/>
        </w:trPr>
        <w:tc>
          <w:tcPr>
            <w:tcW w:w="2409" w:type="dxa"/>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Основное мероприятие 5.4</w:t>
            </w:r>
          </w:p>
        </w:tc>
        <w:tc>
          <w:tcPr>
            <w:tcW w:w="2270" w:type="dxa"/>
            <w:tcBorders>
              <w:top w:val="nil"/>
              <w:left w:val="single" w:sz="4" w:space="0" w:color="auto"/>
              <w:bottom w:val="single" w:sz="4" w:space="0" w:color="000000"/>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Выполнение переданных полномочий по заключенным соглашениям</w:t>
            </w:r>
          </w:p>
        </w:tc>
        <w:tc>
          <w:tcPr>
            <w:tcW w:w="1777" w:type="dxa"/>
            <w:tcBorders>
              <w:top w:val="single" w:sz="4" w:space="0" w:color="auto"/>
              <w:left w:val="single" w:sz="4" w:space="0" w:color="auto"/>
              <w:bottom w:val="single" w:sz="4" w:space="0" w:color="auto"/>
              <w:right w:val="single" w:sz="4" w:space="0" w:color="auto"/>
            </w:tcBorders>
            <w:shd w:val="clear" w:color="000000" w:fill="FFFFFF"/>
            <w:hideMark/>
          </w:tcPr>
          <w:p w:rsidR="00B627B5" w:rsidRPr="004942FB" w:rsidRDefault="00B627B5" w:rsidP="00A75CA4">
            <w:pPr>
              <w:rPr>
                <w:rFonts w:ascii="Times New Roman" w:eastAsia="Times New Roman" w:hAnsi="Times New Roman"/>
                <w:lang w:eastAsia="ru-RU"/>
              </w:rPr>
            </w:pPr>
            <w:r w:rsidRPr="004942FB">
              <w:rPr>
                <w:rFonts w:ascii="Times New Roman" w:eastAsia="Times New Roman" w:hAnsi="Times New Roman"/>
                <w:lang w:eastAsia="ru-RU"/>
              </w:rPr>
              <w:t>Отдел по культуре</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01.01.201</w:t>
            </w:r>
            <w:r w:rsidR="00791C87">
              <w:rPr>
                <w:rFonts w:ascii="Times New Roman" w:eastAsia="Times New Roman" w:hAnsi="Times New Roman"/>
                <w:i/>
                <w:iCs/>
                <w:sz w:val="20"/>
                <w:szCs w:val="20"/>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791C87">
            <w:pPr>
              <w:rPr>
                <w:rFonts w:ascii="Times New Roman" w:eastAsia="Times New Roman" w:hAnsi="Times New Roman"/>
                <w:i/>
                <w:iCs/>
                <w:sz w:val="20"/>
                <w:szCs w:val="20"/>
                <w:lang w:eastAsia="ru-RU"/>
              </w:rPr>
            </w:pPr>
            <w:r w:rsidRPr="004942FB">
              <w:rPr>
                <w:rFonts w:ascii="Times New Roman" w:eastAsia="Times New Roman" w:hAnsi="Times New Roman"/>
                <w:i/>
                <w:iCs/>
                <w:sz w:val="20"/>
                <w:szCs w:val="20"/>
                <w:lang w:eastAsia="ru-RU"/>
              </w:rPr>
              <w:t>31.12.201</w:t>
            </w:r>
            <w:r w:rsidR="00791C87">
              <w:rPr>
                <w:rFonts w:ascii="Times New Roman" w:eastAsia="Times New Roman" w:hAnsi="Times New Roman"/>
                <w:i/>
                <w:iCs/>
                <w:sz w:val="20"/>
                <w:szCs w:val="20"/>
                <w:lang w:eastAsia="ru-RU"/>
              </w:rPr>
              <w:t>8</w:t>
            </w:r>
          </w:p>
        </w:tc>
        <w:tc>
          <w:tcPr>
            <w:tcW w:w="3056" w:type="dxa"/>
            <w:gridSpan w:val="3"/>
            <w:vMerge/>
            <w:tcBorders>
              <w:top w:val="single" w:sz="4" w:space="0" w:color="auto"/>
              <w:left w:val="single" w:sz="4" w:space="0" w:color="auto"/>
              <w:bottom w:val="single" w:sz="4" w:space="0" w:color="auto"/>
              <w:right w:val="single" w:sz="4" w:space="0" w:color="auto"/>
            </w:tcBorders>
            <w:shd w:val="clear" w:color="auto" w:fill="auto"/>
            <w:hideMark/>
          </w:tcPr>
          <w:p w:rsidR="00B627B5" w:rsidRPr="004942FB" w:rsidRDefault="00B627B5" w:rsidP="00A75CA4">
            <w:pPr>
              <w:rPr>
                <w:rFonts w:ascii="Times New Roman" w:eastAsia="Times New Roman" w:hAnsi="Times New Roman"/>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27B5" w:rsidRPr="004942FB" w:rsidRDefault="00B627B5" w:rsidP="00A75CA4">
            <w:pPr>
              <w:rPr>
                <w:rFonts w:ascii="Times New Roman" w:eastAsia="Times New Roman" w:hAnsi="Times New Roman"/>
                <w:sz w:val="18"/>
                <w:szCs w:val="18"/>
                <w:lang w:eastAsia="ru-RU"/>
              </w:rPr>
            </w:pPr>
            <w:r w:rsidRPr="004942FB">
              <w:rPr>
                <w:rFonts w:ascii="Times New Roman" w:eastAsia="Times New Roman" w:hAnsi="Times New Roman"/>
                <w:sz w:val="18"/>
                <w:szCs w:val="18"/>
                <w:lang w:eastAsia="ru-RU"/>
              </w:rPr>
              <w:t>922/0804/0650488050</w:t>
            </w:r>
          </w:p>
        </w:tc>
        <w:tc>
          <w:tcPr>
            <w:tcW w:w="1418" w:type="dxa"/>
            <w:tcBorders>
              <w:top w:val="nil"/>
              <w:left w:val="single" w:sz="4" w:space="0" w:color="auto"/>
              <w:bottom w:val="single" w:sz="4" w:space="0" w:color="000000"/>
              <w:right w:val="single" w:sz="4" w:space="0" w:color="auto"/>
            </w:tcBorders>
            <w:shd w:val="clear" w:color="000000" w:fill="FFFFFF"/>
            <w:noWrap/>
            <w:vAlign w:val="bottom"/>
            <w:hideMark/>
          </w:tcPr>
          <w:p w:rsidR="00B627B5" w:rsidRPr="004942FB" w:rsidRDefault="00791C87" w:rsidP="00A75CA4">
            <w:pPr>
              <w:rPr>
                <w:rFonts w:ascii="Times New Roman" w:eastAsia="Times New Roman" w:hAnsi="Times New Roman"/>
                <w:lang w:eastAsia="ru-RU"/>
              </w:rPr>
            </w:pPr>
            <w:r>
              <w:rPr>
                <w:rFonts w:ascii="Times New Roman" w:eastAsia="Times New Roman" w:hAnsi="Times New Roman"/>
                <w:lang w:eastAsia="ru-RU"/>
              </w:rPr>
              <w:t>3559,8</w:t>
            </w:r>
            <w:r w:rsidR="00B627B5" w:rsidRPr="004942FB">
              <w:rPr>
                <w:rFonts w:ascii="Times New Roman" w:eastAsia="Times New Roman" w:hAnsi="Times New Roman"/>
                <w:lang w:eastAsia="ru-RU"/>
              </w:rPr>
              <w:t>0</w:t>
            </w:r>
          </w:p>
        </w:tc>
      </w:tr>
    </w:tbl>
    <w:p w:rsidR="00B627B5" w:rsidRPr="004942FB" w:rsidRDefault="00B627B5" w:rsidP="00A75CA4">
      <w:pPr>
        <w:rPr>
          <w:sz w:val="24"/>
          <w:szCs w:val="24"/>
        </w:rPr>
      </w:pPr>
    </w:p>
    <w:p w:rsidR="00B627B5" w:rsidRPr="004942FB" w:rsidRDefault="00B627B5" w:rsidP="00A75CA4">
      <w:pPr>
        <w:rPr>
          <w:sz w:val="24"/>
          <w:szCs w:val="24"/>
        </w:rPr>
      </w:pPr>
    </w:p>
    <w:p w:rsidR="006E695D" w:rsidRPr="004942FB" w:rsidRDefault="006E695D">
      <w:pPr>
        <w:rPr>
          <w:sz w:val="24"/>
          <w:szCs w:val="24"/>
        </w:rPr>
      </w:pPr>
    </w:p>
    <w:p w:rsidR="007C4B2C" w:rsidRDefault="007C4B2C" w:rsidP="00977926">
      <w:pPr>
        <w:pStyle w:val="af6"/>
        <w:jc w:val="right"/>
        <w:rPr>
          <w:rFonts w:ascii="Times New Roman" w:hAnsi="Times New Roman"/>
          <w:color w:val="FF0000"/>
          <w:sz w:val="24"/>
          <w:szCs w:val="24"/>
        </w:rPr>
      </w:pPr>
    </w:p>
    <w:p w:rsidR="00500258" w:rsidRDefault="00500258" w:rsidP="00977926">
      <w:pPr>
        <w:pStyle w:val="af6"/>
        <w:jc w:val="right"/>
        <w:rPr>
          <w:rFonts w:ascii="Times New Roman" w:hAnsi="Times New Roman"/>
          <w:color w:val="FF0000"/>
          <w:sz w:val="24"/>
          <w:szCs w:val="24"/>
        </w:rPr>
      </w:pPr>
    </w:p>
    <w:p w:rsidR="00500258" w:rsidRDefault="00500258" w:rsidP="00977926">
      <w:pPr>
        <w:pStyle w:val="af6"/>
        <w:jc w:val="right"/>
        <w:rPr>
          <w:rFonts w:ascii="Times New Roman" w:hAnsi="Times New Roman"/>
          <w:color w:val="FF0000"/>
          <w:sz w:val="24"/>
          <w:szCs w:val="24"/>
        </w:rPr>
      </w:pPr>
    </w:p>
    <w:p w:rsidR="00500258" w:rsidRDefault="00500258" w:rsidP="00977926">
      <w:pPr>
        <w:pStyle w:val="af6"/>
        <w:jc w:val="right"/>
        <w:rPr>
          <w:rFonts w:ascii="Times New Roman" w:hAnsi="Times New Roman"/>
          <w:color w:val="FF0000"/>
          <w:sz w:val="24"/>
          <w:szCs w:val="24"/>
        </w:rPr>
      </w:pPr>
    </w:p>
    <w:p w:rsidR="00500258" w:rsidRPr="006C438F" w:rsidRDefault="00500258" w:rsidP="00977926">
      <w:pPr>
        <w:pStyle w:val="af6"/>
        <w:jc w:val="right"/>
        <w:rPr>
          <w:rFonts w:ascii="Times New Roman" w:hAnsi="Times New Roman"/>
          <w:color w:val="FF0000"/>
          <w:sz w:val="24"/>
          <w:szCs w:val="24"/>
        </w:rPr>
      </w:pPr>
    </w:p>
    <w:tbl>
      <w:tblPr>
        <w:tblW w:w="16019" w:type="dxa"/>
        <w:tblInd w:w="-318" w:type="dxa"/>
        <w:tblLayout w:type="fixed"/>
        <w:tblLook w:val="04A0" w:firstRow="1" w:lastRow="0" w:firstColumn="1" w:lastColumn="0" w:noHBand="0" w:noVBand="1"/>
      </w:tblPr>
      <w:tblGrid>
        <w:gridCol w:w="2553"/>
        <w:gridCol w:w="75"/>
        <w:gridCol w:w="2024"/>
        <w:gridCol w:w="27"/>
        <w:gridCol w:w="1730"/>
        <w:gridCol w:w="680"/>
        <w:gridCol w:w="141"/>
        <w:gridCol w:w="284"/>
        <w:gridCol w:w="283"/>
        <w:gridCol w:w="426"/>
        <w:gridCol w:w="141"/>
        <w:gridCol w:w="142"/>
        <w:gridCol w:w="425"/>
        <w:gridCol w:w="284"/>
        <w:gridCol w:w="567"/>
        <w:gridCol w:w="709"/>
        <w:gridCol w:w="992"/>
        <w:gridCol w:w="1276"/>
        <w:gridCol w:w="141"/>
        <w:gridCol w:w="910"/>
        <w:gridCol w:w="366"/>
        <w:gridCol w:w="1559"/>
        <w:gridCol w:w="284"/>
      </w:tblGrid>
      <w:tr w:rsidR="00480BDE" w:rsidRPr="003368FD" w:rsidTr="00F9764E">
        <w:trPr>
          <w:trHeight w:val="375"/>
        </w:trPr>
        <w:tc>
          <w:tcPr>
            <w:tcW w:w="2628" w:type="dxa"/>
            <w:gridSpan w:val="2"/>
            <w:tcBorders>
              <w:top w:val="nil"/>
              <w:left w:val="nil"/>
              <w:bottom w:val="nil"/>
              <w:right w:val="nil"/>
            </w:tcBorders>
            <w:shd w:val="clear" w:color="auto" w:fill="auto"/>
            <w:vAlign w:val="center"/>
            <w:hideMark/>
          </w:tcPr>
          <w:p w:rsidR="002A4909" w:rsidRPr="003368FD" w:rsidRDefault="002A4909" w:rsidP="00B51DD4">
            <w:pPr>
              <w:rPr>
                <w:rFonts w:ascii="Times New Roman" w:eastAsia="Times New Roman" w:hAnsi="Times New Roman"/>
                <w:sz w:val="24"/>
                <w:szCs w:val="24"/>
                <w:lang w:eastAsia="ru-RU"/>
              </w:rPr>
            </w:pPr>
          </w:p>
        </w:tc>
        <w:tc>
          <w:tcPr>
            <w:tcW w:w="2024" w:type="dxa"/>
            <w:tcBorders>
              <w:top w:val="nil"/>
              <w:left w:val="nil"/>
              <w:bottom w:val="nil"/>
              <w:right w:val="nil"/>
            </w:tcBorders>
            <w:shd w:val="clear" w:color="auto" w:fill="auto"/>
            <w:vAlign w:val="center"/>
            <w:hideMark/>
          </w:tcPr>
          <w:p w:rsidR="002A4909" w:rsidRPr="003368FD" w:rsidRDefault="002A4909" w:rsidP="00977926">
            <w:pPr>
              <w:jc w:val="right"/>
              <w:rPr>
                <w:rFonts w:ascii="Times New Roman" w:eastAsia="Times New Roman" w:hAnsi="Times New Roman"/>
                <w:sz w:val="24"/>
                <w:szCs w:val="24"/>
                <w:lang w:eastAsia="ru-RU"/>
              </w:rPr>
            </w:pPr>
          </w:p>
        </w:tc>
        <w:tc>
          <w:tcPr>
            <w:tcW w:w="1757" w:type="dxa"/>
            <w:gridSpan w:val="2"/>
            <w:tcBorders>
              <w:top w:val="nil"/>
              <w:left w:val="nil"/>
              <w:bottom w:val="nil"/>
              <w:right w:val="nil"/>
            </w:tcBorders>
            <w:shd w:val="clear" w:color="auto" w:fill="auto"/>
            <w:vAlign w:val="center"/>
            <w:hideMark/>
          </w:tcPr>
          <w:p w:rsidR="002A4909" w:rsidRPr="003368FD" w:rsidRDefault="002A4909" w:rsidP="00977926">
            <w:pPr>
              <w:jc w:val="right"/>
              <w:rPr>
                <w:rFonts w:ascii="Times New Roman" w:eastAsia="Times New Roman" w:hAnsi="Times New Roman"/>
                <w:sz w:val="24"/>
                <w:szCs w:val="24"/>
                <w:lang w:eastAsia="ru-RU"/>
              </w:rPr>
            </w:pPr>
          </w:p>
        </w:tc>
        <w:tc>
          <w:tcPr>
            <w:tcW w:w="821"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567"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426"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283" w:type="dxa"/>
            <w:gridSpan w:val="2"/>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425"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c>
          <w:tcPr>
            <w:tcW w:w="6804" w:type="dxa"/>
            <w:gridSpan w:val="9"/>
            <w:tcBorders>
              <w:top w:val="nil"/>
              <w:left w:val="nil"/>
              <w:bottom w:val="nil"/>
              <w:right w:val="nil"/>
            </w:tcBorders>
            <w:shd w:val="clear" w:color="auto" w:fill="auto"/>
            <w:noWrap/>
            <w:vAlign w:val="bottom"/>
            <w:hideMark/>
          </w:tcPr>
          <w:p w:rsidR="00380661" w:rsidRPr="003368FD" w:rsidRDefault="00380661" w:rsidP="00F9764E">
            <w:pPr>
              <w:pStyle w:val="af6"/>
              <w:rPr>
                <w:rFonts w:ascii="Times New Roman" w:hAnsi="Times New Roman"/>
                <w:sz w:val="24"/>
                <w:szCs w:val="24"/>
              </w:rPr>
            </w:pPr>
          </w:p>
          <w:p w:rsidR="00380661" w:rsidRPr="003368FD" w:rsidRDefault="00380661" w:rsidP="00977926">
            <w:pPr>
              <w:pStyle w:val="af6"/>
              <w:jc w:val="right"/>
              <w:rPr>
                <w:rFonts w:ascii="Times New Roman" w:hAnsi="Times New Roman"/>
                <w:sz w:val="24"/>
                <w:szCs w:val="24"/>
              </w:rPr>
            </w:pPr>
            <w:r w:rsidRPr="003368FD">
              <w:rPr>
                <w:rFonts w:ascii="Times New Roman" w:hAnsi="Times New Roman"/>
                <w:sz w:val="24"/>
                <w:szCs w:val="24"/>
              </w:rPr>
              <w:lastRenderedPageBreak/>
              <w:t>Приложение 5</w:t>
            </w:r>
          </w:p>
          <w:p w:rsidR="00F9764E"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 xml:space="preserve">к муниципальной программе   Каменского </w:t>
            </w:r>
          </w:p>
          <w:p w:rsidR="00F9764E"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муниципального района Воронежской области</w:t>
            </w:r>
          </w:p>
          <w:p w:rsidR="002A4909" w:rsidRPr="003368FD" w:rsidRDefault="002A4909" w:rsidP="00977926">
            <w:pPr>
              <w:pStyle w:val="af6"/>
              <w:jc w:val="right"/>
              <w:rPr>
                <w:rFonts w:ascii="Times New Roman" w:hAnsi="Times New Roman"/>
                <w:sz w:val="24"/>
                <w:szCs w:val="24"/>
              </w:rPr>
            </w:pPr>
            <w:r w:rsidRPr="003368FD">
              <w:rPr>
                <w:rFonts w:ascii="Times New Roman" w:hAnsi="Times New Roman"/>
                <w:sz w:val="24"/>
                <w:szCs w:val="24"/>
              </w:rPr>
              <w:t xml:space="preserve"> «Развитие культуры и туризма»</w:t>
            </w:r>
            <w:r w:rsidR="006474FF" w:rsidRPr="003368FD">
              <w:rPr>
                <w:rFonts w:ascii="Times New Roman" w:eastAsia="Times New Roman" w:hAnsi="Times New Roman"/>
                <w:sz w:val="24"/>
                <w:szCs w:val="24"/>
                <w:lang w:eastAsia="ru-RU"/>
              </w:rPr>
              <w:t xml:space="preserve"> на 2014-2020</w:t>
            </w:r>
            <w:r w:rsidR="00F9764E" w:rsidRPr="003368FD">
              <w:rPr>
                <w:rFonts w:ascii="Times New Roman" w:eastAsia="Times New Roman" w:hAnsi="Times New Roman"/>
                <w:sz w:val="24"/>
                <w:szCs w:val="24"/>
                <w:lang w:eastAsia="ru-RU"/>
              </w:rPr>
              <w:t xml:space="preserve"> годы</w:t>
            </w:r>
          </w:p>
          <w:p w:rsidR="002A4909" w:rsidRPr="003368FD" w:rsidRDefault="002A4909" w:rsidP="00977926">
            <w:pPr>
              <w:pStyle w:val="af6"/>
              <w:jc w:val="right"/>
              <w:rPr>
                <w:rFonts w:ascii="Times New Roman" w:hAnsi="Times New Roman"/>
                <w:sz w:val="24"/>
                <w:szCs w:val="24"/>
              </w:rPr>
            </w:pPr>
          </w:p>
        </w:tc>
        <w:tc>
          <w:tcPr>
            <w:tcW w:w="284" w:type="dxa"/>
            <w:tcBorders>
              <w:top w:val="nil"/>
              <w:left w:val="nil"/>
              <w:bottom w:val="nil"/>
              <w:right w:val="nil"/>
            </w:tcBorders>
            <w:shd w:val="clear" w:color="auto" w:fill="auto"/>
            <w:noWrap/>
            <w:vAlign w:val="bottom"/>
            <w:hideMark/>
          </w:tcPr>
          <w:p w:rsidR="002A4909" w:rsidRPr="003368FD" w:rsidRDefault="002A4909" w:rsidP="00977926">
            <w:pPr>
              <w:jc w:val="right"/>
              <w:rPr>
                <w:rFonts w:ascii="Times New Roman" w:eastAsia="Times New Roman" w:hAnsi="Times New Roman"/>
                <w:sz w:val="24"/>
                <w:szCs w:val="24"/>
                <w:lang w:eastAsia="ru-RU"/>
              </w:rPr>
            </w:pPr>
          </w:p>
        </w:tc>
      </w:tr>
      <w:tr w:rsidR="002A4909" w:rsidRPr="003368FD" w:rsidTr="00380661">
        <w:trPr>
          <w:gridAfter w:val="1"/>
          <w:wAfter w:w="284" w:type="dxa"/>
          <w:trHeight w:val="1755"/>
        </w:trPr>
        <w:tc>
          <w:tcPr>
            <w:tcW w:w="15735" w:type="dxa"/>
            <w:gridSpan w:val="22"/>
            <w:tcBorders>
              <w:top w:val="nil"/>
              <w:left w:val="nil"/>
              <w:bottom w:val="nil"/>
              <w:right w:val="nil"/>
            </w:tcBorders>
            <w:shd w:val="clear" w:color="auto" w:fill="auto"/>
            <w:vAlign w:val="center"/>
            <w:hideMark/>
          </w:tcPr>
          <w:p w:rsidR="00977926" w:rsidRPr="003368FD" w:rsidRDefault="00977926" w:rsidP="004356B2">
            <w:pPr>
              <w:jc w:val="center"/>
              <w:rPr>
                <w:rFonts w:ascii="Times New Roman" w:eastAsia="Times New Roman" w:hAnsi="Times New Roman"/>
                <w:b/>
                <w:sz w:val="24"/>
                <w:szCs w:val="24"/>
                <w:lang w:eastAsia="ru-RU"/>
              </w:rPr>
            </w:pPr>
          </w:p>
          <w:p w:rsidR="002A4909" w:rsidRPr="003368FD" w:rsidRDefault="002A4909" w:rsidP="00E84714">
            <w:pPr>
              <w:jc w:val="center"/>
              <w:rPr>
                <w:rFonts w:ascii="Times New Roman" w:eastAsia="Times New Roman" w:hAnsi="Times New Roman"/>
                <w:b/>
                <w:sz w:val="24"/>
                <w:szCs w:val="24"/>
                <w:lang w:eastAsia="ru-RU"/>
              </w:rPr>
            </w:pPr>
            <w:r w:rsidRPr="003368FD">
              <w:rPr>
                <w:rFonts w:ascii="Times New Roman" w:eastAsia="Times New Roman" w:hAnsi="Times New Roman"/>
                <w:b/>
                <w:sz w:val="24"/>
                <w:szCs w:val="24"/>
                <w:lang w:eastAsia="ru-RU"/>
              </w:rPr>
              <w:t>Отчет об использовании бюджетных ассигнований</w:t>
            </w:r>
            <w:r w:rsidRPr="003368FD">
              <w:rPr>
                <w:rFonts w:ascii="Times New Roman" w:eastAsia="Times New Roman" w:hAnsi="Times New Roman"/>
                <w:b/>
                <w:sz w:val="24"/>
                <w:szCs w:val="24"/>
                <w:lang w:eastAsia="ru-RU"/>
              </w:rPr>
              <w:br/>
              <w:t xml:space="preserve"> местного бюджета на реализацию муниципальной программы Каменского муниципального района Воронежской области</w:t>
            </w:r>
            <w:r w:rsidRPr="003368FD">
              <w:rPr>
                <w:rFonts w:ascii="Times New Roman" w:eastAsia="Times New Roman" w:hAnsi="Times New Roman"/>
                <w:b/>
                <w:sz w:val="24"/>
                <w:szCs w:val="24"/>
                <w:lang w:eastAsia="ru-RU"/>
              </w:rPr>
              <w:br/>
            </w:r>
            <w:r w:rsidRPr="003368FD">
              <w:rPr>
                <w:rFonts w:ascii="Times New Roman" w:eastAsia="Times New Roman" w:hAnsi="Times New Roman"/>
                <w:b/>
                <w:bCs/>
                <w:sz w:val="24"/>
                <w:szCs w:val="24"/>
                <w:u w:val="single"/>
                <w:lang w:eastAsia="ru-RU"/>
              </w:rPr>
              <w:t>"Развитие культуры</w:t>
            </w:r>
            <w:r w:rsidR="005A1E9A" w:rsidRPr="003368FD">
              <w:rPr>
                <w:rFonts w:ascii="Times New Roman" w:eastAsia="Times New Roman" w:hAnsi="Times New Roman"/>
                <w:b/>
                <w:bCs/>
                <w:sz w:val="24"/>
                <w:szCs w:val="24"/>
                <w:u w:val="single"/>
                <w:lang w:eastAsia="ru-RU"/>
              </w:rPr>
              <w:t xml:space="preserve"> и туризма</w:t>
            </w:r>
            <w:r w:rsidR="006474FF" w:rsidRPr="003368FD">
              <w:rPr>
                <w:rFonts w:ascii="Times New Roman" w:eastAsia="Times New Roman" w:hAnsi="Times New Roman"/>
                <w:b/>
                <w:bCs/>
                <w:sz w:val="24"/>
                <w:szCs w:val="24"/>
                <w:u w:val="single"/>
                <w:lang w:eastAsia="ru-RU"/>
              </w:rPr>
              <w:t>" на 2014-2020</w:t>
            </w:r>
            <w:r w:rsidRPr="003368FD">
              <w:rPr>
                <w:rFonts w:ascii="Times New Roman" w:eastAsia="Times New Roman" w:hAnsi="Times New Roman"/>
                <w:b/>
                <w:bCs/>
                <w:sz w:val="24"/>
                <w:szCs w:val="24"/>
                <w:u w:val="single"/>
                <w:lang w:eastAsia="ru-RU"/>
              </w:rPr>
              <w:t xml:space="preserve"> годы</w:t>
            </w:r>
            <w:r w:rsidR="003368FD">
              <w:rPr>
                <w:rFonts w:ascii="Times New Roman" w:eastAsia="Times New Roman" w:hAnsi="Times New Roman"/>
                <w:b/>
                <w:sz w:val="24"/>
                <w:szCs w:val="24"/>
                <w:lang w:eastAsia="ru-RU"/>
              </w:rPr>
              <w:br/>
              <w:t>по состоянию на 01.01.2018</w:t>
            </w:r>
            <w:r w:rsidRPr="003368FD">
              <w:rPr>
                <w:rFonts w:ascii="Times New Roman" w:eastAsia="Times New Roman" w:hAnsi="Times New Roman"/>
                <w:b/>
                <w:sz w:val="24"/>
                <w:szCs w:val="24"/>
                <w:lang w:eastAsia="ru-RU"/>
              </w:rPr>
              <w:t xml:space="preserve"> года</w:t>
            </w:r>
          </w:p>
        </w:tc>
      </w:tr>
      <w:tr w:rsidR="002A4909" w:rsidRPr="003368FD" w:rsidTr="00380661">
        <w:trPr>
          <w:gridAfter w:val="1"/>
          <w:wAfter w:w="284" w:type="dxa"/>
          <w:trHeight w:val="255"/>
        </w:trPr>
        <w:tc>
          <w:tcPr>
            <w:tcW w:w="2553" w:type="dxa"/>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2126" w:type="dxa"/>
            <w:gridSpan w:val="3"/>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2410" w:type="dxa"/>
            <w:gridSpan w:val="2"/>
            <w:tcBorders>
              <w:top w:val="nil"/>
              <w:left w:val="nil"/>
              <w:bottom w:val="nil"/>
              <w:right w:val="nil"/>
            </w:tcBorders>
            <w:shd w:val="clear" w:color="auto" w:fill="auto"/>
            <w:vAlign w:val="center"/>
            <w:hideMark/>
          </w:tcPr>
          <w:p w:rsidR="002A4909" w:rsidRPr="003368FD" w:rsidRDefault="002A4909" w:rsidP="004356B2">
            <w:pPr>
              <w:rPr>
                <w:rFonts w:ascii="Times New Roman" w:eastAsia="Times New Roman" w:hAnsi="Times New Roman"/>
                <w:sz w:val="20"/>
                <w:szCs w:val="20"/>
                <w:lang w:eastAsia="ru-RU"/>
              </w:rPr>
            </w:pPr>
          </w:p>
        </w:tc>
        <w:tc>
          <w:tcPr>
            <w:tcW w:w="425"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418" w:type="dxa"/>
            <w:gridSpan w:val="4"/>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b/>
                <w:sz w:val="24"/>
                <w:szCs w:val="24"/>
                <w:lang w:eastAsia="ru-RU"/>
              </w:rPr>
            </w:pPr>
          </w:p>
        </w:tc>
        <w:tc>
          <w:tcPr>
            <w:tcW w:w="1276" w:type="dxa"/>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051"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c>
          <w:tcPr>
            <w:tcW w:w="1925" w:type="dxa"/>
            <w:gridSpan w:val="2"/>
            <w:tcBorders>
              <w:top w:val="nil"/>
              <w:left w:val="nil"/>
              <w:bottom w:val="nil"/>
              <w:right w:val="nil"/>
            </w:tcBorders>
            <w:shd w:val="clear" w:color="auto" w:fill="auto"/>
            <w:noWrap/>
            <w:vAlign w:val="bottom"/>
            <w:hideMark/>
          </w:tcPr>
          <w:p w:rsidR="002A4909" w:rsidRPr="003368FD" w:rsidRDefault="002A4909" w:rsidP="004356B2">
            <w:pPr>
              <w:jc w:val="center"/>
              <w:rPr>
                <w:rFonts w:ascii="Times New Roman" w:eastAsia="Times New Roman" w:hAnsi="Times New Roman"/>
                <w:sz w:val="20"/>
                <w:szCs w:val="20"/>
                <w:lang w:eastAsia="ru-RU"/>
              </w:rPr>
            </w:pPr>
          </w:p>
        </w:tc>
      </w:tr>
      <w:tr w:rsidR="009C501D" w:rsidRPr="003368FD" w:rsidTr="00380661">
        <w:trPr>
          <w:gridAfter w:val="1"/>
          <w:wAfter w:w="284" w:type="dxa"/>
          <w:trHeight w:val="630"/>
        </w:trPr>
        <w:tc>
          <w:tcPr>
            <w:tcW w:w="2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Статус</w:t>
            </w: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мероприятия </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Наименование ответственного исполнителя, исполнителя -главного распорядителя средств местного бюджета (далее - ГРБС)</w:t>
            </w:r>
          </w:p>
        </w:tc>
        <w:tc>
          <w:tcPr>
            <w:tcW w:w="4394" w:type="dxa"/>
            <w:gridSpan w:val="11"/>
            <w:tcBorders>
              <w:top w:val="single" w:sz="4" w:space="0" w:color="auto"/>
              <w:left w:val="nil"/>
              <w:bottom w:val="single" w:sz="4" w:space="0" w:color="auto"/>
              <w:right w:val="single" w:sz="4" w:space="0" w:color="auto"/>
            </w:tcBorders>
            <w:shd w:val="clear" w:color="000000" w:fill="FFFFFF"/>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Код бюджетной классификации</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4252" w:type="dxa"/>
            <w:gridSpan w:val="5"/>
            <w:tcBorders>
              <w:top w:val="single" w:sz="4" w:space="0" w:color="auto"/>
              <w:left w:val="nil"/>
              <w:bottom w:val="single" w:sz="4" w:space="0" w:color="auto"/>
              <w:right w:val="single" w:sz="4" w:space="0" w:color="auto"/>
            </w:tcBorders>
            <w:shd w:val="clear" w:color="auto" w:fill="auto"/>
            <w:vAlign w:val="center"/>
            <w:hideMark/>
          </w:tcPr>
          <w:p w:rsidR="009C501D" w:rsidRPr="003368FD" w:rsidRDefault="009C501D"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Расходы местного бюджета за отчетный год, </w:t>
            </w:r>
            <w:r w:rsidRPr="003368FD">
              <w:rPr>
                <w:rFonts w:ascii="Times New Roman" w:eastAsia="Times New Roman" w:hAnsi="Times New Roman"/>
                <w:sz w:val="24"/>
                <w:szCs w:val="24"/>
                <w:lang w:eastAsia="ru-RU"/>
              </w:rPr>
              <w:br/>
              <w:t xml:space="preserve">тыс. руб.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p w:rsidR="009C501D" w:rsidRPr="003368FD" w:rsidRDefault="009C501D"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r>
      <w:tr w:rsidR="002A4909" w:rsidRPr="003368FD" w:rsidTr="00380661">
        <w:trPr>
          <w:gridAfter w:val="1"/>
          <w:wAfter w:w="284" w:type="dxa"/>
          <w:trHeight w:val="1455"/>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ГРБС</w:t>
            </w:r>
          </w:p>
        </w:tc>
        <w:tc>
          <w:tcPr>
            <w:tcW w:w="992"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РзПз</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ЦСР</w:t>
            </w:r>
          </w:p>
        </w:tc>
        <w:tc>
          <w:tcPr>
            <w:tcW w:w="992"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ВР</w:t>
            </w:r>
          </w:p>
        </w:tc>
        <w:tc>
          <w:tcPr>
            <w:tcW w:w="1417"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лимит на год</w:t>
            </w:r>
            <w:r w:rsidRPr="003368FD">
              <w:rPr>
                <w:rFonts w:ascii="Times New Roman" w:eastAsia="Times New Roman" w:hAnsi="Times New Roman"/>
                <w:sz w:val="24"/>
                <w:szCs w:val="24"/>
                <w:vertAlign w:val="superscript"/>
                <w:lang w:eastAsia="ru-RU"/>
              </w:rPr>
              <w:t>1</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кассовый план  на отчетную дату</w:t>
            </w:r>
          </w:p>
        </w:tc>
        <w:tc>
          <w:tcPr>
            <w:tcW w:w="1559"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кассовое исполнение на отчетную дату</w:t>
            </w:r>
          </w:p>
        </w:tc>
      </w:tr>
      <w:tr w:rsidR="002A4909" w:rsidRPr="003368FD" w:rsidTr="00380661">
        <w:trPr>
          <w:gridAfter w:val="1"/>
          <w:wAfter w:w="284" w:type="dxa"/>
          <w:trHeight w:val="315"/>
        </w:trPr>
        <w:tc>
          <w:tcPr>
            <w:tcW w:w="2553" w:type="dxa"/>
            <w:tcBorders>
              <w:top w:val="nil"/>
              <w:left w:val="single" w:sz="4" w:space="0" w:color="auto"/>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1</w:t>
            </w:r>
          </w:p>
        </w:tc>
        <w:tc>
          <w:tcPr>
            <w:tcW w:w="2126" w:type="dxa"/>
            <w:gridSpan w:val="3"/>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2</w:t>
            </w:r>
          </w:p>
        </w:tc>
        <w:tc>
          <w:tcPr>
            <w:tcW w:w="2410"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3</w:t>
            </w: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4</w:t>
            </w:r>
          </w:p>
        </w:tc>
        <w:tc>
          <w:tcPr>
            <w:tcW w:w="992"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5</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6</w:t>
            </w:r>
          </w:p>
        </w:tc>
        <w:tc>
          <w:tcPr>
            <w:tcW w:w="992"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7</w:t>
            </w:r>
          </w:p>
        </w:tc>
        <w:tc>
          <w:tcPr>
            <w:tcW w:w="1417"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8</w:t>
            </w:r>
          </w:p>
        </w:tc>
        <w:tc>
          <w:tcPr>
            <w:tcW w:w="1276" w:type="dxa"/>
            <w:gridSpan w:val="2"/>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9</w:t>
            </w:r>
          </w:p>
        </w:tc>
        <w:tc>
          <w:tcPr>
            <w:tcW w:w="1559" w:type="dxa"/>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10</w:t>
            </w:r>
          </w:p>
        </w:tc>
      </w:tr>
      <w:tr w:rsidR="002A4909" w:rsidRPr="003368FD" w:rsidTr="00380661">
        <w:trPr>
          <w:gridAfter w:val="1"/>
          <w:wAfter w:w="284" w:type="dxa"/>
          <w:trHeight w:val="478"/>
        </w:trPr>
        <w:tc>
          <w:tcPr>
            <w:tcW w:w="2553" w:type="dxa"/>
            <w:vMerge w:val="restart"/>
            <w:tcBorders>
              <w:top w:val="nil"/>
              <w:left w:val="single" w:sz="4" w:space="0" w:color="auto"/>
              <w:bottom w:val="single" w:sz="4" w:space="0" w:color="auto"/>
              <w:right w:val="single" w:sz="4" w:space="0" w:color="auto"/>
            </w:tcBorders>
            <w:shd w:val="clear" w:color="000000" w:fill="FFFFFF"/>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МУНИЦИПАЛЬНАЯ ПРОГРАММА</w:t>
            </w:r>
            <w:r w:rsidR="00E84714" w:rsidRPr="003368FD">
              <w:rPr>
                <w:rFonts w:ascii="Times New Roman" w:eastAsia="Times New Roman" w:hAnsi="Times New Roman"/>
                <w:b/>
                <w:bCs/>
                <w:sz w:val="24"/>
                <w:szCs w:val="24"/>
                <w:lang w:eastAsia="ru-RU"/>
              </w:rPr>
              <w:t xml:space="preserve"> </w:t>
            </w:r>
            <w:r w:rsidR="00E84714" w:rsidRPr="003368FD">
              <w:rPr>
                <w:rFonts w:ascii="Times New Roman" w:eastAsia="Times New Roman" w:hAnsi="Times New Roman"/>
                <w:bCs/>
                <w:sz w:val="24"/>
                <w:szCs w:val="24"/>
                <w:lang w:eastAsia="ru-RU"/>
              </w:rPr>
              <w:t>Каменского муниципального района Воронежской области</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2A4909" w:rsidRPr="003368FD" w:rsidRDefault="002A4909" w:rsidP="00E84714">
            <w:pPr>
              <w:rPr>
                <w:rFonts w:ascii="Times New Roman" w:eastAsia="Times New Roman" w:hAnsi="Times New Roman"/>
                <w:b/>
                <w:bCs/>
                <w:sz w:val="24"/>
                <w:szCs w:val="24"/>
                <w:lang w:eastAsia="ru-RU"/>
              </w:rPr>
            </w:pPr>
            <w:r w:rsidRPr="003368FD">
              <w:rPr>
                <w:rFonts w:ascii="Times New Roman" w:eastAsia="Times New Roman" w:hAnsi="Times New Roman"/>
                <w:bCs/>
                <w:sz w:val="24"/>
                <w:szCs w:val="24"/>
                <w:lang w:eastAsia="ru-RU"/>
              </w:rPr>
              <w:t xml:space="preserve">"Развитие культуры </w:t>
            </w:r>
            <w:r w:rsidR="005A1E9A" w:rsidRPr="003368FD">
              <w:rPr>
                <w:rFonts w:ascii="Times New Roman" w:eastAsia="Times New Roman" w:hAnsi="Times New Roman"/>
                <w:bCs/>
                <w:sz w:val="24"/>
                <w:szCs w:val="24"/>
                <w:lang w:eastAsia="ru-RU"/>
              </w:rPr>
              <w:t xml:space="preserve">и туризма </w:t>
            </w:r>
            <w:r w:rsidR="00500258">
              <w:rPr>
                <w:rFonts w:ascii="Times New Roman" w:eastAsia="Times New Roman" w:hAnsi="Times New Roman"/>
                <w:bCs/>
                <w:sz w:val="24"/>
                <w:szCs w:val="24"/>
                <w:lang w:eastAsia="ru-RU"/>
              </w:rPr>
              <w:t>на 2014 - 2020</w:t>
            </w:r>
            <w:r w:rsidRPr="003368FD">
              <w:rPr>
                <w:rFonts w:ascii="Times New Roman" w:eastAsia="Times New Roman" w:hAnsi="Times New Roman"/>
                <w:bCs/>
                <w:sz w:val="24"/>
                <w:szCs w:val="24"/>
                <w:lang w:eastAsia="ru-RU"/>
              </w:rPr>
              <w:t xml:space="preserve"> годы</w:t>
            </w:r>
            <w:r w:rsidRPr="003368FD">
              <w:rPr>
                <w:rFonts w:ascii="Times New Roman" w:eastAsia="Times New Roman" w:hAnsi="Times New Roman"/>
                <w:b/>
                <w:bCs/>
                <w:sz w:val="24"/>
                <w:szCs w:val="24"/>
                <w:lang w:eastAsia="ru-RU"/>
              </w:rPr>
              <w:t>"</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3368FD" w:rsidRDefault="00BD4FB9" w:rsidP="006F448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27994,50</w:t>
            </w: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3368FD" w:rsidRDefault="00BD4FB9"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27925,00</w:t>
            </w:r>
          </w:p>
        </w:tc>
        <w:tc>
          <w:tcPr>
            <w:tcW w:w="1559" w:type="dxa"/>
            <w:tcBorders>
              <w:top w:val="nil"/>
              <w:left w:val="nil"/>
              <w:bottom w:val="single" w:sz="4" w:space="0" w:color="auto"/>
              <w:right w:val="single" w:sz="4" w:space="0" w:color="auto"/>
            </w:tcBorders>
            <w:shd w:val="clear" w:color="000000" w:fill="FFFFFF"/>
            <w:vAlign w:val="center"/>
          </w:tcPr>
          <w:p w:rsidR="002A4909" w:rsidRPr="003368FD" w:rsidRDefault="00BD4FB9"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27925,00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000000" w:fill="FFFFFF"/>
            <w:vAlign w:val="center"/>
          </w:tcPr>
          <w:p w:rsidR="002A4909" w:rsidRPr="003368FD" w:rsidRDefault="002A4909" w:rsidP="004356B2">
            <w:pPr>
              <w:jc w:val="center"/>
              <w:rPr>
                <w:rFonts w:ascii="Times New Roman" w:eastAsia="Times New Roman" w:hAnsi="Times New Roman"/>
                <w:sz w:val="24"/>
                <w:szCs w:val="24"/>
                <w:lang w:eastAsia="ru-RU"/>
              </w:rPr>
            </w:pPr>
          </w:p>
        </w:tc>
      </w:tr>
      <w:tr w:rsidR="002A4909"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000000" w:fill="FFFFFF"/>
            <w:vAlign w:val="center"/>
          </w:tcPr>
          <w:p w:rsidR="002A4909" w:rsidRPr="003368FD" w:rsidRDefault="00BD4FB9" w:rsidP="006F448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27994,50</w:t>
            </w:r>
          </w:p>
        </w:tc>
        <w:tc>
          <w:tcPr>
            <w:tcW w:w="1276" w:type="dxa"/>
            <w:gridSpan w:val="2"/>
            <w:tcBorders>
              <w:top w:val="nil"/>
              <w:left w:val="nil"/>
              <w:bottom w:val="single" w:sz="4" w:space="0" w:color="auto"/>
              <w:right w:val="single" w:sz="4" w:space="0" w:color="auto"/>
            </w:tcBorders>
            <w:shd w:val="clear" w:color="000000" w:fill="FFFFFF"/>
            <w:vAlign w:val="center"/>
          </w:tcPr>
          <w:p w:rsidR="002A4909"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27925,00</w:t>
            </w:r>
          </w:p>
        </w:tc>
        <w:tc>
          <w:tcPr>
            <w:tcW w:w="1559" w:type="dxa"/>
            <w:tcBorders>
              <w:top w:val="nil"/>
              <w:left w:val="nil"/>
              <w:bottom w:val="single" w:sz="4" w:space="0" w:color="auto"/>
              <w:right w:val="single" w:sz="4" w:space="0" w:color="auto"/>
            </w:tcBorders>
            <w:shd w:val="clear" w:color="000000" w:fill="FFFFFF"/>
            <w:vAlign w:val="center"/>
          </w:tcPr>
          <w:p w:rsidR="002A4909"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27925,00</w:t>
            </w:r>
          </w:p>
        </w:tc>
      </w:tr>
      <w:tr w:rsidR="002A4909" w:rsidRPr="003368FD" w:rsidTr="00380661">
        <w:trPr>
          <w:gridAfter w:val="1"/>
          <w:wAfter w:w="284" w:type="dxa"/>
          <w:trHeight w:val="35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2A4909" w:rsidRPr="003368FD" w:rsidRDefault="002A4909"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Художественно-эст</w:t>
            </w:r>
            <w:r w:rsidR="005A1E9A" w:rsidRPr="003368FD">
              <w:rPr>
                <w:rFonts w:ascii="Times New Roman" w:eastAsia="Times New Roman" w:hAnsi="Times New Roman"/>
                <w:b/>
                <w:bCs/>
                <w:sz w:val="24"/>
                <w:szCs w:val="24"/>
                <w:lang w:eastAsia="ru-RU"/>
              </w:rPr>
              <w:t xml:space="preserve">етическое </w:t>
            </w:r>
            <w:r w:rsidR="005A1E9A" w:rsidRPr="003368FD">
              <w:rPr>
                <w:rFonts w:ascii="Times New Roman" w:eastAsia="Times New Roman" w:hAnsi="Times New Roman"/>
                <w:b/>
                <w:bCs/>
                <w:sz w:val="24"/>
                <w:szCs w:val="24"/>
                <w:lang w:eastAsia="ru-RU"/>
              </w:rPr>
              <w:lastRenderedPageBreak/>
              <w:t>воспитание детей в МКУ ДО</w:t>
            </w:r>
            <w:r w:rsidRPr="003368FD">
              <w:rPr>
                <w:rFonts w:ascii="Times New Roman" w:eastAsia="Times New Roman" w:hAnsi="Times New Roman"/>
                <w:b/>
                <w:bCs/>
                <w:sz w:val="24"/>
                <w:szCs w:val="24"/>
                <w:lang w:eastAsia="ru-RU"/>
              </w:rPr>
              <w:t xml:space="preserve"> "Каменская ДШИ"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BD4FB9">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070</w:t>
            </w:r>
            <w:r w:rsidR="00BD4FB9">
              <w:rPr>
                <w:rFonts w:ascii="Times New Roman" w:eastAsia="Times New Roman" w:hAnsi="Times New Roman"/>
                <w:sz w:val="20"/>
                <w:szCs w:val="20"/>
                <w:lang w:eastAsia="ru-RU"/>
              </w:rPr>
              <w:t>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w:t>
            </w:r>
            <w:r w:rsidR="00D7691E" w:rsidRPr="003368FD">
              <w:rPr>
                <w:rFonts w:ascii="Times New Roman" w:eastAsia="Times New Roman" w:hAnsi="Times New Roman"/>
                <w:sz w:val="20"/>
                <w:szCs w:val="20"/>
                <w:lang w:eastAsia="ru-RU"/>
              </w:rPr>
              <w:t>01</w:t>
            </w:r>
            <w:r w:rsidRPr="003368FD">
              <w:rPr>
                <w:rFonts w:ascii="Times New Roman" w:eastAsia="Times New Roman" w:hAnsi="Times New Roman"/>
                <w:sz w:val="20"/>
                <w:szCs w:val="20"/>
                <w:lang w:eastAsia="ru-RU"/>
              </w:rPr>
              <w:t>0059</w:t>
            </w:r>
            <w:r w:rsidR="00D7691E" w:rsidRPr="003368FD">
              <w:rPr>
                <w:rFonts w:ascii="Times New Roman" w:eastAsia="Times New Roman" w:hAnsi="Times New Roman"/>
                <w:sz w:val="20"/>
                <w:szCs w:val="20"/>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bottom"/>
          </w:tcPr>
          <w:p w:rsidR="002A4909" w:rsidRPr="003368FD" w:rsidRDefault="00BD4FB9"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2844,10</w:t>
            </w:r>
          </w:p>
        </w:tc>
        <w:tc>
          <w:tcPr>
            <w:tcW w:w="1276" w:type="dxa"/>
            <w:gridSpan w:val="2"/>
            <w:tcBorders>
              <w:top w:val="nil"/>
              <w:left w:val="nil"/>
              <w:bottom w:val="single" w:sz="4" w:space="0" w:color="auto"/>
              <w:right w:val="single" w:sz="4" w:space="0" w:color="auto"/>
            </w:tcBorders>
            <w:shd w:val="clear" w:color="auto" w:fill="auto"/>
            <w:vAlign w:val="bottom"/>
          </w:tcPr>
          <w:p w:rsidR="002A4909" w:rsidRPr="003368FD" w:rsidRDefault="00BD4FB9"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2842,60</w:t>
            </w:r>
          </w:p>
        </w:tc>
        <w:tc>
          <w:tcPr>
            <w:tcW w:w="1559" w:type="dxa"/>
            <w:tcBorders>
              <w:top w:val="nil"/>
              <w:left w:val="nil"/>
              <w:bottom w:val="single" w:sz="4" w:space="0" w:color="auto"/>
              <w:right w:val="single" w:sz="4" w:space="0" w:color="auto"/>
            </w:tcBorders>
            <w:shd w:val="clear" w:color="auto" w:fill="auto"/>
            <w:vAlign w:val="bottom"/>
          </w:tcPr>
          <w:p w:rsidR="002A4909" w:rsidRPr="003368FD" w:rsidRDefault="00BD4FB9"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2842,60</w:t>
            </w:r>
          </w:p>
        </w:tc>
      </w:tr>
      <w:tr w:rsidR="002A4909"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2A4909" w:rsidRPr="003368FD" w:rsidRDefault="002A4909"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2A4909" w:rsidRPr="003368FD" w:rsidRDefault="002A4909"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в том числе по </w:t>
            </w:r>
            <w:r w:rsidRPr="003368FD">
              <w:rPr>
                <w:rFonts w:ascii="Times New Roman" w:eastAsia="Times New Roman" w:hAnsi="Times New Roman"/>
                <w:sz w:val="24"/>
                <w:szCs w:val="24"/>
                <w:lang w:eastAsia="ru-RU"/>
              </w:rPr>
              <w:lastRenderedPageBreak/>
              <w:t>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2A4909" w:rsidRPr="003368FD" w:rsidRDefault="002A4909"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2A4909" w:rsidRPr="003368FD" w:rsidRDefault="002A4909"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r>
      <w:tr w:rsidR="007111CF"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2844,10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2842,60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2842,60</w:t>
            </w:r>
          </w:p>
        </w:tc>
      </w:tr>
      <w:tr w:rsidR="007111CF"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1.1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Сохранность и эффективное функционирование учреждения</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7111CF" w:rsidRPr="003368FD" w:rsidRDefault="007111CF" w:rsidP="004356B2">
            <w:pPr>
              <w:jc w:val="center"/>
              <w:rPr>
                <w:rFonts w:ascii="Times New Roman" w:eastAsia="Times New Roman" w:hAnsi="Times New Roman"/>
                <w:sz w:val="24"/>
                <w:szCs w:val="24"/>
                <w:lang w:eastAsia="ru-RU"/>
              </w:rPr>
            </w:pPr>
          </w:p>
        </w:tc>
      </w:tr>
      <w:tr w:rsidR="007111CF"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462,00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460,80</w:t>
            </w:r>
          </w:p>
        </w:tc>
      </w:tr>
      <w:tr w:rsidR="007111CF"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Методическое обеспечение учебного процесса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tcPr>
          <w:p w:rsidR="007111CF" w:rsidRPr="003368FD" w:rsidRDefault="007111CF"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bottom"/>
          </w:tcPr>
          <w:p w:rsidR="007111CF" w:rsidRPr="003368FD" w:rsidRDefault="007111CF"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bottom"/>
          </w:tcPr>
          <w:p w:rsidR="007111CF" w:rsidRPr="003368FD" w:rsidRDefault="007111CF" w:rsidP="004356B2">
            <w:pPr>
              <w:jc w:val="center"/>
              <w:rPr>
                <w:rFonts w:ascii="Times New Roman" w:eastAsia="Times New Roman" w:hAnsi="Times New Roman"/>
                <w:sz w:val="24"/>
                <w:szCs w:val="24"/>
                <w:lang w:eastAsia="ru-RU"/>
              </w:rPr>
            </w:pPr>
          </w:p>
        </w:tc>
      </w:tr>
      <w:tr w:rsidR="007111CF"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19.40</w:t>
            </w:r>
          </w:p>
        </w:tc>
      </w:tr>
      <w:tr w:rsidR="007111CF"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1.3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Систематическое совершенствование системы оплаты </w:t>
            </w:r>
            <w:r w:rsidRPr="003368FD">
              <w:rPr>
                <w:rFonts w:ascii="Times New Roman" w:eastAsia="Times New Roman" w:hAnsi="Times New Roman"/>
                <w:sz w:val="24"/>
                <w:szCs w:val="24"/>
                <w:lang w:eastAsia="ru-RU"/>
              </w:rPr>
              <w:lastRenderedPageBreak/>
              <w:t>труда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r>
      <w:tr w:rsidR="007111CF"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bottom"/>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bottom"/>
            <w:hideMark/>
          </w:tcPr>
          <w:p w:rsidR="007111CF" w:rsidRPr="003368FD" w:rsidRDefault="007111CF"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vAlign w:val="bottom"/>
            <w:hideMark/>
          </w:tcPr>
          <w:p w:rsidR="007111CF" w:rsidRPr="003368FD" w:rsidRDefault="007111CF"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bottom"/>
            <w:hideMark/>
          </w:tcPr>
          <w:p w:rsidR="007111CF" w:rsidRPr="003368FD" w:rsidRDefault="007111CF"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r>
      <w:tr w:rsidR="007111CF"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BD4FB9" w:rsidP="007111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0703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0610100590</w:t>
            </w: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2362,60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2362,40</w:t>
            </w:r>
          </w:p>
        </w:tc>
      </w:tr>
      <w:tr w:rsidR="007111CF" w:rsidRPr="003368FD" w:rsidTr="00380661">
        <w:trPr>
          <w:gridAfter w:val="1"/>
          <w:wAfter w:w="284" w:type="dxa"/>
          <w:trHeight w:val="437"/>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ПОДПРОГРАММА 2</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7111CF" w:rsidRPr="003368FD" w:rsidRDefault="007111CF"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6A1204">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6A1204">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6A1204">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6A1204">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100;200;400;</w:t>
            </w: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15318,00</w:t>
            </w: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BD4FB9"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15293,30</w:t>
            </w: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BD4FB9" w:rsidP="006A1204">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15293,30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7111CF" w:rsidRPr="003368FD" w:rsidRDefault="007111CF"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7111CF" w:rsidRPr="003368FD" w:rsidRDefault="007111CF"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7111CF" w:rsidRPr="003368FD" w:rsidRDefault="007111CF" w:rsidP="007111CF">
            <w:pPr>
              <w:jc w:val="center"/>
              <w:rPr>
                <w:rFonts w:ascii="Times New Roman" w:eastAsia="Times New Roman" w:hAnsi="Times New Roman"/>
                <w:sz w:val="20"/>
                <w:szCs w:val="20"/>
                <w:lang w:eastAsia="ru-RU"/>
              </w:rPr>
            </w:pPr>
          </w:p>
        </w:tc>
        <w:tc>
          <w:tcPr>
            <w:tcW w:w="992" w:type="dxa"/>
            <w:gridSpan w:val="4"/>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7111CF" w:rsidRPr="003368FD" w:rsidRDefault="007111CF" w:rsidP="007111CF">
            <w:pPr>
              <w:jc w:val="center"/>
              <w:rPr>
                <w:rFonts w:ascii="Times New Roman" w:eastAsia="Times New Roman" w:hAnsi="Times New Roman"/>
                <w:sz w:val="20"/>
                <w:szCs w:val="20"/>
                <w:lang w:eastAsia="ru-RU"/>
              </w:rPr>
            </w:pPr>
          </w:p>
        </w:tc>
        <w:tc>
          <w:tcPr>
            <w:tcW w:w="1417" w:type="dxa"/>
            <w:gridSpan w:val="2"/>
            <w:tcBorders>
              <w:top w:val="nil"/>
              <w:left w:val="nil"/>
              <w:bottom w:val="single" w:sz="4" w:space="0" w:color="auto"/>
              <w:right w:val="single" w:sz="4" w:space="0" w:color="auto"/>
            </w:tcBorders>
            <w:shd w:val="clear" w:color="auto" w:fill="auto"/>
            <w:vAlign w:val="center"/>
          </w:tcPr>
          <w:p w:rsidR="007111CF" w:rsidRPr="003368FD" w:rsidRDefault="007111CF" w:rsidP="007111CF">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7111CF" w:rsidRPr="003368FD" w:rsidRDefault="007111CF" w:rsidP="007111CF">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7111CF" w:rsidRPr="003368FD" w:rsidRDefault="007111CF" w:rsidP="007111CF">
            <w:pPr>
              <w:jc w:val="center"/>
              <w:rPr>
                <w:rFonts w:ascii="Times New Roman" w:eastAsia="Times New Roman" w:hAnsi="Times New Roman"/>
                <w:sz w:val="24"/>
                <w:szCs w:val="24"/>
                <w:lang w:eastAsia="ru-RU"/>
              </w:rPr>
            </w:pPr>
          </w:p>
        </w:tc>
      </w:tr>
      <w:tr w:rsidR="006A1204"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 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100;200;400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15318,00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15293,30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 xml:space="preserve">мероприятие 2.1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5651,80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111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7111CF">
            <w:pPr>
              <w:jc w:val="center"/>
              <w:rPr>
                <w:rFonts w:ascii="Times New Roman" w:eastAsia="Times New Roman" w:hAnsi="Times New Roman"/>
                <w:sz w:val="20"/>
                <w:szCs w:val="20"/>
                <w:lang w:eastAsia="ru-RU"/>
              </w:rPr>
            </w:pP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7111CF">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7111CF">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7111CF">
            <w:pPr>
              <w:jc w:val="center"/>
              <w:rPr>
                <w:rFonts w:ascii="Times New Roman" w:eastAsia="Times New Roman" w:hAnsi="Times New Roman"/>
                <w:sz w:val="24"/>
                <w:szCs w:val="24"/>
                <w:lang w:eastAsia="ru-RU"/>
              </w:rPr>
            </w:pPr>
          </w:p>
        </w:tc>
      </w:tr>
      <w:tr w:rsidR="006A1204"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5651,80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2.1.1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r>
      <w:tr w:rsidR="006A1204"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r>
      <w:tr w:rsidR="006A1204"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w:t>
            </w:r>
            <w:r w:rsidRPr="003368FD">
              <w:rPr>
                <w:rFonts w:ascii="Times New Roman" w:eastAsia="Times New Roman" w:hAnsi="Times New Roman"/>
                <w:sz w:val="24"/>
                <w:szCs w:val="24"/>
                <w:lang w:eastAsia="ru-RU"/>
              </w:rPr>
              <w:lastRenderedPageBreak/>
              <w:t>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 xml:space="preserve">мероприятие 2.1.2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r>
      <w:tr w:rsidR="006A1204"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r>
      <w:tr w:rsidR="006A1204"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2.1.3</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Развитие кадрового потенциала учреждений культуры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BD4FB9"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6A1204" w:rsidRPr="003368FD">
              <w:rPr>
                <w:rFonts w:ascii="Times New Roman" w:eastAsia="Times New Roman" w:hAnsi="Times New Roman"/>
                <w:sz w:val="20"/>
                <w:szCs w:val="20"/>
                <w:lang w:eastAsia="ru-RU"/>
              </w:rPr>
              <w:t>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r>
      <w:tr w:rsidR="006A1204"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r>
      <w:tr w:rsidR="006A1204"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BD4FB9"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6A1204" w:rsidRPr="003368FD">
              <w:rPr>
                <w:rFonts w:ascii="Times New Roman" w:eastAsia="Times New Roman" w:hAnsi="Times New Roman"/>
                <w:sz w:val="20"/>
                <w:szCs w:val="20"/>
                <w:lang w:eastAsia="ru-RU"/>
              </w:rPr>
              <w:t>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4889,50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 </w:t>
            </w:r>
            <w:r w:rsidRPr="003368FD">
              <w:rPr>
                <w:rFonts w:ascii="Times New Roman" w:eastAsia="Times New Roman" w:hAnsi="Times New Roman"/>
                <w:sz w:val="24"/>
                <w:szCs w:val="24"/>
                <w:lang w:eastAsia="ru-RU"/>
              </w:rPr>
              <w:br/>
              <w:t>мероприятие 2.1.4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496,30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r>
      <w:tr w:rsidR="00BD4FB9" w:rsidRPr="003368FD" w:rsidTr="00BD4FB9">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r>
      <w:tr w:rsidR="00BD4FB9" w:rsidRPr="003368FD" w:rsidTr="00BD4FB9">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муниципального </w:t>
            </w:r>
            <w:r w:rsidRPr="003368FD">
              <w:rPr>
                <w:rFonts w:ascii="Times New Roman" w:eastAsia="Times New Roman" w:hAnsi="Times New Roman"/>
                <w:sz w:val="24"/>
                <w:szCs w:val="24"/>
                <w:lang w:eastAsia="ru-RU"/>
              </w:rPr>
              <w:lastRenderedPageBreak/>
              <w:t>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496,30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BD4FB9"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487,80</w:t>
            </w:r>
          </w:p>
        </w:tc>
      </w:tr>
      <w:tr w:rsidR="006A1204"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Основное мероприятие 2.2</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051D7D"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0620280090</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r>
      <w:tr w:rsidR="006A1204"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6A1204" w:rsidRPr="003368FD" w:rsidRDefault="006A1204"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6A1204" w:rsidRPr="003368FD" w:rsidRDefault="006A1204"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6A1204" w:rsidRPr="003368FD" w:rsidRDefault="006A1204"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6A1204" w:rsidRPr="003368FD" w:rsidRDefault="006A1204" w:rsidP="004356B2">
            <w:pPr>
              <w:jc w:val="center"/>
              <w:rPr>
                <w:rFonts w:ascii="Times New Roman" w:eastAsia="Times New Roman" w:hAnsi="Times New Roman"/>
                <w:sz w:val="24"/>
                <w:szCs w:val="24"/>
                <w:lang w:eastAsia="ru-RU"/>
              </w:rPr>
            </w:pPr>
          </w:p>
        </w:tc>
      </w:tr>
      <w:tr w:rsidR="00051D7D" w:rsidRPr="003368FD" w:rsidTr="00380661">
        <w:trPr>
          <w:gridAfter w:val="1"/>
          <w:wAfter w:w="284" w:type="dxa"/>
          <w:trHeight w:val="1125"/>
        </w:trPr>
        <w:tc>
          <w:tcPr>
            <w:tcW w:w="2553" w:type="dxa"/>
            <w:vMerge/>
            <w:tcBorders>
              <w:top w:val="nil"/>
              <w:left w:val="single" w:sz="4" w:space="0" w:color="auto"/>
              <w:bottom w:val="single" w:sz="4" w:space="0" w:color="000000"/>
              <w:right w:val="single" w:sz="4" w:space="0" w:color="auto"/>
            </w:tcBorders>
            <w:vAlign w:val="center"/>
            <w:hideMark/>
          </w:tcPr>
          <w:p w:rsidR="00051D7D" w:rsidRPr="003368FD" w:rsidRDefault="00051D7D"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051D7D" w:rsidRPr="003368FD" w:rsidRDefault="00051D7D"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051D7D" w:rsidRPr="003368FD" w:rsidRDefault="00051D7D"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администрация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051D7D" w:rsidRPr="003368FD" w:rsidRDefault="00051D7D"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051D7D" w:rsidRPr="003368FD" w:rsidRDefault="00051D7D"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051D7D" w:rsidRPr="003368FD" w:rsidRDefault="00051D7D" w:rsidP="004356B2">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51D7D" w:rsidRPr="003368FD" w:rsidRDefault="00051D7D"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051D7D"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nil"/>
              <w:bottom w:val="single" w:sz="4" w:space="0" w:color="auto"/>
              <w:right w:val="single" w:sz="4" w:space="0" w:color="auto"/>
            </w:tcBorders>
            <w:shd w:val="clear" w:color="auto" w:fill="auto"/>
            <w:vAlign w:val="center"/>
          </w:tcPr>
          <w:p w:rsidR="00051D7D"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559" w:type="dxa"/>
            <w:tcBorders>
              <w:top w:val="nil"/>
              <w:left w:val="nil"/>
              <w:bottom w:val="single" w:sz="4" w:space="0" w:color="auto"/>
              <w:right w:val="single" w:sz="4" w:space="0" w:color="auto"/>
            </w:tcBorders>
            <w:shd w:val="clear" w:color="auto" w:fill="auto"/>
            <w:vAlign w:val="center"/>
          </w:tcPr>
          <w:p w:rsidR="00051D7D"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мероприятие 2.2.1.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Строительство районного Дома культуры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0620280090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12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администрация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400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w:t>
            </w:r>
          </w:p>
        </w:tc>
      </w:tr>
      <w:tr w:rsidR="00480BDE" w:rsidRPr="003368FD" w:rsidTr="00380661">
        <w:trPr>
          <w:gridAfter w:val="1"/>
          <w:wAfter w:w="284" w:type="dxa"/>
          <w:trHeight w:val="717"/>
        </w:trPr>
        <w:tc>
          <w:tcPr>
            <w:tcW w:w="2553" w:type="dxa"/>
            <w:vMerge w:val="restart"/>
            <w:tcBorders>
              <w:top w:val="nil"/>
              <w:left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Основное мероприятие 2.3</w:t>
            </w:r>
          </w:p>
        </w:tc>
        <w:tc>
          <w:tcPr>
            <w:tcW w:w="2126" w:type="dxa"/>
            <w:gridSpan w:val="3"/>
            <w:vMerge w:val="restart"/>
            <w:tcBorders>
              <w:top w:val="nil"/>
              <w:left w:val="single" w:sz="4" w:space="0" w:color="auto"/>
              <w:right w:val="single" w:sz="4" w:space="0" w:color="auto"/>
            </w:tcBorders>
            <w:shd w:val="clear" w:color="auto" w:fill="auto"/>
            <w:hideMark/>
          </w:tcPr>
          <w:p w:rsidR="00480BDE" w:rsidRPr="003368FD" w:rsidRDefault="00480BDE" w:rsidP="00FE4F6C">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w:t>
            </w:r>
            <w:r w:rsidRPr="003368FD">
              <w:rPr>
                <w:rFonts w:ascii="Times New Roman" w:eastAsia="Times New Roman" w:hAnsi="Times New Roman"/>
                <w:sz w:val="24"/>
                <w:szCs w:val="24"/>
                <w:lang w:eastAsia="ar-SA"/>
              </w:rPr>
              <w:lastRenderedPageBreak/>
              <w:t xml:space="preserve">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1409F0">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1930"/>
        </w:trPr>
        <w:tc>
          <w:tcPr>
            <w:tcW w:w="2553" w:type="dxa"/>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nil"/>
              <w:left w:val="nil"/>
              <w:bottom w:val="single" w:sz="4" w:space="0" w:color="auto"/>
              <w:right w:val="single" w:sz="4" w:space="0" w:color="auto"/>
            </w:tcBorders>
            <w:shd w:val="clear" w:color="000000" w:fill="FFFFFF"/>
            <w:vAlign w:val="bottom"/>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930"/>
        </w:trPr>
        <w:tc>
          <w:tcPr>
            <w:tcW w:w="2553" w:type="dxa"/>
            <w:vMerge/>
            <w:tcBorders>
              <w:left w:val="single" w:sz="4" w:space="0" w:color="auto"/>
              <w:bottom w:val="single" w:sz="4" w:space="0" w:color="000000"/>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000000"/>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nil"/>
              <w:left w:val="nil"/>
              <w:bottom w:val="single" w:sz="4" w:space="0" w:color="auto"/>
              <w:right w:val="single" w:sz="4" w:space="0" w:color="auto"/>
            </w:tcBorders>
            <w:shd w:val="clear" w:color="000000" w:fill="FFFFFF"/>
            <w:vAlign w:val="bottom"/>
          </w:tcPr>
          <w:p w:rsidR="00480BDE" w:rsidRPr="003368FD" w:rsidRDefault="00480BDE" w:rsidP="00250616">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 пального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80BD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 xml:space="preserve">Основное </w:t>
            </w:r>
            <w:r w:rsidRPr="003368FD">
              <w:rPr>
                <w:rFonts w:ascii="Times New Roman" w:eastAsia="Times New Roman" w:hAnsi="Times New Roman"/>
                <w:sz w:val="24"/>
                <w:szCs w:val="24"/>
                <w:lang w:eastAsia="ru-RU"/>
              </w:rPr>
              <w:br/>
              <w:t>мероприятие 2.4</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Выполнение переданных полномочий по 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0620388050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0620388050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9624,10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9623,90</w:t>
            </w:r>
          </w:p>
        </w:tc>
      </w:tr>
      <w:tr w:rsidR="00480BDE" w:rsidRPr="003368FD" w:rsidTr="00380661">
        <w:trPr>
          <w:gridAfter w:val="1"/>
          <w:wAfter w:w="284" w:type="dxa"/>
          <w:trHeight w:val="63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3</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4226,10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4205,10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4205,10</w:t>
            </w:r>
          </w:p>
        </w:tc>
      </w:tr>
      <w:tr w:rsidR="00480BDE" w:rsidRPr="003368FD" w:rsidTr="00480BDE">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4226,10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4205,10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r>
            <w:r w:rsidRPr="003368FD">
              <w:rPr>
                <w:rFonts w:ascii="Times New Roman" w:eastAsia="Times New Roman" w:hAnsi="Times New Roman"/>
                <w:sz w:val="24"/>
                <w:szCs w:val="24"/>
                <w:lang w:eastAsia="ru-RU"/>
              </w:rPr>
              <w:lastRenderedPageBreak/>
              <w:t>мероприятие 3.1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 xml:space="preserve">Развитие </w:t>
            </w:r>
            <w:r w:rsidRPr="003368FD">
              <w:rPr>
                <w:rFonts w:ascii="Times New Roman" w:eastAsia="Times New Roman" w:hAnsi="Times New Roman"/>
                <w:sz w:val="24"/>
                <w:szCs w:val="24"/>
                <w:lang w:eastAsia="ru-RU"/>
              </w:rPr>
              <w:lastRenderedPageBreak/>
              <w:t>библиотечной деятельности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2061,60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2061,60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000000"/>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3.1.1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Комплектование фонда и техническое оснащение библиотек</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r>
      <w:tr w:rsidR="00480BDE" w:rsidRPr="003368FD" w:rsidTr="00480BDE">
        <w:trPr>
          <w:gridAfter w:val="1"/>
          <w:wAfter w:w="284" w:type="dxa"/>
          <w:trHeight w:val="375"/>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3.1.2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Доведение информационных ресурсов библиотек до пользователей</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1618,40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 </w:t>
            </w:r>
            <w:r w:rsidRPr="003368FD">
              <w:rPr>
                <w:rFonts w:ascii="Times New Roman" w:eastAsia="Times New Roman" w:hAnsi="Times New Roman"/>
                <w:sz w:val="24"/>
                <w:szCs w:val="24"/>
                <w:lang w:eastAsia="ru-RU"/>
              </w:rPr>
              <w:br/>
              <w:t xml:space="preserve">мероприятие 3.1.3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Обеспечение сохранности библиотечных </w:t>
            </w:r>
            <w:r w:rsidRPr="003368FD">
              <w:rPr>
                <w:rFonts w:ascii="Times New Roman" w:eastAsia="Times New Roman" w:hAnsi="Times New Roman"/>
                <w:sz w:val="24"/>
                <w:szCs w:val="24"/>
                <w:lang w:eastAsia="ru-RU"/>
              </w:rPr>
              <w:lastRenderedPageBreak/>
              <w:t>документов</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336.20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336,20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мероприятие 3.1.4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94110C">
            <w:pP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w:t>
            </w:r>
          </w:p>
        </w:tc>
      </w:tr>
      <w:tr w:rsidR="00480BDE" w:rsidRPr="003368FD" w:rsidTr="00380661">
        <w:trPr>
          <w:gridAfter w:val="1"/>
          <w:wAfter w:w="284" w:type="dxa"/>
          <w:trHeight w:val="1282"/>
        </w:trPr>
        <w:tc>
          <w:tcPr>
            <w:tcW w:w="2553" w:type="dxa"/>
            <w:vMerge w:val="restart"/>
            <w:tcBorders>
              <w:top w:val="nil"/>
              <w:left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Основное мероприятие 3.2</w:t>
            </w:r>
          </w:p>
        </w:tc>
        <w:tc>
          <w:tcPr>
            <w:tcW w:w="2126" w:type="dxa"/>
            <w:gridSpan w:val="3"/>
            <w:vMerge w:val="restart"/>
            <w:tcBorders>
              <w:top w:val="nil"/>
              <w:left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w:t>
            </w:r>
            <w:r w:rsidRPr="003368FD">
              <w:rPr>
                <w:rFonts w:ascii="Times New Roman" w:eastAsia="Times New Roman" w:hAnsi="Times New Roman"/>
                <w:sz w:val="24"/>
                <w:szCs w:val="24"/>
                <w:lang w:eastAsia="ar-SA"/>
              </w:rPr>
              <w:lastRenderedPageBreak/>
              <w:t xml:space="preserve">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single" w:sz="4" w:space="0" w:color="auto"/>
              <w:left w:val="nil"/>
              <w:bottom w:val="single" w:sz="4" w:space="0" w:color="auto"/>
              <w:right w:val="single" w:sz="4" w:space="0" w:color="auto"/>
            </w:tcBorders>
            <w:shd w:val="clear" w:color="000000" w:fill="FFFFFF"/>
            <w:vAlign w:val="bottom"/>
            <w:hideMark/>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BB4805">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0,0</w:t>
            </w:r>
            <w:r>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1930"/>
        </w:trPr>
        <w:tc>
          <w:tcPr>
            <w:tcW w:w="2553" w:type="dxa"/>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930"/>
        </w:trPr>
        <w:tc>
          <w:tcPr>
            <w:tcW w:w="2553" w:type="dxa"/>
            <w:vMerge/>
            <w:tcBorders>
              <w:left w:val="single" w:sz="4" w:space="0" w:color="auto"/>
              <w:bottom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000000"/>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BB4805">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368FD">
              <w:rPr>
                <w:rFonts w:ascii="Times New Roman" w:eastAsia="Times New Roman" w:hAnsi="Times New Roman"/>
                <w:sz w:val="24"/>
                <w:szCs w:val="24"/>
                <w:lang w:eastAsia="ru-RU"/>
              </w:rPr>
              <w:t>0,</w:t>
            </w:r>
            <w:r>
              <w:rPr>
                <w:rFonts w:ascii="Times New Roman" w:eastAsia="Times New Roman" w:hAnsi="Times New Roman"/>
                <w:sz w:val="24"/>
                <w:szCs w:val="24"/>
                <w:lang w:eastAsia="ru-RU"/>
              </w:rPr>
              <w:t>0</w:t>
            </w:r>
            <w:r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 xml:space="preserve">Основное </w:t>
            </w:r>
            <w:r w:rsidRPr="003368FD">
              <w:rPr>
                <w:rFonts w:ascii="Times New Roman" w:eastAsia="Times New Roman" w:hAnsi="Times New Roman"/>
                <w:sz w:val="24"/>
                <w:szCs w:val="24"/>
                <w:lang w:eastAsia="ru-RU"/>
              </w:rPr>
              <w:br/>
              <w:t>мероприятие 3.3</w:t>
            </w:r>
          </w:p>
        </w:tc>
        <w:tc>
          <w:tcPr>
            <w:tcW w:w="2126" w:type="dxa"/>
            <w:gridSpan w:val="3"/>
            <w:vMerge w:val="restart"/>
            <w:tcBorders>
              <w:top w:val="nil"/>
              <w:left w:val="single" w:sz="4" w:space="0" w:color="auto"/>
              <w:bottom w:val="single" w:sz="4" w:space="0" w:color="000000"/>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Выполнение переданных полномочий по 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0630288050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000000"/>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0630288050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2154,50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2153,40</w:t>
            </w:r>
          </w:p>
        </w:tc>
      </w:tr>
      <w:tr w:rsidR="00480BDE" w:rsidRPr="003368FD" w:rsidTr="00380661">
        <w:trPr>
          <w:gridAfter w:val="1"/>
          <w:wAfter w:w="284" w:type="dxa"/>
          <w:trHeight w:val="39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4</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Развитие музейного дела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625,50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622,50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622,50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7B7B7F">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625,50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622,50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w:t>
            </w:r>
            <w:r w:rsidRPr="003368FD">
              <w:rPr>
                <w:rFonts w:ascii="Times New Roman" w:eastAsia="Times New Roman" w:hAnsi="Times New Roman"/>
                <w:sz w:val="24"/>
                <w:szCs w:val="24"/>
                <w:lang w:eastAsia="ru-RU"/>
              </w:rPr>
              <w:br/>
              <w:t>мероприятие 4.1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Организация музейного обслуживания населения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ответственный исполнитель Отдел по культуре администрации Каменского муниципального </w:t>
            </w:r>
            <w:r w:rsidRPr="003368FD">
              <w:rPr>
                <w:rFonts w:ascii="Times New Roman" w:eastAsia="Times New Roman" w:hAnsi="Times New Roman"/>
                <w:sz w:val="24"/>
                <w:szCs w:val="24"/>
                <w:lang w:eastAsia="ru-RU"/>
              </w:rPr>
              <w:lastRenderedPageBreak/>
              <w:t>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lastRenderedPageBreak/>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br/>
              <w:t>мероприятие 4.1.1</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557,50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557,30</w:t>
            </w:r>
          </w:p>
        </w:tc>
      </w:tr>
      <w:tr w:rsidR="00480BDE" w:rsidRPr="003368FD" w:rsidTr="005F6FD5">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4.1.2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hideMark/>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r>
      <w:tr w:rsidR="00480BDE" w:rsidRPr="003368FD" w:rsidTr="005F6FD5">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5F6FD5">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hideMark/>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мероприятие 4.1.3</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Расширение доступа граждан к музейным фондам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br/>
              <w:t xml:space="preserve">мероприятие 4.1.4 </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Обеспечение сохранности и ремонт военно-</w:t>
            </w:r>
            <w:r w:rsidRPr="003368FD">
              <w:rPr>
                <w:rFonts w:ascii="Times New Roman" w:eastAsia="Times New Roman" w:hAnsi="Times New Roman"/>
                <w:sz w:val="24"/>
                <w:szCs w:val="24"/>
                <w:lang w:eastAsia="ru-RU"/>
              </w:rPr>
              <w:lastRenderedPageBreak/>
              <w:t>мемориальных объектов на территории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0648853</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12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914</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0648853</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7B7B7F">
            <w:pPr>
              <w:jc w:val="cente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0,0</w:t>
            </w:r>
          </w:p>
        </w:tc>
      </w:tr>
      <w:tr w:rsidR="00480BDE" w:rsidRPr="003368FD" w:rsidTr="00380661">
        <w:trPr>
          <w:gridAfter w:val="1"/>
          <w:wAfter w:w="284" w:type="dxa"/>
          <w:trHeight w:val="1368"/>
        </w:trPr>
        <w:tc>
          <w:tcPr>
            <w:tcW w:w="2553" w:type="dxa"/>
            <w:vMerge w:val="restart"/>
            <w:tcBorders>
              <w:top w:val="nil"/>
              <w:left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4.2.</w:t>
            </w:r>
          </w:p>
        </w:tc>
        <w:tc>
          <w:tcPr>
            <w:tcW w:w="2126" w:type="dxa"/>
            <w:gridSpan w:val="3"/>
            <w:vMerge w:val="restart"/>
            <w:tcBorders>
              <w:top w:val="nil"/>
              <w:left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b/>
                <w:bCs/>
                <w:sz w:val="24"/>
                <w:szCs w:val="24"/>
                <w:lang w:eastAsia="ru-RU"/>
              </w:rPr>
            </w:pPr>
            <w:r w:rsidRPr="003368FD">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3368FD">
              <w:rPr>
                <w:rFonts w:ascii="Times New Roman" w:hAnsi="Times New Roman"/>
                <w:bCs/>
                <w:iCs/>
                <w:sz w:val="24"/>
                <w:szCs w:val="24"/>
              </w:rPr>
              <w:t xml:space="preserve">                                                          </w:t>
            </w:r>
          </w:p>
        </w:tc>
        <w:tc>
          <w:tcPr>
            <w:tcW w:w="2410" w:type="dxa"/>
            <w:gridSpan w:val="2"/>
            <w:tcBorders>
              <w:top w:val="single" w:sz="4" w:space="0" w:color="auto"/>
              <w:left w:val="nil"/>
              <w:bottom w:val="single" w:sz="4" w:space="0" w:color="auto"/>
              <w:right w:val="single" w:sz="4" w:space="0" w:color="auto"/>
            </w:tcBorders>
            <w:shd w:val="clear" w:color="000000" w:fill="FFFFFF"/>
            <w:vAlign w:val="bottom"/>
            <w:hideMark/>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1930"/>
        </w:trPr>
        <w:tc>
          <w:tcPr>
            <w:tcW w:w="2553" w:type="dxa"/>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930"/>
        </w:trPr>
        <w:tc>
          <w:tcPr>
            <w:tcW w:w="2553" w:type="dxa"/>
            <w:vMerge/>
            <w:tcBorders>
              <w:left w:val="single" w:sz="4" w:space="0" w:color="auto"/>
              <w:bottom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left w:val="single" w:sz="4" w:space="0" w:color="auto"/>
              <w:bottom w:val="single" w:sz="4" w:space="0" w:color="auto"/>
              <w:right w:val="single" w:sz="4" w:space="0" w:color="auto"/>
            </w:tcBorders>
            <w:shd w:val="clear" w:color="auto" w:fill="auto"/>
          </w:tcPr>
          <w:p w:rsidR="00480BDE" w:rsidRPr="003368FD" w:rsidRDefault="00480BDE" w:rsidP="004356B2">
            <w:pPr>
              <w:rPr>
                <w:rFonts w:ascii="Times New Roman" w:eastAsia="Times New Roman" w:hAnsi="Times New Roman"/>
                <w:sz w:val="24"/>
                <w:szCs w:val="24"/>
                <w:lang w:eastAsia="ar-SA"/>
              </w:rPr>
            </w:pPr>
          </w:p>
        </w:tc>
        <w:tc>
          <w:tcPr>
            <w:tcW w:w="2410" w:type="dxa"/>
            <w:gridSpan w:val="2"/>
            <w:tcBorders>
              <w:top w:val="single" w:sz="4" w:space="0" w:color="auto"/>
              <w:left w:val="nil"/>
              <w:bottom w:val="single" w:sz="4" w:space="0" w:color="auto"/>
              <w:right w:val="single" w:sz="4" w:space="0" w:color="auto"/>
            </w:tcBorders>
            <w:shd w:val="clear" w:color="000000" w:fill="FFFFFF"/>
            <w:vAlign w:val="bottom"/>
          </w:tcPr>
          <w:p w:rsidR="00480BDE" w:rsidRPr="003368FD" w:rsidRDefault="00480BDE" w:rsidP="001409F0">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single" w:sz="4" w:space="0" w:color="auto"/>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0801</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0640100590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200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c>
          <w:tcPr>
            <w:tcW w:w="1559" w:type="dxa"/>
            <w:tcBorders>
              <w:top w:val="single" w:sz="4" w:space="0" w:color="auto"/>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00480BDE" w:rsidRPr="003368FD">
              <w:rPr>
                <w:rFonts w:ascii="Times New Roman" w:eastAsia="Times New Roman" w:hAnsi="Times New Roman"/>
                <w:sz w:val="24"/>
                <w:szCs w:val="24"/>
                <w:lang w:eastAsia="ru-RU"/>
              </w:rPr>
              <w:t>,</w:t>
            </w:r>
            <w:r>
              <w:rPr>
                <w:rFonts w:ascii="Times New Roman" w:eastAsia="Times New Roman" w:hAnsi="Times New Roman"/>
                <w:sz w:val="24"/>
                <w:szCs w:val="24"/>
                <w:lang w:eastAsia="ru-RU"/>
              </w:rPr>
              <w:t>0</w:t>
            </w:r>
            <w:r w:rsidR="00480BDE" w:rsidRPr="003368FD">
              <w:rPr>
                <w:rFonts w:ascii="Times New Roman" w:eastAsia="Times New Roman" w:hAnsi="Times New Roman"/>
                <w:sz w:val="24"/>
                <w:szCs w:val="24"/>
                <w:lang w:eastAsia="ru-RU"/>
              </w:rPr>
              <w:t>0</w:t>
            </w:r>
          </w:p>
        </w:tc>
      </w:tr>
      <w:tr w:rsidR="00480BDE" w:rsidRPr="003368FD" w:rsidTr="00380661">
        <w:trPr>
          <w:gridAfter w:val="1"/>
          <w:wAfter w:w="284" w:type="dxa"/>
          <w:trHeight w:val="683"/>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ПОДПРОГРАММА 5</w:t>
            </w:r>
          </w:p>
        </w:tc>
        <w:tc>
          <w:tcPr>
            <w:tcW w:w="2126" w:type="dxa"/>
            <w:gridSpan w:val="3"/>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b/>
                <w:bCs/>
                <w:sz w:val="24"/>
                <w:szCs w:val="24"/>
                <w:lang w:eastAsia="ru-RU"/>
              </w:rPr>
            </w:pPr>
            <w:r w:rsidRPr="003368FD">
              <w:rPr>
                <w:rFonts w:ascii="Times New Roman" w:eastAsia="Times New Roman" w:hAnsi="Times New Roman"/>
                <w:b/>
                <w:bCs/>
                <w:sz w:val="24"/>
                <w:szCs w:val="24"/>
                <w:lang w:eastAsia="ru-RU"/>
              </w:rPr>
              <w:t>Обеспечение реализации    муниципальной программы</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0650000000 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4980,80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4961,50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4961,50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b/>
                <w:bCs/>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0650000000 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4980,80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4961,50</w:t>
            </w:r>
          </w:p>
        </w:tc>
      </w:tr>
      <w:tr w:rsidR="00480BDE" w:rsidRPr="003368FD" w:rsidTr="00380661">
        <w:trPr>
          <w:gridAfter w:val="1"/>
          <w:wAfter w:w="284" w:type="dxa"/>
          <w:trHeight w:val="375"/>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Основное мероприятие 5.1</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0650182010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 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0650182010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 200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372,80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371,20</w:t>
            </w:r>
          </w:p>
        </w:tc>
      </w:tr>
      <w:tr w:rsidR="00480BDE" w:rsidRPr="003368FD" w:rsidTr="00380661">
        <w:trPr>
          <w:gridAfter w:val="1"/>
          <w:wAfter w:w="284" w:type="dxa"/>
          <w:trHeight w:val="634"/>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5.2 </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0650200590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r>
      <w:tr w:rsidR="00480BDE" w:rsidRPr="003368FD" w:rsidTr="00380661">
        <w:trPr>
          <w:gridAfter w:val="1"/>
          <w:wAfter w:w="284" w:type="dxa"/>
          <w:trHeight w:val="37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065020059</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100;200;800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1208,30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1192,50</w:t>
            </w:r>
          </w:p>
        </w:tc>
      </w:tr>
      <w:tr w:rsidR="00480BDE" w:rsidRPr="003368FD" w:rsidTr="00380661">
        <w:trPr>
          <w:gridAfter w:val="1"/>
          <w:wAfter w:w="284" w:type="dxa"/>
          <w:trHeight w:val="470"/>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Основное мероприятие 5.3 </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 xml:space="preserve">Финансовое обеспечение выполнения других </w:t>
            </w:r>
            <w:r w:rsidRPr="003368FD">
              <w:rPr>
                <w:rFonts w:ascii="Times New Roman" w:eastAsia="Times New Roman" w:hAnsi="Times New Roman"/>
                <w:sz w:val="24"/>
                <w:szCs w:val="24"/>
                <w:lang w:eastAsia="ru-RU"/>
              </w:rPr>
              <w:lastRenderedPageBreak/>
              <w:t>обязательств отдела по культуре администрации Каменского муниципального района</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0650300590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r>
      <w:tr w:rsidR="00480BDE" w:rsidRPr="003368FD" w:rsidTr="00380661">
        <w:trPr>
          <w:gridAfter w:val="1"/>
          <w:wAfter w:w="284" w:type="dxa"/>
          <w:trHeight w:val="735"/>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50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0650300590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612,70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w:t>
            </w:r>
          </w:p>
        </w:tc>
      </w:tr>
      <w:tr w:rsidR="00480BDE" w:rsidRPr="003368FD" w:rsidTr="00380661">
        <w:trPr>
          <w:gridAfter w:val="1"/>
          <w:wAfter w:w="284" w:type="dxa"/>
          <w:trHeight w:val="573"/>
        </w:trPr>
        <w:tc>
          <w:tcPr>
            <w:tcW w:w="2553" w:type="dxa"/>
            <w:vMerge w:val="restart"/>
            <w:tcBorders>
              <w:top w:val="nil"/>
              <w:left w:val="single" w:sz="4" w:space="0" w:color="auto"/>
              <w:bottom w:val="single" w:sz="4" w:space="0" w:color="auto"/>
              <w:right w:val="single" w:sz="4" w:space="0" w:color="auto"/>
            </w:tcBorders>
            <w:shd w:val="clear" w:color="auto" w:fill="auto"/>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lastRenderedPageBreak/>
              <w:t>Основное мероприятие 5.4</w:t>
            </w:r>
          </w:p>
        </w:tc>
        <w:tc>
          <w:tcPr>
            <w:tcW w:w="2126" w:type="dxa"/>
            <w:gridSpan w:val="3"/>
            <w:vMerge w:val="restart"/>
            <w:tcBorders>
              <w:top w:val="nil"/>
              <w:left w:val="single" w:sz="4" w:space="0" w:color="auto"/>
              <w:bottom w:val="single" w:sz="4" w:space="0" w:color="auto"/>
              <w:right w:val="single" w:sz="4" w:space="0" w:color="auto"/>
            </w:tcBorders>
            <w:shd w:val="clear" w:color="000000" w:fill="FFFFFF"/>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Выполнение переданных полномочий по заключенным соглашениям</w:t>
            </w: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всего</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0650488050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r>
      <w:tr w:rsidR="00480BDE" w:rsidRPr="003368FD" w:rsidTr="00380661">
        <w:trPr>
          <w:gridAfter w:val="1"/>
          <w:wAfter w:w="284" w:type="dxa"/>
          <w:trHeight w:val="102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в том числе по ГРБС:</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 </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480BDE" w:rsidP="004356B2">
            <w:pPr>
              <w:jc w:val="center"/>
              <w:rPr>
                <w:rFonts w:ascii="Times New Roman" w:eastAsia="Times New Roman" w:hAnsi="Times New Roman"/>
                <w:sz w:val="24"/>
                <w:szCs w:val="24"/>
                <w:lang w:eastAsia="ru-RU"/>
              </w:rPr>
            </w:pPr>
          </w:p>
        </w:tc>
      </w:tr>
      <w:tr w:rsidR="00480BDE" w:rsidRPr="003368FD" w:rsidTr="00380661">
        <w:trPr>
          <w:gridAfter w:val="1"/>
          <w:wAfter w:w="284" w:type="dxa"/>
          <w:trHeight w:val="1020"/>
        </w:trPr>
        <w:tc>
          <w:tcPr>
            <w:tcW w:w="2553" w:type="dxa"/>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480BDE" w:rsidRPr="003368FD" w:rsidRDefault="00480BDE" w:rsidP="004356B2">
            <w:pPr>
              <w:rPr>
                <w:rFonts w:ascii="Times New Roman" w:eastAsia="Times New Roman" w:hAnsi="Times New Roman"/>
                <w:sz w:val="24"/>
                <w:szCs w:val="24"/>
                <w:lang w:eastAsia="ru-RU"/>
              </w:rPr>
            </w:pPr>
          </w:p>
        </w:tc>
        <w:tc>
          <w:tcPr>
            <w:tcW w:w="2410" w:type="dxa"/>
            <w:gridSpan w:val="2"/>
            <w:tcBorders>
              <w:top w:val="nil"/>
              <w:left w:val="nil"/>
              <w:bottom w:val="single" w:sz="4" w:space="0" w:color="auto"/>
              <w:right w:val="single" w:sz="4" w:space="0" w:color="auto"/>
            </w:tcBorders>
            <w:shd w:val="clear" w:color="000000" w:fill="FFFFFF"/>
            <w:vAlign w:val="bottom"/>
            <w:hideMark/>
          </w:tcPr>
          <w:p w:rsidR="00480BDE" w:rsidRPr="003368FD" w:rsidRDefault="00480BDE" w:rsidP="004356B2">
            <w:pPr>
              <w:rPr>
                <w:rFonts w:ascii="Times New Roman" w:eastAsia="Times New Roman" w:hAnsi="Times New Roman"/>
                <w:sz w:val="24"/>
                <w:szCs w:val="24"/>
                <w:lang w:eastAsia="ru-RU"/>
              </w:rPr>
            </w:pPr>
            <w:r w:rsidRPr="003368FD">
              <w:rPr>
                <w:rFonts w:ascii="Times New Roman" w:eastAsia="Times New Roman" w:hAnsi="Times New Roman"/>
                <w:sz w:val="24"/>
                <w:szCs w:val="24"/>
                <w:lang w:eastAsia="ru-RU"/>
              </w:rPr>
              <w:t>ответственный исполнитель Отдел по культуре администрации Каменского муниципального района</w:t>
            </w:r>
          </w:p>
        </w:tc>
        <w:tc>
          <w:tcPr>
            <w:tcW w:w="1134" w:type="dxa"/>
            <w:gridSpan w:val="4"/>
            <w:tcBorders>
              <w:top w:val="nil"/>
              <w:left w:val="nil"/>
              <w:bottom w:val="single" w:sz="4" w:space="0" w:color="auto"/>
              <w:right w:val="single" w:sz="4" w:space="0" w:color="auto"/>
            </w:tcBorders>
            <w:shd w:val="clear" w:color="auto" w:fill="auto"/>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922</w:t>
            </w:r>
          </w:p>
        </w:tc>
        <w:tc>
          <w:tcPr>
            <w:tcW w:w="992" w:type="dxa"/>
            <w:gridSpan w:val="4"/>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0804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0650488050</w:t>
            </w:r>
          </w:p>
        </w:tc>
        <w:tc>
          <w:tcPr>
            <w:tcW w:w="992" w:type="dxa"/>
            <w:tcBorders>
              <w:top w:val="nil"/>
              <w:left w:val="nil"/>
              <w:bottom w:val="single" w:sz="4" w:space="0" w:color="auto"/>
              <w:right w:val="single" w:sz="4" w:space="0" w:color="auto"/>
            </w:tcBorders>
            <w:shd w:val="clear" w:color="000000" w:fill="FFFFFF"/>
            <w:vAlign w:val="center"/>
            <w:hideMark/>
          </w:tcPr>
          <w:p w:rsidR="00480BDE" w:rsidRPr="003368FD" w:rsidRDefault="00480BDE" w:rsidP="004356B2">
            <w:pPr>
              <w:jc w:val="center"/>
              <w:rPr>
                <w:rFonts w:ascii="Times New Roman" w:eastAsia="Times New Roman" w:hAnsi="Times New Roman"/>
                <w:sz w:val="20"/>
                <w:szCs w:val="20"/>
                <w:lang w:eastAsia="ru-RU"/>
              </w:rPr>
            </w:pPr>
            <w:r w:rsidRPr="003368FD">
              <w:rPr>
                <w:rFonts w:ascii="Times New Roman" w:eastAsia="Times New Roman" w:hAnsi="Times New Roman"/>
                <w:sz w:val="20"/>
                <w:szCs w:val="20"/>
                <w:lang w:eastAsia="ru-RU"/>
              </w:rPr>
              <w:t>100</w:t>
            </w:r>
          </w:p>
        </w:tc>
        <w:tc>
          <w:tcPr>
            <w:tcW w:w="1417"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2787,00</w:t>
            </w:r>
          </w:p>
        </w:tc>
        <w:tc>
          <w:tcPr>
            <w:tcW w:w="1276" w:type="dxa"/>
            <w:gridSpan w:val="2"/>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c>
          <w:tcPr>
            <w:tcW w:w="1559" w:type="dxa"/>
            <w:tcBorders>
              <w:top w:val="nil"/>
              <w:left w:val="nil"/>
              <w:bottom w:val="single" w:sz="4" w:space="0" w:color="auto"/>
              <w:right w:val="single" w:sz="4" w:space="0" w:color="auto"/>
            </w:tcBorders>
            <w:shd w:val="clear" w:color="auto" w:fill="auto"/>
            <w:vAlign w:val="center"/>
          </w:tcPr>
          <w:p w:rsidR="00480BDE" w:rsidRPr="003368FD" w:rsidRDefault="005F6FD5" w:rsidP="007B7B7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2786,80</w:t>
            </w:r>
          </w:p>
        </w:tc>
      </w:tr>
    </w:tbl>
    <w:p w:rsidR="004356B2" w:rsidRPr="003368FD" w:rsidRDefault="004356B2" w:rsidP="004356B2">
      <w:pPr>
        <w:rPr>
          <w:sz w:val="24"/>
          <w:szCs w:val="24"/>
        </w:rPr>
      </w:pPr>
    </w:p>
    <w:p w:rsidR="006E695D" w:rsidRPr="003368FD" w:rsidRDefault="006E695D"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Pr="003368FD" w:rsidRDefault="00B51DD4" w:rsidP="004356B2">
      <w:pPr>
        <w:rPr>
          <w:sz w:val="24"/>
          <w:szCs w:val="24"/>
        </w:rPr>
      </w:pPr>
    </w:p>
    <w:p w:rsidR="00B51DD4" w:rsidRDefault="00B51DD4" w:rsidP="004356B2">
      <w:pPr>
        <w:rPr>
          <w:color w:val="FF0000"/>
          <w:sz w:val="24"/>
          <w:szCs w:val="24"/>
        </w:rPr>
      </w:pPr>
    </w:p>
    <w:p w:rsidR="00B51DD4" w:rsidRDefault="00B51DD4" w:rsidP="004356B2">
      <w:pPr>
        <w:rPr>
          <w:color w:val="FF0000"/>
          <w:sz w:val="24"/>
          <w:szCs w:val="24"/>
        </w:rPr>
      </w:pPr>
    </w:p>
    <w:p w:rsidR="00B51DD4" w:rsidRPr="005E29A8" w:rsidRDefault="00B51DD4" w:rsidP="004356B2">
      <w:pPr>
        <w:rPr>
          <w:color w:val="FF0000"/>
          <w:sz w:val="24"/>
          <w:szCs w:val="24"/>
        </w:rPr>
      </w:pPr>
    </w:p>
    <w:p w:rsidR="006E695D" w:rsidRDefault="006E695D" w:rsidP="004356B2">
      <w:pPr>
        <w:rPr>
          <w:sz w:val="24"/>
          <w:szCs w:val="24"/>
        </w:rPr>
      </w:pPr>
    </w:p>
    <w:p w:rsidR="006E695D" w:rsidRDefault="006E695D" w:rsidP="004356B2">
      <w:pPr>
        <w:rPr>
          <w:sz w:val="24"/>
          <w:szCs w:val="24"/>
        </w:rPr>
      </w:pPr>
    </w:p>
    <w:tbl>
      <w:tblPr>
        <w:tblW w:w="15877" w:type="dxa"/>
        <w:tblInd w:w="-176" w:type="dxa"/>
        <w:tblLayout w:type="fixed"/>
        <w:tblLook w:val="04A0" w:firstRow="1" w:lastRow="0" w:firstColumn="1" w:lastColumn="0" w:noHBand="0" w:noVBand="1"/>
      </w:tblPr>
      <w:tblGrid>
        <w:gridCol w:w="845"/>
        <w:gridCol w:w="6161"/>
        <w:gridCol w:w="157"/>
        <w:gridCol w:w="1135"/>
        <w:gridCol w:w="130"/>
        <w:gridCol w:w="1495"/>
        <w:gridCol w:w="284"/>
        <w:gridCol w:w="425"/>
        <w:gridCol w:w="142"/>
        <w:gridCol w:w="283"/>
        <w:gridCol w:w="567"/>
        <w:gridCol w:w="3704"/>
        <w:gridCol w:w="549"/>
      </w:tblGrid>
      <w:tr w:rsidR="007C4B2C" w:rsidRPr="00A826E0" w:rsidTr="00E30480">
        <w:trPr>
          <w:trHeight w:val="83"/>
        </w:trPr>
        <w:tc>
          <w:tcPr>
            <w:tcW w:w="845" w:type="dxa"/>
            <w:tcBorders>
              <w:top w:val="nil"/>
              <w:left w:val="nil"/>
              <w:bottom w:val="nil"/>
              <w:right w:val="nil"/>
            </w:tcBorders>
            <w:shd w:val="clear" w:color="auto" w:fill="auto"/>
            <w:vAlign w:val="center"/>
            <w:hideMark/>
          </w:tcPr>
          <w:p w:rsidR="004356B2" w:rsidRPr="00A826E0" w:rsidRDefault="004356B2"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000000" w:fill="FFFFFF"/>
            <w:noWrap/>
            <w:vAlign w:val="bottom"/>
            <w:hideMark/>
          </w:tcPr>
          <w:p w:rsidR="004356B2" w:rsidRPr="00A826E0" w:rsidRDefault="004356B2" w:rsidP="004356B2">
            <w:pPr>
              <w:rPr>
                <w:rFonts w:ascii="Times New Roman" w:eastAsia="Times New Roman" w:hAnsi="Times New Roman"/>
                <w:color w:val="000000"/>
                <w:sz w:val="28"/>
                <w:szCs w:val="28"/>
                <w:lang w:eastAsia="ru-RU"/>
              </w:rPr>
            </w:pPr>
            <w:r w:rsidRPr="00A826E0">
              <w:rPr>
                <w:rFonts w:ascii="Times New Roman" w:eastAsia="Times New Roman" w:hAnsi="Times New Roman"/>
                <w:color w:val="000000"/>
                <w:sz w:val="28"/>
                <w:szCs w:val="28"/>
                <w:lang w:eastAsia="ru-RU"/>
              </w:rPr>
              <w:t> </w:t>
            </w:r>
          </w:p>
        </w:tc>
        <w:tc>
          <w:tcPr>
            <w:tcW w:w="1292" w:type="dxa"/>
            <w:gridSpan w:val="2"/>
            <w:tcBorders>
              <w:top w:val="nil"/>
              <w:left w:val="nil"/>
              <w:bottom w:val="nil"/>
              <w:right w:val="nil"/>
            </w:tcBorders>
            <w:shd w:val="clear" w:color="auto" w:fill="auto"/>
            <w:noWrap/>
            <w:vAlign w:val="bottom"/>
            <w:hideMark/>
          </w:tcPr>
          <w:p w:rsidR="004356B2" w:rsidRPr="00A826E0" w:rsidRDefault="004356B2" w:rsidP="004356B2">
            <w:pPr>
              <w:rPr>
                <w:rFonts w:ascii="Times New Roman" w:eastAsia="Times New Roman" w:hAnsi="Times New Roman"/>
                <w:color w:val="000000"/>
                <w:sz w:val="28"/>
                <w:szCs w:val="28"/>
                <w:lang w:eastAsia="ru-RU"/>
              </w:rPr>
            </w:pPr>
          </w:p>
        </w:tc>
        <w:tc>
          <w:tcPr>
            <w:tcW w:w="1625" w:type="dxa"/>
            <w:gridSpan w:val="2"/>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284" w:type="dxa"/>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1417" w:type="dxa"/>
            <w:gridSpan w:val="4"/>
            <w:tcBorders>
              <w:top w:val="nil"/>
              <w:left w:val="nil"/>
              <w:bottom w:val="nil"/>
              <w:right w:val="nil"/>
            </w:tcBorders>
            <w:shd w:val="clear" w:color="auto" w:fill="auto"/>
            <w:noWrap/>
            <w:vAlign w:val="bottom"/>
            <w:hideMark/>
          </w:tcPr>
          <w:p w:rsidR="004356B2" w:rsidRPr="00A826E0" w:rsidRDefault="004356B2" w:rsidP="004356B2">
            <w:pPr>
              <w:jc w:val="center"/>
              <w:rPr>
                <w:rFonts w:ascii="Times New Roman" w:eastAsia="Times New Roman" w:hAnsi="Times New Roman"/>
                <w:color w:val="000000"/>
                <w:sz w:val="28"/>
                <w:szCs w:val="28"/>
                <w:lang w:eastAsia="ru-RU"/>
              </w:rPr>
            </w:pPr>
          </w:p>
        </w:tc>
        <w:tc>
          <w:tcPr>
            <w:tcW w:w="4253" w:type="dxa"/>
            <w:gridSpan w:val="2"/>
            <w:tcBorders>
              <w:top w:val="nil"/>
              <w:left w:val="nil"/>
              <w:bottom w:val="nil"/>
              <w:right w:val="nil"/>
            </w:tcBorders>
            <w:shd w:val="clear" w:color="auto" w:fill="auto"/>
            <w:noWrap/>
            <w:vAlign w:val="bottom"/>
            <w:hideMark/>
          </w:tcPr>
          <w:p w:rsidR="004356B2" w:rsidRPr="00FE4F6C" w:rsidRDefault="00382790" w:rsidP="00706BA2">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4356B2" w:rsidRPr="00FE4F6C">
              <w:rPr>
                <w:rFonts w:ascii="Times New Roman" w:eastAsia="Times New Roman" w:hAnsi="Times New Roman"/>
                <w:color w:val="000000"/>
                <w:sz w:val="24"/>
                <w:szCs w:val="24"/>
                <w:lang w:eastAsia="ru-RU"/>
              </w:rPr>
              <w:t xml:space="preserve">Приложение </w:t>
            </w:r>
            <w:r w:rsidR="00145193" w:rsidRPr="00FE4F6C">
              <w:rPr>
                <w:rFonts w:ascii="Times New Roman" w:eastAsia="Times New Roman" w:hAnsi="Times New Roman"/>
                <w:color w:val="000000"/>
                <w:sz w:val="24"/>
                <w:szCs w:val="24"/>
                <w:lang w:eastAsia="ru-RU"/>
              </w:rPr>
              <w:t>6</w:t>
            </w:r>
          </w:p>
        </w:tc>
      </w:tr>
      <w:tr w:rsidR="00D910F9" w:rsidRPr="00A826E0" w:rsidTr="00F9764E">
        <w:trPr>
          <w:trHeight w:val="375"/>
        </w:trPr>
        <w:tc>
          <w:tcPr>
            <w:tcW w:w="845" w:type="dxa"/>
            <w:tcBorders>
              <w:top w:val="nil"/>
              <w:left w:val="nil"/>
              <w:bottom w:val="nil"/>
              <w:right w:val="nil"/>
            </w:tcBorders>
            <w:shd w:val="clear" w:color="auto" w:fill="auto"/>
            <w:vAlign w:val="center"/>
            <w:hideMark/>
          </w:tcPr>
          <w:p w:rsidR="00D910F9" w:rsidRPr="00A826E0" w:rsidRDefault="00D910F9"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8"/>
                <w:szCs w:val="28"/>
                <w:lang w:eastAsia="ru-RU"/>
              </w:rPr>
            </w:pPr>
          </w:p>
        </w:tc>
        <w:tc>
          <w:tcPr>
            <w:tcW w:w="1292" w:type="dxa"/>
            <w:gridSpan w:val="2"/>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8"/>
                <w:szCs w:val="28"/>
                <w:lang w:eastAsia="ru-RU"/>
              </w:rPr>
            </w:pPr>
          </w:p>
        </w:tc>
        <w:tc>
          <w:tcPr>
            <w:tcW w:w="1625" w:type="dxa"/>
            <w:gridSpan w:val="2"/>
            <w:tcBorders>
              <w:top w:val="nil"/>
              <w:left w:val="nil"/>
              <w:bottom w:val="nil"/>
              <w:right w:val="nil"/>
            </w:tcBorders>
            <w:shd w:val="clear" w:color="auto" w:fill="auto"/>
            <w:noWrap/>
            <w:vAlign w:val="bottom"/>
            <w:hideMark/>
          </w:tcPr>
          <w:p w:rsidR="00D910F9" w:rsidRPr="00D910F9" w:rsidRDefault="00D910F9" w:rsidP="00A502F5">
            <w:pPr>
              <w:pStyle w:val="af6"/>
              <w:tabs>
                <w:tab w:val="left" w:pos="3775"/>
              </w:tabs>
              <w:ind w:left="511"/>
              <w:jc w:val="right"/>
              <w:rPr>
                <w:color w:val="FF0000"/>
                <w:lang w:eastAsia="ru-RU"/>
              </w:rPr>
            </w:pPr>
          </w:p>
        </w:tc>
        <w:tc>
          <w:tcPr>
            <w:tcW w:w="284" w:type="dxa"/>
            <w:tcBorders>
              <w:top w:val="nil"/>
              <w:left w:val="nil"/>
              <w:bottom w:val="nil"/>
              <w:right w:val="nil"/>
            </w:tcBorders>
            <w:shd w:val="clear" w:color="auto" w:fill="auto"/>
            <w:noWrap/>
            <w:vAlign w:val="bottom"/>
            <w:hideMark/>
          </w:tcPr>
          <w:p w:rsidR="00D910F9" w:rsidRPr="00442409" w:rsidRDefault="00D910F9" w:rsidP="00A9776E">
            <w:pPr>
              <w:jc w:val="right"/>
              <w:rPr>
                <w:rFonts w:ascii="Times New Roman" w:eastAsia="Times New Roman" w:hAnsi="Times New Roman"/>
                <w:color w:val="FF0000"/>
                <w:sz w:val="24"/>
                <w:szCs w:val="24"/>
                <w:lang w:eastAsia="ru-RU"/>
              </w:rPr>
            </w:pPr>
          </w:p>
        </w:tc>
        <w:tc>
          <w:tcPr>
            <w:tcW w:w="850" w:type="dxa"/>
            <w:gridSpan w:val="3"/>
            <w:tcBorders>
              <w:top w:val="nil"/>
              <w:left w:val="nil"/>
              <w:bottom w:val="nil"/>
              <w:right w:val="nil"/>
            </w:tcBorders>
            <w:shd w:val="clear" w:color="auto" w:fill="auto"/>
            <w:noWrap/>
            <w:vAlign w:val="bottom"/>
            <w:hideMark/>
          </w:tcPr>
          <w:p w:rsidR="00D910F9" w:rsidRDefault="00D910F9" w:rsidP="004356B2">
            <w:pPr>
              <w:jc w:val="center"/>
              <w:rPr>
                <w:rFonts w:ascii="Times New Roman" w:eastAsia="Times New Roman" w:hAnsi="Times New Roman"/>
                <w:color w:val="FF0000"/>
                <w:sz w:val="24"/>
                <w:szCs w:val="24"/>
                <w:lang w:eastAsia="ru-RU"/>
              </w:rPr>
            </w:pPr>
          </w:p>
          <w:p w:rsidR="00D910F9" w:rsidRPr="00706BA2" w:rsidRDefault="00D910F9" w:rsidP="002A4909">
            <w:pPr>
              <w:rPr>
                <w:rFonts w:ascii="Times New Roman" w:eastAsia="Times New Roman" w:hAnsi="Times New Roman"/>
                <w:color w:val="FF0000"/>
                <w:sz w:val="28"/>
                <w:szCs w:val="28"/>
                <w:lang w:eastAsia="ru-RU"/>
              </w:rPr>
            </w:pPr>
          </w:p>
        </w:tc>
        <w:tc>
          <w:tcPr>
            <w:tcW w:w="4820" w:type="dxa"/>
            <w:gridSpan w:val="3"/>
            <w:tcBorders>
              <w:top w:val="nil"/>
              <w:left w:val="nil"/>
              <w:bottom w:val="nil"/>
              <w:right w:val="nil"/>
            </w:tcBorders>
            <w:shd w:val="clear" w:color="auto" w:fill="auto"/>
            <w:noWrap/>
            <w:vAlign w:val="bottom"/>
            <w:hideMark/>
          </w:tcPr>
          <w:p w:rsidR="00382790" w:rsidRDefault="00A502F5" w:rsidP="00A502F5">
            <w:pPr>
              <w:pStyle w:val="af6"/>
              <w:tabs>
                <w:tab w:val="left" w:pos="3775"/>
              </w:tabs>
              <w:rPr>
                <w:rFonts w:ascii="Times New Roman" w:hAnsi="Times New Roman"/>
                <w:lang w:eastAsia="ru-RU"/>
              </w:rPr>
            </w:pPr>
            <w:r w:rsidRPr="00A502F5">
              <w:rPr>
                <w:rFonts w:ascii="Times New Roman" w:hAnsi="Times New Roman"/>
                <w:lang w:eastAsia="ru-RU"/>
              </w:rPr>
              <w:t xml:space="preserve">к муниципальной программе   </w:t>
            </w:r>
          </w:p>
          <w:p w:rsidR="00F9764E" w:rsidRDefault="00A502F5" w:rsidP="00A502F5">
            <w:pPr>
              <w:pStyle w:val="af6"/>
              <w:tabs>
                <w:tab w:val="left" w:pos="3775"/>
              </w:tabs>
              <w:rPr>
                <w:rFonts w:ascii="Times New Roman" w:eastAsia="Times New Roman" w:hAnsi="Times New Roman"/>
                <w:sz w:val="24"/>
                <w:szCs w:val="24"/>
                <w:lang w:eastAsia="ru-RU"/>
              </w:rPr>
            </w:pPr>
            <w:r w:rsidRPr="00A502F5">
              <w:rPr>
                <w:rFonts w:ascii="Times New Roman" w:hAnsi="Times New Roman"/>
                <w:lang w:eastAsia="ru-RU"/>
              </w:rPr>
              <w:t xml:space="preserve">Каменского муниципального района </w:t>
            </w:r>
            <w:r w:rsidRPr="00A502F5">
              <w:rPr>
                <w:rFonts w:ascii="Times New Roman" w:eastAsia="Times New Roman" w:hAnsi="Times New Roman"/>
                <w:sz w:val="24"/>
                <w:szCs w:val="24"/>
                <w:lang w:eastAsia="ru-RU"/>
              </w:rPr>
              <w:t>Воронеж</w:t>
            </w:r>
            <w:r w:rsidR="00F9764E">
              <w:rPr>
                <w:rFonts w:ascii="Times New Roman" w:eastAsia="Times New Roman" w:hAnsi="Times New Roman"/>
                <w:sz w:val="24"/>
                <w:szCs w:val="24"/>
                <w:lang w:eastAsia="ru-RU"/>
              </w:rPr>
              <w:t>ской области «Развитие культуры</w:t>
            </w:r>
          </w:p>
          <w:p w:rsidR="00D910F9" w:rsidRPr="00F9764E" w:rsidRDefault="00A502F5" w:rsidP="00A502F5">
            <w:pPr>
              <w:pStyle w:val="af6"/>
              <w:tabs>
                <w:tab w:val="left" w:pos="3775"/>
              </w:tabs>
              <w:rPr>
                <w:rFonts w:ascii="Times New Roman" w:eastAsia="Times New Roman" w:hAnsi="Times New Roman"/>
                <w:sz w:val="24"/>
                <w:szCs w:val="24"/>
                <w:lang w:eastAsia="ru-RU"/>
              </w:rPr>
            </w:pPr>
            <w:r w:rsidRPr="00A502F5">
              <w:rPr>
                <w:rFonts w:ascii="Times New Roman" w:eastAsia="Times New Roman" w:hAnsi="Times New Roman"/>
                <w:sz w:val="24"/>
                <w:szCs w:val="24"/>
                <w:lang w:eastAsia="ru-RU"/>
              </w:rPr>
              <w:t>и туризма»</w:t>
            </w:r>
            <w:r w:rsidR="006474FF">
              <w:rPr>
                <w:rFonts w:ascii="Times New Roman" w:eastAsia="Times New Roman" w:hAnsi="Times New Roman"/>
                <w:sz w:val="24"/>
                <w:szCs w:val="24"/>
                <w:lang w:eastAsia="ru-RU"/>
              </w:rPr>
              <w:t xml:space="preserve"> на 2014-2020</w:t>
            </w:r>
            <w:r w:rsidR="00F9764E">
              <w:rPr>
                <w:rFonts w:ascii="Times New Roman" w:eastAsia="Times New Roman" w:hAnsi="Times New Roman"/>
                <w:sz w:val="24"/>
                <w:szCs w:val="24"/>
                <w:lang w:eastAsia="ru-RU"/>
              </w:rPr>
              <w:t xml:space="preserve"> годы</w:t>
            </w:r>
          </w:p>
        </w:tc>
      </w:tr>
      <w:tr w:rsidR="00D910F9" w:rsidRPr="00A826E0" w:rsidTr="005E29A8">
        <w:trPr>
          <w:gridAfter w:val="1"/>
          <w:wAfter w:w="549" w:type="dxa"/>
          <w:trHeight w:val="1875"/>
        </w:trPr>
        <w:tc>
          <w:tcPr>
            <w:tcW w:w="15328" w:type="dxa"/>
            <w:gridSpan w:val="12"/>
            <w:tcBorders>
              <w:top w:val="nil"/>
              <w:left w:val="nil"/>
              <w:bottom w:val="nil"/>
              <w:right w:val="nil"/>
            </w:tcBorders>
            <w:shd w:val="clear" w:color="auto" w:fill="auto"/>
            <w:vAlign w:val="center"/>
            <w:hideMark/>
          </w:tcPr>
          <w:p w:rsidR="00D910F9" w:rsidRDefault="00D910F9" w:rsidP="004356B2">
            <w:pPr>
              <w:jc w:val="center"/>
              <w:rPr>
                <w:rFonts w:ascii="Times New Roman" w:eastAsia="Times New Roman" w:hAnsi="Times New Roman"/>
                <w:b/>
                <w:color w:val="000000"/>
                <w:sz w:val="24"/>
                <w:szCs w:val="24"/>
                <w:lang w:eastAsia="ru-RU"/>
              </w:rPr>
            </w:pPr>
            <w:r w:rsidRPr="00706BA2">
              <w:rPr>
                <w:rFonts w:ascii="Times New Roman" w:eastAsia="Times New Roman" w:hAnsi="Times New Roman"/>
                <w:b/>
                <w:color w:val="000000"/>
                <w:sz w:val="24"/>
                <w:szCs w:val="24"/>
                <w:lang w:eastAsia="ru-RU"/>
              </w:rPr>
              <w:t>Сведения</w:t>
            </w:r>
            <w:r w:rsidRPr="00706BA2">
              <w:rPr>
                <w:rFonts w:ascii="Times New Roman" w:eastAsia="Times New Roman" w:hAnsi="Times New Roman"/>
                <w:b/>
                <w:color w:val="000000"/>
                <w:sz w:val="24"/>
                <w:szCs w:val="24"/>
                <w:lang w:eastAsia="ru-RU"/>
              </w:rPr>
              <w:br/>
              <w:t xml:space="preserve">о достижении значений показателей (индикаторов) реализации муниципальной программы </w:t>
            </w:r>
          </w:p>
          <w:p w:rsidR="00D910F9" w:rsidRPr="00706BA2" w:rsidRDefault="00D910F9" w:rsidP="00E84714">
            <w:pPr>
              <w:jc w:val="center"/>
              <w:rPr>
                <w:rFonts w:ascii="Times New Roman" w:eastAsia="Times New Roman" w:hAnsi="Times New Roman"/>
                <w:b/>
                <w:color w:val="000000"/>
                <w:sz w:val="24"/>
                <w:szCs w:val="24"/>
                <w:lang w:eastAsia="ru-RU"/>
              </w:rPr>
            </w:pPr>
            <w:r w:rsidRPr="00706BA2">
              <w:rPr>
                <w:rFonts w:ascii="Times New Roman" w:eastAsia="Times New Roman" w:hAnsi="Times New Roman"/>
                <w:b/>
                <w:color w:val="000000"/>
                <w:sz w:val="24"/>
                <w:szCs w:val="24"/>
                <w:lang w:eastAsia="ru-RU"/>
              </w:rPr>
              <w:t>Каменского муниципального района Воронежской области</w:t>
            </w:r>
            <w:r w:rsidRPr="00706BA2">
              <w:rPr>
                <w:rFonts w:ascii="Times New Roman" w:eastAsia="Times New Roman" w:hAnsi="Times New Roman"/>
                <w:b/>
                <w:color w:val="000000"/>
                <w:sz w:val="24"/>
                <w:szCs w:val="24"/>
                <w:lang w:eastAsia="ru-RU"/>
              </w:rPr>
              <w:br/>
            </w:r>
            <w:r w:rsidR="00F9764E">
              <w:rPr>
                <w:rFonts w:ascii="Times New Roman" w:eastAsia="Times New Roman" w:hAnsi="Times New Roman"/>
                <w:b/>
                <w:bCs/>
                <w:color w:val="000000"/>
                <w:sz w:val="24"/>
                <w:szCs w:val="24"/>
                <w:lang w:eastAsia="ru-RU"/>
              </w:rPr>
              <w:t>«</w:t>
            </w:r>
            <w:r w:rsidRPr="00706BA2">
              <w:rPr>
                <w:rFonts w:ascii="Times New Roman" w:eastAsia="Times New Roman" w:hAnsi="Times New Roman"/>
                <w:b/>
                <w:bCs/>
                <w:color w:val="000000"/>
                <w:sz w:val="24"/>
                <w:szCs w:val="24"/>
                <w:lang w:eastAsia="ru-RU"/>
              </w:rPr>
              <w:t xml:space="preserve">Развитие культуры </w:t>
            </w:r>
            <w:r w:rsidR="005A1E9A">
              <w:rPr>
                <w:rFonts w:ascii="Times New Roman" w:eastAsia="Times New Roman" w:hAnsi="Times New Roman"/>
                <w:b/>
                <w:bCs/>
                <w:color w:val="000000"/>
                <w:sz w:val="24"/>
                <w:szCs w:val="24"/>
                <w:lang w:eastAsia="ru-RU"/>
              </w:rPr>
              <w:t>и туризма</w:t>
            </w:r>
            <w:r w:rsidR="006474FF">
              <w:rPr>
                <w:rFonts w:ascii="Times New Roman" w:eastAsia="Times New Roman" w:hAnsi="Times New Roman"/>
                <w:b/>
                <w:bCs/>
                <w:color w:val="000000"/>
                <w:sz w:val="24"/>
                <w:szCs w:val="24"/>
                <w:lang w:eastAsia="ru-RU"/>
              </w:rPr>
              <w:t>» на 2014-2020</w:t>
            </w:r>
            <w:r w:rsidR="00F9764E">
              <w:rPr>
                <w:rFonts w:ascii="Times New Roman" w:eastAsia="Times New Roman" w:hAnsi="Times New Roman"/>
                <w:b/>
                <w:bCs/>
                <w:color w:val="000000"/>
                <w:sz w:val="24"/>
                <w:szCs w:val="24"/>
                <w:lang w:eastAsia="ru-RU"/>
              </w:rPr>
              <w:t>годы</w:t>
            </w:r>
            <w:r w:rsidR="00E7777D">
              <w:rPr>
                <w:rFonts w:ascii="Times New Roman" w:eastAsia="Times New Roman" w:hAnsi="Times New Roman"/>
                <w:b/>
                <w:color w:val="000000"/>
                <w:sz w:val="24"/>
                <w:szCs w:val="24"/>
                <w:lang w:eastAsia="ru-RU"/>
              </w:rPr>
              <w:br/>
              <w:t>по состоянию на 01.01.2018</w:t>
            </w:r>
            <w:r w:rsidRPr="00706BA2">
              <w:rPr>
                <w:rFonts w:ascii="Times New Roman" w:eastAsia="Times New Roman" w:hAnsi="Times New Roman"/>
                <w:b/>
                <w:color w:val="000000"/>
                <w:sz w:val="24"/>
                <w:szCs w:val="24"/>
                <w:lang w:eastAsia="ru-RU"/>
              </w:rPr>
              <w:t xml:space="preserve"> года</w:t>
            </w:r>
          </w:p>
        </w:tc>
      </w:tr>
      <w:tr w:rsidR="00D910F9" w:rsidRPr="00A826E0" w:rsidTr="00E30480">
        <w:trPr>
          <w:gridAfter w:val="1"/>
          <w:wAfter w:w="549" w:type="dxa"/>
          <w:trHeight w:val="83"/>
        </w:trPr>
        <w:tc>
          <w:tcPr>
            <w:tcW w:w="845" w:type="dxa"/>
            <w:tcBorders>
              <w:top w:val="nil"/>
              <w:left w:val="nil"/>
              <w:bottom w:val="nil"/>
              <w:right w:val="nil"/>
            </w:tcBorders>
            <w:shd w:val="clear" w:color="auto" w:fill="auto"/>
            <w:vAlign w:val="center"/>
            <w:hideMark/>
          </w:tcPr>
          <w:p w:rsidR="00D910F9" w:rsidRPr="00A826E0" w:rsidRDefault="00D910F9" w:rsidP="004356B2">
            <w:pPr>
              <w:rPr>
                <w:rFonts w:ascii="Times New Roman" w:eastAsia="Times New Roman" w:hAnsi="Times New Roman"/>
                <w:color w:val="000000"/>
                <w:sz w:val="20"/>
                <w:szCs w:val="20"/>
                <w:lang w:eastAsia="ru-RU"/>
              </w:rPr>
            </w:pPr>
          </w:p>
        </w:tc>
        <w:tc>
          <w:tcPr>
            <w:tcW w:w="6161" w:type="dxa"/>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color w:val="000000"/>
                <w:sz w:val="20"/>
                <w:szCs w:val="20"/>
                <w:lang w:eastAsia="ru-RU"/>
              </w:rPr>
            </w:pPr>
          </w:p>
        </w:tc>
        <w:tc>
          <w:tcPr>
            <w:tcW w:w="1292" w:type="dxa"/>
            <w:gridSpan w:val="2"/>
            <w:tcBorders>
              <w:top w:val="nil"/>
              <w:left w:val="nil"/>
              <w:bottom w:val="nil"/>
              <w:right w:val="nil"/>
            </w:tcBorders>
            <w:shd w:val="clear" w:color="auto" w:fill="auto"/>
            <w:noWrap/>
            <w:vAlign w:val="bottom"/>
            <w:hideMark/>
          </w:tcPr>
          <w:p w:rsidR="00D910F9" w:rsidRPr="00A826E0" w:rsidRDefault="00D910F9" w:rsidP="004356B2">
            <w:pPr>
              <w:rPr>
                <w:rFonts w:ascii="Times New Roman" w:eastAsia="Times New Roman" w:hAnsi="Times New Roman"/>
                <w:b/>
                <w:bCs/>
                <w:color w:val="000000"/>
                <w:sz w:val="20"/>
                <w:szCs w:val="20"/>
                <w:lang w:eastAsia="ru-RU"/>
              </w:rPr>
            </w:pPr>
          </w:p>
        </w:tc>
        <w:tc>
          <w:tcPr>
            <w:tcW w:w="1625" w:type="dxa"/>
            <w:gridSpan w:val="2"/>
            <w:tcBorders>
              <w:top w:val="nil"/>
              <w:left w:val="nil"/>
              <w:bottom w:val="nil"/>
              <w:right w:val="nil"/>
            </w:tcBorders>
            <w:shd w:val="clear" w:color="auto" w:fill="auto"/>
            <w:noWrap/>
            <w:vAlign w:val="bottom"/>
            <w:hideMark/>
          </w:tcPr>
          <w:p w:rsidR="00D910F9" w:rsidRPr="00A826E0" w:rsidRDefault="00D910F9" w:rsidP="00E30480">
            <w:pPr>
              <w:rPr>
                <w:rFonts w:ascii="Times New Roman" w:eastAsia="Times New Roman" w:hAnsi="Times New Roman"/>
                <w:color w:val="000000"/>
                <w:sz w:val="20"/>
                <w:szCs w:val="20"/>
                <w:lang w:eastAsia="ru-RU"/>
              </w:rPr>
            </w:pPr>
          </w:p>
        </w:tc>
        <w:tc>
          <w:tcPr>
            <w:tcW w:w="709" w:type="dxa"/>
            <w:gridSpan w:val="2"/>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c>
          <w:tcPr>
            <w:tcW w:w="992" w:type="dxa"/>
            <w:gridSpan w:val="3"/>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c>
          <w:tcPr>
            <w:tcW w:w="3704" w:type="dxa"/>
            <w:tcBorders>
              <w:top w:val="nil"/>
              <w:left w:val="nil"/>
              <w:bottom w:val="nil"/>
              <w:right w:val="nil"/>
            </w:tcBorders>
            <w:shd w:val="clear" w:color="auto" w:fill="auto"/>
            <w:noWrap/>
            <w:vAlign w:val="bottom"/>
            <w:hideMark/>
          </w:tcPr>
          <w:p w:rsidR="00D910F9" w:rsidRPr="00A826E0" w:rsidRDefault="00D910F9" w:rsidP="004356B2">
            <w:pPr>
              <w:jc w:val="center"/>
              <w:rPr>
                <w:rFonts w:ascii="Times New Roman" w:eastAsia="Times New Roman" w:hAnsi="Times New Roman"/>
                <w:color w:val="000000"/>
                <w:sz w:val="20"/>
                <w:szCs w:val="20"/>
                <w:lang w:eastAsia="ru-RU"/>
              </w:rPr>
            </w:pPr>
          </w:p>
        </w:tc>
      </w:tr>
      <w:tr w:rsidR="00F715E7" w:rsidRPr="00A826E0" w:rsidTr="005E29A8">
        <w:trPr>
          <w:gridAfter w:val="1"/>
          <w:wAfter w:w="549" w:type="dxa"/>
          <w:trHeight w:val="1260"/>
        </w:trPr>
        <w:tc>
          <w:tcPr>
            <w:tcW w:w="8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п/п</w:t>
            </w:r>
          </w:p>
        </w:tc>
        <w:tc>
          <w:tcPr>
            <w:tcW w:w="61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Наименование показателя (индикатора)</w:t>
            </w:r>
          </w:p>
        </w:tc>
        <w:tc>
          <w:tcPr>
            <w:tcW w:w="129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 измерения</w:t>
            </w:r>
          </w:p>
        </w:tc>
        <w:tc>
          <w:tcPr>
            <w:tcW w:w="3326" w:type="dxa"/>
            <w:gridSpan w:val="7"/>
            <w:tcBorders>
              <w:top w:val="single" w:sz="4" w:space="0" w:color="auto"/>
              <w:left w:val="nil"/>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Значения показателей (индикаторов) муниципальной программы, подпрограммы, основного мероприятия</w:t>
            </w:r>
          </w:p>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3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Обоснование отклонений значений показателя (индикатора) на конец отчетного года (при наличии)</w:t>
            </w:r>
          </w:p>
        </w:tc>
      </w:tr>
      <w:tr w:rsidR="00F715E7" w:rsidRPr="00A826E0" w:rsidTr="005E29A8">
        <w:trPr>
          <w:gridAfter w:val="1"/>
          <w:wAfter w:w="549" w:type="dxa"/>
          <w:trHeight w:val="315"/>
        </w:trPr>
        <w:tc>
          <w:tcPr>
            <w:tcW w:w="845" w:type="dxa"/>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6161" w:type="dxa"/>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c>
          <w:tcPr>
            <w:tcW w:w="1625" w:type="dxa"/>
            <w:gridSpan w:val="2"/>
            <w:tcBorders>
              <w:top w:val="nil"/>
              <w:left w:val="nil"/>
              <w:bottom w:val="nil"/>
              <w:right w:val="single" w:sz="4" w:space="0" w:color="auto"/>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1701" w:type="dxa"/>
            <w:gridSpan w:val="5"/>
            <w:tcBorders>
              <w:top w:val="nil"/>
              <w:left w:val="nil"/>
              <w:bottom w:val="single" w:sz="4" w:space="0" w:color="auto"/>
              <w:right w:val="single" w:sz="4" w:space="0" w:color="auto"/>
            </w:tcBorders>
            <w:shd w:val="clear" w:color="000000" w:fill="FFFFFF"/>
            <w:vAlign w:val="center"/>
            <w:hideMark/>
          </w:tcPr>
          <w:p w:rsidR="00F715E7" w:rsidRPr="00A826E0"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отчетный год</w:t>
            </w:r>
          </w:p>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3704" w:type="dxa"/>
            <w:vMerge/>
            <w:tcBorders>
              <w:top w:val="single" w:sz="4" w:space="0" w:color="auto"/>
              <w:left w:val="single" w:sz="4" w:space="0" w:color="auto"/>
              <w:bottom w:val="single" w:sz="4" w:space="0" w:color="auto"/>
              <w:right w:val="single" w:sz="4" w:space="0" w:color="auto"/>
            </w:tcBorders>
            <w:vAlign w:val="center"/>
            <w:hideMark/>
          </w:tcPr>
          <w:p w:rsidR="00F715E7" w:rsidRPr="00A826E0" w:rsidRDefault="00F715E7" w:rsidP="004356B2">
            <w:pPr>
              <w:rPr>
                <w:rFonts w:ascii="Times New Roman" w:eastAsia="Times New Roman" w:hAnsi="Times New Roman"/>
                <w:sz w:val="24"/>
                <w:szCs w:val="24"/>
                <w:lang w:eastAsia="ru-RU"/>
              </w:rPr>
            </w:pPr>
          </w:p>
        </w:tc>
      </w:tr>
      <w:tr w:rsidR="00D910F9" w:rsidRPr="00A826E0" w:rsidTr="005E29A8">
        <w:trPr>
          <w:gridAfter w:val="1"/>
          <w:wAfter w:w="549" w:type="dxa"/>
          <w:trHeight w:val="2010"/>
        </w:trPr>
        <w:tc>
          <w:tcPr>
            <w:tcW w:w="845" w:type="dxa"/>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6161" w:type="dxa"/>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1292" w:type="dxa"/>
            <w:gridSpan w:val="2"/>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c>
          <w:tcPr>
            <w:tcW w:w="1625"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год, предшествующий отчетному </w:t>
            </w:r>
            <w:r w:rsidRPr="00A826E0">
              <w:rPr>
                <w:rFonts w:ascii="Times New Roman" w:eastAsia="Times New Roman" w:hAnsi="Times New Roman"/>
                <w:sz w:val="24"/>
                <w:szCs w:val="24"/>
                <w:vertAlign w:val="superscript"/>
                <w:lang w:eastAsia="ru-RU"/>
              </w:rPr>
              <w:t>1</w:t>
            </w:r>
          </w:p>
        </w:tc>
        <w:tc>
          <w:tcPr>
            <w:tcW w:w="709"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план</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факт</w:t>
            </w:r>
          </w:p>
        </w:tc>
        <w:tc>
          <w:tcPr>
            <w:tcW w:w="3704" w:type="dxa"/>
            <w:vMerge/>
            <w:tcBorders>
              <w:top w:val="single" w:sz="4" w:space="0" w:color="auto"/>
              <w:left w:val="single" w:sz="4" w:space="0" w:color="auto"/>
              <w:bottom w:val="single" w:sz="4" w:space="0" w:color="auto"/>
              <w:right w:val="single" w:sz="4" w:space="0" w:color="auto"/>
            </w:tcBorders>
            <w:vAlign w:val="center"/>
            <w:hideMark/>
          </w:tcPr>
          <w:p w:rsidR="00D910F9" w:rsidRPr="00A826E0" w:rsidRDefault="00D910F9" w:rsidP="004356B2">
            <w:pPr>
              <w:rPr>
                <w:rFonts w:ascii="Times New Roman" w:eastAsia="Times New Roman" w:hAnsi="Times New Roman"/>
                <w:sz w:val="24"/>
                <w:szCs w:val="24"/>
                <w:lang w:eastAsia="ru-RU"/>
              </w:rPr>
            </w:pPr>
          </w:p>
        </w:tc>
      </w:tr>
      <w:tr w:rsidR="00D910F9" w:rsidRPr="00A826E0" w:rsidTr="005E29A8">
        <w:trPr>
          <w:gridAfter w:val="1"/>
          <w:wAfter w:w="549" w:type="dxa"/>
          <w:trHeight w:val="31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2</w:t>
            </w:r>
          </w:p>
        </w:tc>
        <w:tc>
          <w:tcPr>
            <w:tcW w:w="1292"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3</w:t>
            </w:r>
          </w:p>
        </w:tc>
        <w:tc>
          <w:tcPr>
            <w:tcW w:w="1625"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6</w:t>
            </w:r>
          </w:p>
        </w:tc>
        <w:tc>
          <w:tcPr>
            <w:tcW w:w="3704"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7</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E84714">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МУНИЦИПАЛЬНАЯ ПРОГРАММА</w:t>
            </w:r>
            <w:r w:rsidRPr="00A826E0">
              <w:rPr>
                <w:rFonts w:ascii="Times New Roman" w:eastAsia="Times New Roman" w:hAnsi="Times New Roman"/>
                <w:b/>
                <w:bCs/>
                <w:sz w:val="24"/>
                <w:szCs w:val="24"/>
                <w:lang w:eastAsia="ru-RU"/>
              </w:rPr>
              <w:t xml:space="preserve">  </w:t>
            </w:r>
            <w:r w:rsidR="00E84714" w:rsidRPr="00E84714">
              <w:rPr>
                <w:rFonts w:ascii="Times New Roman" w:eastAsia="Times New Roman" w:hAnsi="Times New Roman"/>
                <w:bCs/>
                <w:sz w:val="24"/>
                <w:szCs w:val="24"/>
                <w:lang w:eastAsia="ru-RU"/>
              </w:rPr>
              <w:t>Каменского муниципального района</w:t>
            </w:r>
            <w:r w:rsidR="00E84714" w:rsidRPr="00E84714">
              <w:rPr>
                <w:rFonts w:ascii="Times New Roman" w:eastAsia="Times New Roman" w:hAnsi="Times New Roman"/>
                <w:sz w:val="24"/>
                <w:szCs w:val="24"/>
                <w:lang w:eastAsia="ru-RU"/>
              </w:rPr>
              <w:t xml:space="preserve"> </w:t>
            </w:r>
            <w:r w:rsidR="00F9764E">
              <w:rPr>
                <w:rFonts w:ascii="Times New Roman" w:eastAsia="Times New Roman" w:hAnsi="Times New Roman"/>
                <w:sz w:val="24"/>
                <w:szCs w:val="24"/>
                <w:lang w:eastAsia="ru-RU"/>
              </w:rPr>
              <w:t>«</w:t>
            </w:r>
            <w:r w:rsidRPr="00A826E0">
              <w:rPr>
                <w:rFonts w:ascii="Times New Roman" w:eastAsia="Times New Roman" w:hAnsi="Times New Roman"/>
                <w:b/>
                <w:bCs/>
                <w:sz w:val="24"/>
                <w:szCs w:val="24"/>
                <w:lang w:eastAsia="ru-RU"/>
              </w:rPr>
              <w:t xml:space="preserve">Развитие культуры </w:t>
            </w:r>
            <w:r w:rsidR="00500258">
              <w:rPr>
                <w:rFonts w:ascii="Times New Roman" w:eastAsia="Times New Roman" w:hAnsi="Times New Roman"/>
                <w:b/>
                <w:bCs/>
                <w:sz w:val="24"/>
                <w:szCs w:val="24"/>
                <w:lang w:eastAsia="ru-RU"/>
              </w:rPr>
              <w:t xml:space="preserve"> и туризма» на 2014-2020</w:t>
            </w:r>
            <w:r w:rsidR="00F9764E">
              <w:rPr>
                <w:rFonts w:ascii="Times New Roman" w:eastAsia="Times New Roman" w:hAnsi="Times New Roman"/>
                <w:b/>
                <w:bCs/>
                <w:sz w:val="24"/>
                <w:szCs w:val="24"/>
                <w:lang w:eastAsia="ru-RU"/>
              </w:rPr>
              <w:t xml:space="preserve"> годы</w:t>
            </w:r>
            <w:r w:rsidRPr="00A826E0">
              <w:rPr>
                <w:rFonts w:ascii="Times New Roman" w:eastAsia="Times New Roman" w:hAnsi="Times New Roman"/>
                <w:sz w:val="24"/>
                <w:szCs w:val="24"/>
                <w:lang w:eastAsia="ru-RU"/>
              </w:rPr>
              <w:t xml:space="preserve"> </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w:t>
            </w:r>
          </w:p>
        </w:tc>
        <w:tc>
          <w:tcPr>
            <w:tcW w:w="6161" w:type="dxa"/>
            <w:tcBorders>
              <w:top w:val="nil"/>
              <w:left w:val="nil"/>
              <w:bottom w:val="single" w:sz="4" w:space="0" w:color="auto"/>
              <w:right w:val="single" w:sz="4" w:space="0" w:color="auto"/>
            </w:tcBorders>
            <w:shd w:val="clear" w:color="auto" w:fill="auto"/>
            <w:vAlign w:val="center"/>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Показатель (индикатор) Уровень удовлетворенности населения качеством предоставляемых услуг в сфере культуры</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D910F9" w:rsidP="004356B2">
            <w:pPr>
              <w:jc w:val="center"/>
              <w:rPr>
                <w:rFonts w:ascii="Times New Roman" w:eastAsia="Times New Roman" w:hAnsi="Times New Roman"/>
                <w:color w:val="000000"/>
                <w:sz w:val="24"/>
                <w:szCs w:val="24"/>
                <w:lang w:eastAsia="ru-RU"/>
              </w:rPr>
            </w:pPr>
            <w:r w:rsidRPr="009F71B8">
              <w:rPr>
                <w:rFonts w:ascii="Times New Roman" w:eastAsia="Times New Roman" w:hAnsi="Times New Roman"/>
                <w:color w:val="000000"/>
                <w:sz w:val="24"/>
                <w:szCs w:val="24"/>
                <w:lang w:eastAsia="ru-RU"/>
              </w:rPr>
              <w:t>%</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B51DD4"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87</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9F71B8" w:rsidRDefault="00B51DD4" w:rsidP="004356B2">
            <w:pPr>
              <w:jc w:val="center"/>
              <w:rPr>
                <w:rFonts w:ascii="Times New Roman" w:eastAsia="Times New Roman" w:hAnsi="Times New Roman"/>
                <w:color w:val="000000"/>
                <w:sz w:val="24"/>
                <w:szCs w:val="24"/>
                <w:lang w:eastAsia="ru-RU"/>
              </w:rPr>
            </w:pPr>
            <w:r w:rsidRPr="009F71B8">
              <w:rPr>
                <w:rFonts w:ascii="Times New Roman" w:eastAsia="Times New Roman" w:hAnsi="Times New Roman"/>
                <w:color w:val="000000"/>
                <w:sz w:val="24"/>
                <w:szCs w:val="24"/>
                <w:lang w:eastAsia="ru-RU"/>
              </w:rPr>
              <w:t>8</w:t>
            </w:r>
            <w:r w:rsidR="009F71B8" w:rsidRPr="009F71B8">
              <w:rPr>
                <w:rFonts w:ascii="Times New Roman" w:eastAsia="Times New Roman" w:hAnsi="Times New Roman"/>
                <w:color w:val="000000"/>
                <w:sz w:val="24"/>
                <w:szCs w:val="24"/>
                <w:lang w:eastAsia="ru-RU"/>
              </w:rPr>
              <w:t>9</w:t>
            </w:r>
          </w:p>
        </w:tc>
        <w:tc>
          <w:tcPr>
            <w:tcW w:w="992" w:type="dxa"/>
            <w:gridSpan w:val="3"/>
            <w:tcBorders>
              <w:top w:val="nil"/>
              <w:left w:val="nil"/>
              <w:bottom w:val="single" w:sz="4" w:space="0" w:color="auto"/>
              <w:right w:val="single" w:sz="4" w:space="0" w:color="auto"/>
            </w:tcBorders>
            <w:shd w:val="clear" w:color="auto" w:fill="auto"/>
            <w:vAlign w:val="bottom"/>
            <w:hideMark/>
          </w:tcPr>
          <w:p w:rsidR="00D910F9" w:rsidRPr="009F71B8" w:rsidRDefault="00B51DD4" w:rsidP="004356B2">
            <w:pPr>
              <w:jc w:val="center"/>
              <w:rPr>
                <w:rFonts w:ascii="Times New Roman" w:eastAsia="Times New Roman" w:hAnsi="Times New Roman"/>
                <w:color w:val="000000"/>
                <w:sz w:val="24"/>
                <w:szCs w:val="24"/>
                <w:lang w:eastAsia="ru-RU"/>
              </w:rPr>
            </w:pPr>
            <w:r w:rsidRPr="002E4291">
              <w:rPr>
                <w:rFonts w:ascii="Times New Roman" w:eastAsia="Times New Roman" w:hAnsi="Times New Roman"/>
                <w:color w:val="000000"/>
                <w:sz w:val="24"/>
                <w:szCs w:val="24"/>
                <w:lang w:eastAsia="ru-RU"/>
              </w:rPr>
              <w:t>8</w:t>
            </w:r>
            <w:r w:rsidR="00BA31A1" w:rsidRPr="002E4291">
              <w:rPr>
                <w:rFonts w:ascii="Times New Roman" w:eastAsia="Times New Roman" w:hAnsi="Times New Roman"/>
                <w:color w:val="000000"/>
                <w:sz w:val="24"/>
                <w:szCs w:val="24"/>
                <w:lang w:eastAsia="ru-RU"/>
              </w:rPr>
              <w:t>2</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BA31A1" w:rsidP="00BF5EF1">
            <w:pPr>
              <w:rPr>
                <w:rFonts w:ascii="Times New Roman" w:eastAsia="Times New Roman" w:hAnsi="Times New Roman"/>
                <w:sz w:val="24"/>
                <w:szCs w:val="24"/>
                <w:lang w:eastAsia="ru-RU"/>
              </w:rPr>
            </w:pPr>
            <w:r w:rsidRPr="002E4291">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00E30480">
              <w:rPr>
                <w:rFonts w:ascii="Times New Roman" w:eastAsia="Times New Roman" w:hAnsi="Times New Roman"/>
                <w:sz w:val="24"/>
                <w:szCs w:val="24"/>
                <w:lang w:eastAsia="ru-RU"/>
              </w:rPr>
              <w:t> , слабая материально-техническая база</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1 </w:t>
            </w:r>
            <w:r w:rsidRPr="00A826E0">
              <w:rPr>
                <w:rFonts w:ascii="Times New Roman" w:eastAsia="Times New Roman" w:hAnsi="Times New Roman"/>
                <w:b/>
                <w:bCs/>
                <w:sz w:val="24"/>
                <w:szCs w:val="24"/>
                <w:lang w:eastAsia="ru-RU"/>
              </w:rPr>
              <w:t>Художественно-эст</w:t>
            </w:r>
            <w:r w:rsidR="00CB0A2B">
              <w:rPr>
                <w:rFonts w:ascii="Times New Roman" w:eastAsia="Times New Roman" w:hAnsi="Times New Roman"/>
                <w:b/>
                <w:bCs/>
                <w:sz w:val="24"/>
                <w:szCs w:val="24"/>
                <w:lang w:eastAsia="ru-RU"/>
              </w:rPr>
              <w:t>етическое воспитание детей в МКУ ДО</w:t>
            </w:r>
            <w:r w:rsidRPr="00A826E0">
              <w:rPr>
                <w:rFonts w:ascii="Times New Roman" w:eastAsia="Times New Roman" w:hAnsi="Times New Roman"/>
                <w:b/>
                <w:bCs/>
                <w:sz w:val="24"/>
                <w:szCs w:val="24"/>
                <w:lang w:eastAsia="ru-RU"/>
              </w:rPr>
              <w:t xml:space="preserve"> "Каменская ДШИ"</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1.1 Охват детей, проживающих в муниципальном образовании, дополнительным образованием</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532220"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709"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2D2AC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992" w:type="dxa"/>
            <w:gridSpan w:val="3"/>
            <w:tcBorders>
              <w:top w:val="nil"/>
              <w:left w:val="nil"/>
              <w:bottom w:val="single" w:sz="4" w:space="0" w:color="auto"/>
              <w:right w:val="single" w:sz="4" w:space="0" w:color="auto"/>
            </w:tcBorders>
            <w:shd w:val="clear" w:color="auto" w:fill="auto"/>
            <w:vAlign w:val="bottom"/>
            <w:hideMark/>
          </w:tcPr>
          <w:p w:rsidR="00D910F9" w:rsidRPr="00A826E0" w:rsidRDefault="002D2AC6"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w:t>
            </w:r>
          </w:p>
        </w:tc>
        <w:tc>
          <w:tcPr>
            <w:tcW w:w="3704" w:type="dxa"/>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1.1 Сохранность и эффективное функционирование учреждения</w:t>
            </w:r>
          </w:p>
        </w:tc>
      </w:tr>
      <w:tr w:rsidR="00D910F9" w:rsidRPr="00A826E0" w:rsidTr="005E29A8">
        <w:trPr>
          <w:gridAfter w:val="1"/>
          <w:wAfter w:w="549" w:type="dxa"/>
          <w:trHeight w:val="270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9F71B8" w:rsidRDefault="005E29A8" w:rsidP="005E29A8">
            <w:pP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9F71B8" w:rsidRDefault="00D910F9" w:rsidP="006E695D">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Показатель (индикатор) 1.1.1</w:t>
            </w:r>
            <w:r w:rsidR="006E695D" w:rsidRPr="009F71B8">
              <w:rPr>
                <w:rFonts w:ascii="Times New Roman" w:eastAsia="Times New Roman" w:hAnsi="Times New Roman"/>
                <w:sz w:val="24"/>
                <w:szCs w:val="24"/>
                <w:lang w:eastAsia="ru-RU"/>
              </w:rPr>
              <w:t>, Число учащихся МКУ ДО</w:t>
            </w:r>
            <w:r w:rsidR="00A25748" w:rsidRPr="009F71B8">
              <w:rPr>
                <w:rFonts w:ascii="Times New Roman" w:eastAsia="Times New Roman" w:hAnsi="Times New Roman"/>
                <w:sz w:val="24"/>
                <w:szCs w:val="24"/>
                <w:lang w:eastAsia="ru-RU"/>
              </w:rPr>
              <w:t xml:space="preserve"> </w:t>
            </w:r>
            <w:r w:rsidRPr="009F71B8">
              <w:rPr>
                <w:rFonts w:ascii="Times New Roman" w:eastAsia="Times New Roman" w:hAnsi="Times New Roman"/>
                <w:sz w:val="24"/>
                <w:szCs w:val="24"/>
                <w:lang w:eastAsia="ru-RU"/>
              </w:rPr>
              <w:t>"Каменская ДШИ"</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6E695D"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120</w:t>
            </w:r>
          </w:p>
        </w:tc>
        <w:tc>
          <w:tcPr>
            <w:tcW w:w="709" w:type="dxa"/>
            <w:gridSpan w:val="2"/>
            <w:tcBorders>
              <w:top w:val="nil"/>
              <w:left w:val="nil"/>
              <w:bottom w:val="single" w:sz="4" w:space="0" w:color="auto"/>
              <w:right w:val="single" w:sz="4" w:space="0" w:color="auto"/>
            </w:tcBorders>
            <w:shd w:val="clear" w:color="auto" w:fill="auto"/>
            <w:vAlign w:val="bottom"/>
            <w:hideMark/>
          </w:tcPr>
          <w:p w:rsidR="00D910F9" w:rsidRPr="009F71B8" w:rsidRDefault="00D910F9"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120</w:t>
            </w:r>
          </w:p>
        </w:tc>
        <w:tc>
          <w:tcPr>
            <w:tcW w:w="992" w:type="dxa"/>
            <w:gridSpan w:val="3"/>
            <w:tcBorders>
              <w:top w:val="nil"/>
              <w:left w:val="nil"/>
              <w:bottom w:val="single" w:sz="4" w:space="0" w:color="auto"/>
              <w:right w:val="single" w:sz="4" w:space="0" w:color="auto"/>
            </w:tcBorders>
            <w:shd w:val="clear" w:color="auto" w:fill="auto"/>
            <w:vAlign w:val="bottom"/>
            <w:hideMark/>
          </w:tcPr>
          <w:p w:rsidR="00D910F9" w:rsidRPr="009F71B8" w:rsidRDefault="006E695D" w:rsidP="004356B2">
            <w:pPr>
              <w:jc w:val="center"/>
              <w:rPr>
                <w:rFonts w:ascii="Times New Roman" w:eastAsia="Times New Roman" w:hAnsi="Times New Roman"/>
                <w:sz w:val="24"/>
                <w:szCs w:val="24"/>
                <w:lang w:eastAsia="ru-RU"/>
              </w:rPr>
            </w:pPr>
            <w:r w:rsidRPr="009F71B8">
              <w:rPr>
                <w:rFonts w:ascii="Times New Roman" w:eastAsia="Times New Roman" w:hAnsi="Times New Roman"/>
                <w:sz w:val="24"/>
                <w:szCs w:val="24"/>
                <w:lang w:eastAsia="ru-RU"/>
              </w:rPr>
              <w:t>118</w:t>
            </w:r>
          </w:p>
        </w:tc>
        <w:tc>
          <w:tcPr>
            <w:tcW w:w="3704" w:type="dxa"/>
            <w:tcBorders>
              <w:top w:val="nil"/>
              <w:left w:val="nil"/>
              <w:bottom w:val="nil"/>
              <w:right w:val="single" w:sz="4" w:space="0" w:color="auto"/>
            </w:tcBorders>
            <w:shd w:val="clear" w:color="auto" w:fill="auto"/>
            <w:vAlign w:val="center"/>
            <w:hideMark/>
          </w:tcPr>
          <w:p w:rsidR="00D910F9" w:rsidRPr="00A826E0" w:rsidRDefault="00D910F9" w:rsidP="004356B2">
            <w:pPr>
              <w:rPr>
                <w:rFonts w:ascii="Times New Roman" w:eastAsia="Times New Roman" w:hAnsi="Times New Roman"/>
                <w:lang w:eastAsia="ru-RU"/>
              </w:rPr>
            </w:pPr>
            <w:r w:rsidRPr="009F71B8">
              <w:rPr>
                <w:rFonts w:ascii="Times New Roman" w:eastAsia="Times New Roman" w:hAnsi="Times New Roman"/>
                <w:lang w:eastAsia="ru-RU"/>
              </w:rPr>
              <w:t>Количество обучающихся сократилось в связи с увеличением часов по предпрофессиональным программам.</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Основное мероприятие 1.2 Методическое обеспечение учебного процесса </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1.2.1 Количество приобретенной методлитературы</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экз.</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8B1C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p>
        </w:tc>
        <w:tc>
          <w:tcPr>
            <w:tcW w:w="709" w:type="dxa"/>
            <w:gridSpan w:val="2"/>
            <w:tcBorders>
              <w:top w:val="nil"/>
              <w:left w:val="nil"/>
              <w:bottom w:val="single" w:sz="4" w:space="0" w:color="auto"/>
              <w:right w:val="single" w:sz="4" w:space="0" w:color="auto"/>
            </w:tcBorders>
            <w:shd w:val="clear" w:color="auto" w:fill="auto"/>
            <w:vAlign w:val="bottom"/>
            <w:hideMark/>
          </w:tcPr>
          <w:p w:rsidR="00D910F9" w:rsidRPr="00A826E0" w:rsidRDefault="008B1CA5" w:rsidP="004356B2">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p>
        </w:tc>
        <w:tc>
          <w:tcPr>
            <w:tcW w:w="992" w:type="dxa"/>
            <w:gridSpan w:val="3"/>
            <w:tcBorders>
              <w:top w:val="nil"/>
              <w:left w:val="nil"/>
              <w:bottom w:val="single" w:sz="4" w:space="0" w:color="auto"/>
              <w:right w:val="single" w:sz="4" w:space="0" w:color="auto"/>
            </w:tcBorders>
            <w:shd w:val="clear" w:color="auto" w:fill="auto"/>
            <w:vAlign w:val="bottom"/>
            <w:hideMark/>
          </w:tcPr>
          <w:p w:rsidR="00D910F9" w:rsidRPr="00FE456D" w:rsidRDefault="00AA39AB" w:rsidP="004356B2">
            <w:pPr>
              <w:jc w:val="center"/>
              <w:rPr>
                <w:rFonts w:ascii="Times New Roman" w:eastAsia="Times New Roman" w:hAnsi="Times New Roman"/>
                <w:sz w:val="24"/>
                <w:szCs w:val="24"/>
                <w:lang w:eastAsia="ru-RU"/>
              </w:rPr>
            </w:pPr>
            <w:r w:rsidRPr="00FE456D">
              <w:rPr>
                <w:rFonts w:ascii="Times New Roman" w:eastAsia="Times New Roman" w:hAnsi="Times New Roman"/>
                <w:sz w:val="24"/>
                <w:szCs w:val="24"/>
                <w:lang w:eastAsia="ru-RU"/>
              </w:rPr>
              <w:t>18</w:t>
            </w:r>
          </w:p>
        </w:tc>
        <w:tc>
          <w:tcPr>
            <w:tcW w:w="3704" w:type="dxa"/>
            <w:tcBorders>
              <w:top w:val="nil"/>
              <w:left w:val="nil"/>
              <w:bottom w:val="single" w:sz="4" w:space="0" w:color="auto"/>
              <w:right w:val="single" w:sz="4" w:space="0" w:color="auto"/>
            </w:tcBorders>
            <w:shd w:val="clear" w:color="auto" w:fill="auto"/>
            <w:vAlign w:val="bottom"/>
            <w:hideMark/>
          </w:tcPr>
          <w:p w:rsidR="00D910F9" w:rsidRPr="00A826E0" w:rsidRDefault="00D910F9" w:rsidP="004356B2">
            <w:pPr>
              <w:jc w:val="center"/>
              <w:rPr>
                <w:rFonts w:ascii="Times New Roman" w:eastAsia="Times New Roman" w:hAnsi="Times New Roman"/>
                <w:sz w:val="24"/>
                <w:szCs w:val="24"/>
                <w:lang w:eastAsia="ru-RU"/>
              </w:rPr>
            </w:pP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1.3 Систематическое совершенствование системы оплаты труда</w:t>
            </w:r>
          </w:p>
        </w:tc>
      </w:tr>
      <w:tr w:rsidR="00D910F9" w:rsidRPr="00532220"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790B7C" w:rsidRDefault="005E29A8" w:rsidP="005E29A8">
            <w:pP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1.3.1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790B7C" w:rsidRDefault="00D910F9" w:rsidP="004356B2">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Показатель (индикатор) 1.3.1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790B7C" w:rsidRDefault="00D910F9" w:rsidP="004356B2">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руб.</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790B7C" w:rsidRDefault="000371AA" w:rsidP="004356B2">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21861</w:t>
            </w:r>
          </w:p>
        </w:tc>
        <w:tc>
          <w:tcPr>
            <w:tcW w:w="851" w:type="dxa"/>
            <w:gridSpan w:val="3"/>
            <w:tcBorders>
              <w:top w:val="nil"/>
              <w:left w:val="nil"/>
              <w:bottom w:val="single" w:sz="4" w:space="0" w:color="auto"/>
              <w:right w:val="single" w:sz="4" w:space="0" w:color="auto"/>
            </w:tcBorders>
            <w:shd w:val="clear" w:color="auto" w:fill="auto"/>
            <w:vAlign w:val="bottom"/>
            <w:hideMark/>
          </w:tcPr>
          <w:p w:rsidR="00D910F9" w:rsidRPr="00790B7C" w:rsidRDefault="000E502F" w:rsidP="00F715E7">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24420</w:t>
            </w:r>
          </w:p>
        </w:tc>
        <w:tc>
          <w:tcPr>
            <w:tcW w:w="850" w:type="dxa"/>
            <w:gridSpan w:val="2"/>
            <w:tcBorders>
              <w:top w:val="nil"/>
              <w:left w:val="nil"/>
              <w:bottom w:val="single" w:sz="4" w:space="0" w:color="auto"/>
              <w:right w:val="single" w:sz="4" w:space="0" w:color="auto"/>
            </w:tcBorders>
            <w:shd w:val="clear" w:color="auto" w:fill="auto"/>
            <w:vAlign w:val="bottom"/>
            <w:hideMark/>
          </w:tcPr>
          <w:p w:rsidR="00D910F9" w:rsidRPr="00790B7C" w:rsidRDefault="000E502F" w:rsidP="00F715E7">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24421</w:t>
            </w:r>
          </w:p>
        </w:tc>
        <w:tc>
          <w:tcPr>
            <w:tcW w:w="3704" w:type="dxa"/>
            <w:tcBorders>
              <w:top w:val="nil"/>
              <w:left w:val="nil"/>
              <w:bottom w:val="single" w:sz="4" w:space="0" w:color="auto"/>
              <w:right w:val="single" w:sz="4" w:space="0" w:color="auto"/>
            </w:tcBorders>
            <w:shd w:val="clear" w:color="auto" w:fill="auto"/>
            <w:vAlign w:val="bottom"/>
            <w:hideMark/>
          </w:tcPr>
          <w:p w:rsidR="00D910F9" w:rsidRPr="00790B7C" w:rsidRDefault="00D910F9" w:rsidP="004356B2">
            <w:pPr>
              <w:jc w:val="center"/>
              <w:rPr>
                <w:rFonts w:ascii="Times New Roman" w:eastAsia="Times New Roman" w:hAnsi="Times New Roman"/>
                <w:sz w:val="24"/>
                <w:szCs w:val="24"/>
                <w:lang w:eastAsia="ru-RU"/>
              </w:rPr>
            </w:pPr>
            <w:r w:rsidRPr="00790B7C">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2 </w:t>
            </w:r>
            <w:r w:rsidRPr="00A826E0">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D910F9" w:rsidRPr="00047E19"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r w:rsidR="005E29A8" w:rsidRPr="00047E19">
              <w:rPr>
                <w:rFonts w:ascii="Times New Roman" w:eastAsia="Times New Roman" w:hAnsi="Times New Roman"/>
                <w:sz w:val="24"/>
                <w:szCs w:val="24"/>
                <w:lang w:eastAsia="ru-RU"/>
              </w:rPr>
              <w:t>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Показатель (индикатор) 2 Количество про</w:t>
            </w:r>
            <w:r w:rsidR="00C96488" w:rsidRPr="00047E19">
              <w:rPr>
                <w:rFonts w:ascii="Times New Roman" w:eastAsia="Times New Roman" w:hAnsi="Times New Roman"/>
                <w:sz w:val="24"/>
                <w:szCs w:val="24"/>
                <w:lang w:eastAsia="ru-RU"/>
              </w:rPr>
              <w:t>веденных мероприятий</w:t>
            </w:r>
            <w:r w:rsidRPr="00047E19">
              <w:rPr>
                <w:rFonts w:ascii="Times New Roman" w:eastAsia="Times New Roman" w:hAnsi="Times New Roman"/>
                <w:sz w:val="24"/>
                <w:szCs w:val="24"/>
                <w:lang w:eastAsia="ru-RU"/>
              </w:rPr>
              <w:t xml:space="preserve"> всего (ед.)</w:t>
            </w:r>
          </w:p>
        </w:tc>
        <w:tc>
          <w:tcPr>
            <w:tcW w:w="1292" w:type="dxa"/>
            <w:gridSpan w:val="2"/>
            <w:tcBorders>
              <w:top w:val="nil"/>
              <w:left w:val="nil"/>
              <w:bottom w:val="single" w:sz="4" w:space="0" w:color="auto"/>
              <w:right w:val="single" w:sz="4" w:space="0" w:color="auto"/>
            </w:tcBorders>
            <w:shd w:val="clear" w:color="auto" w:fill="auto"/>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auto" w:fill="auto"/>
            <w:vAlign w:val="bottom"/>
            <w:hideMark/>
          </w:tcPr>
          <w:p w:rsidR="00D910F9" w:rsidRPr="00047E19" w:rsidRDefault="00047E1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42</w:t>
            </w:r>
            <w:r w:rsidR="008B1CA5" w:rsidRPr="00047E19">
              <w:rPr>
                <w:rFonts w:ascii="Times New Roman" w:eastAsia="Times New Roman" w:hAnsi="Times New Roman"/>
                <w:sz w:val="24"/>
                <w:szCs w:val="24"/>
                <w:lang w:eastAsia="ru-RU"/>
              </w:rPr>
              <w:t>72</w:t>
            </w:r>
          </w:p>
        </w:tc>
        <w:tc>
          <w:tcPr>
            <w:tcW w:w="851" w:type="dxa"/>
            <w:gridSpan w:val="3"/>
            <w:tcBorders>
              <w:top w:val="nil"/>
              <w:left w:val="nil"/>
              <w:bottom w:val="single" w:sz="4" w:space="0" w:color="auto"/>
              <w:right w:val="single" w:sz="4" w:space="0" w:color="auto"/>
            </w:tcBorders>
            <w:shd w:val="clear" w:color="auto" w:fill="auto"/>
            <w:vAlign w:val="bottom"/>
            <w:hideMark/>
          </w:tcPr>
          <w:p w:rsidR="00D910F9" w:rsidRPr="00047E19" w:rsidRDefault="00047E1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4272</w:t>
            </w:r>
          </w:p>
        </w:tc>
        <w:tc>
          <w:tcPr>
            <w:tcW w:w="850" w:type="dxa"/>
            <w:gridSpan w:val="2"/>
            <w:tcBorders>
              <w:top w:val="nil"/>
              <w:left w:val="nil"/>
              <w:bottom w:val="single" w:sz="4" w:space="0" w:color="auto"/>
              <w:right w:val="single" w:sz="4" w:space="0" w:color="auto"/>
            </w:tcBorders>
            <w:shd w:val="clear" w:color="auto" w:fill="auto"/>
            <w:vAlign w:val="bottom"/>
            <w:hideMark/>
          </w:tcPr>
          <w:p w:rsidR="00D910F9" w:rsidRPr="00047E19" w:rsidRDefault="00AF5824"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42</w:t>
            </w:r>
            <w:r w:rsidR="00047E19" w:rsidRPr="00047E19">
              <w:rPr>
                <w:rFonts w:ascii="Times New Roman" w:eastAsia="Times New Roman" w:hAnsi="Times New Roman"/>
                <w:sz w:val="24"/>
                <w:szCs w:val="24"/>
                <w:lang w:eastAsia="ru-RU"/>
              </w:rPr>
              <w:t>67</w:t>
            </w:r>
          </w:p>
        </w:tc>
        <w:tc>
          <w:tcPr>
            <w:tcW w:w="3704" w:type="dxa"/>
            <w:tcBorders>
              <w:top w:val="nil"/>
              <w:left w:val="nil"/>
              <w:bottom w:val="single" w:sz="4" w:space="0" w:color="auto"/>
              <w:right w:val="single" w:sz="4" w:space="0" w:color="auto"/>
            </w:tcBorders>
            <w:shd w:val="clear" w:color="auto" w:fill="auto"/>
            <w:vAlign w:val="bottom"/>
            <w:hideMark/>
          </w:tcPr>
          <w:p w:rsidR="00D910F9" w:rsidRPr="00A826E0" w:rsidRDefault="00AA39AB" w:rsidP="00BF5EF1">
            <w:pP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2.1 Сохранение и развитие культурно-досуговой деятельности Каменского муниципального района</w:t>
            </w:r>
          </w:p>
        </w:tc>
      </w:tr>
      <w:tr w:rsidR="00D910F9" w:rsidRPr="00A826E0"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5E29A8">
            <w:pP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2.1. Увеличение количества мероприятий, направленных на сохранение и развитие традиционных форм творчества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394AE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394AE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A826E0" w:rsidRDefault="00BA31A1"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2.1.1 Участие в областных, межрайонных мероприятиях, пропаганда самодеятельного художественного творчества</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532220" w:rsidRDefault="005E29A8" w:rsidP="004C10C4">
            <w:pP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2.1.1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532220" w:rsidRDefault="00D910F9"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Показатель (индикатор) 2.1.1Увелечение численности участников культурно-досуговых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532220" w:rsidRDefault="00D910F9"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532220" w:rsidRDefault="00AF5824"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2</w:t>
            </w:r>
            <w:r w:rsidR="00532220" w:rsidRPr="00532220">
              <w:rPr>
                <w:rFonts w:ascii="Times New Roman" w:eastAsia="Times New Roman" w:hAnsi="Times New Roman"/>
                <w:sz w:val="24"/>
                <w:szCs w:val="24"/>
                <w:lang w:eastAsia="ru-RU"/>
              </w:rPr>
              <w:t>058</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532220" w:rsidRDefault="006E695D"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2</w:t>
            </w:r>
            <w:r w:rsidR="00532220" w:rsidRPr="00532220">
              <w:rPr>
                <w:rFonts w:ascii="Times New Roman" w:eastAsia="Times New Roman" w:hAnsi="Times New Roman"/>
                <w:sz w:val="24"/>
                <w:szCs w:val="24"/>
                <w:lang w:eastAsia="ru-RU"/>
              </w:rPr>
              <w:t>070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532220" w:rsidRDefault="00AF5824" w:rsidP="004356B2">
            <w:pPr>
              <w:jc w:val="cente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20</w:t>
            </w:r>
            <w:r w:rsidR="00047E19" w:rsidRPr="00532220">
              <w:rPr>
                <w:rFonts w:ascii="Times New Roman" w:eastAsia="Times New Roman" w:hAnsi="Times New Roman"/>
                <w:sz w:val="24"/>
                <w:szCs w:val="24"/>
                <w:lang w:eastAsia="ru-RU"/>
              </w:rPr>
              <w:t>47</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AA39AB" w:rsidP="00BF5EF1">
            <w:pPr>
              <w:rPr>
                <w:rFonts w:ascii="Times New Roman" w:eastAsia="Times New Roman" w:hAnsi="Times New Roman"/>
                <w:sz w:val="24"/>
                <w:szCs w:val="24"/>
                <w:lang w:eastAsia="ru-RU"/>
              </w:rPr>
            </w:pPr>
            <w:r w:rsidRPr="00532220">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lastRenderedPageBreak/>
              <w:t xml:space="preserve"> мероприятие 2.1.2 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047E19" w:rsidRDefault="005E29A8" w:rsidP="004C10C4">
            <w:pP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2.1.2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w:t>
            </w:r>
            <w:r w:rsidR="00A75CA4" w:rsidRPr="00047E19">
              <w:rPr>
                <w:rFonts w:ascii="Times New Roman" w:eastAsia="Times New Roman" w:hAnsi="Times New Roman"/>
                <w:sz w:val="24"/>
                <w:szCs w:val="24"/>
                <w:lang w:eastAsia="ru-RU"/>
              </w:rPr>
              <w:t>казатель (индикатор) 2.1.2 Увели</w:t>
            </w:r>
            <w:r w:rsidRPr="00047E19">
              <w:rPr>
                <w:rFonts w:ascii="Times New Roman" w:eastAsia="Times New Roman" w:hAnsi="Times New Roman"/>
                <w:sz w:val="24"/>
                <w:szCs w:val="24"/>
                <w:lang w:eastAsia="ru-RU"/>
              </w:rPr>
              <w:t>чение численности участников культурно-досуговых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AF5824"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w:t>
            </w:r>
            <w:r w:rsidR="00532220">
              <w:rPr>
                <w:rFonts w:ascii="Times New Roman" w:eastAsia="Times New Roman" w:hAnsi="Times New Roman"/>
                <w:sz w:val="24"/>
                <w:szCs w:val="24"/>
                <w:lang w:eastAsia="ru-RU"/>
              </w:rPr>
              <w:t>058</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AF5824"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w:t>
            </w:r>
            <w:r w:rsidR="00047E19" w:rsidRPr="00047E19">
              <w:rPr>
                <w:rFonts w:ascii="Times New Roman" w:eastAsia="Times New Roman" w:hAnsi="Times New Roman"/>
                <w:sz w:val="24"/>
                <w:szCs w:val="24"/>
                <w:lang w:eastAsia="ru-RU"/>
              </w:rPr>
              <w:t>070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047E19" w:rsidRDefault="00AF5824"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20</w:t>
            </w:r>
            <w:r w:rsidR="00532220">
              <w:rPr>
                <w:rFonts w:ascii="Times New Roman" w:eastAsia="Times New Roman" w:hAnsi="Times New Roman"/>
                <w:sz w:val="24"/>
                <w:szCs w:val="24"/>
                <w:lang w:eastAsia="ru-RU"/>
              </w:rPr>
              <w:t>47</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AA39AB" w:rsidP="00BF5EF1">
            <w:pP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2.1.3 Развитие кадрового потенциала учреждений культуры</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047E19" w:rsidRDefault="005E29A8"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2.1.3</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Показатель (индикатор) 2.1.3 Обеспечение учреждений культуры района специалистами</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D910F9"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394AE7"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5</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047E19" w:rsidRDefault="00394AE7"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6</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A826E0" w:rsidRDefault="00394AE7" w:rsidP="004356B2">
            <w:pPr>
              <w:jc w:val="center"/>
              <w:rPr>
                <w:rFonts w:ascii="Times New Roman" w:eastAsia="Times New Roman" w:hAnsi="Times New Roman"/>
                <w:sz w:val="24"/>
                <w:szCs w:val="24"/>
                <w:lang w:eastAsia="ru-RU"/>
              </w:rPr>
            </w:pPr>
            <w:r w:rsidRPr="00047E19">
              <w:rPr>
                <w:rFonts w:ascii="Times New Roman" w:eastAsia="Times New Roman" w:hAnsi="Times New Roman"/>
                <w:sz w:val="24"/>
                <w:szCs w:val="24"/>
                <w:lang w:eastAsia="ru-RU"/>
              </w:rPr>
              <w:t>6</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D910F9"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2.1.4 Укрепление материально-технической базы учреждений культуры</w:t>
            </w:r>
          </w:p>
        </w:tc>
      </w:tr>
      <w:tr w:rsidR="00D910F9" w:rsidRPr="00B5522B"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2.1.4</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B5522B" w:rsidRDefault="00D910F9"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2.1.4 Количество приобретенной звукоусиливающей аппаратуры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B5522B" w:rsidRDefault="00D910F9"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B5522B" w:rsidRDefault="00394A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4</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B5522B" w:rsidRDefault="00394A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5</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B5522B" w:rsidRDefault="00047E19"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5</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B5522B" w:rsidRDefault="00D910F9" w:rsidP="00382790">
            <w:pPr>
              <w:rPr>
                <w:rFonts w:ascii="Times New Roman" w:eastAsia="Times New Roman" w:hAnsi="Times New Roman"/>
                <w:sz w:val="24"/>
                <w:szCs w:val="24"/>
                <w:lang w:eastAsia="ru-RU"/>
              </w:rPr>
            </w:pP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2.2 Строительство и капитальный ремонт объектов культуры Каменского муниципального района</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2.2</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2.2. Повышение уровня удовлетворенности качеством предоставленных услуг в сфере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87</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9</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BA31A1" w:rsidRPr="00AD6777">
              <w:rPr>
                <w:rFonts w:ascii="Times New Roman" w:eastAsia="Times New Roman" w:hAnsi="Times New Roman"/>
                <w:sz w:val="24"/>
                <w:szCs w:val="24"/>
                <w:lang w:eastAsia="ru-RU"/>
              </w:rPr>
              <w:t>2</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E72211" w:rsidP="00BF5EF1">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РДК в приспособленное помещение, не отвечающее требованиям культурно-досуговой работы</w:t>
            </w:r>
            <w:r w:rsidR="00E30480">
              <w:rPr>
                <w:rFonts w:ascii="Times New Roman" w:eastAsia="Times New Roman" w:hAnsi="Times New Roman"/>
                <w:sz w:val="24"/>
                <w:szCs w:val="24"/>
                <w:lang w:eastAsia="ru-RU"/>
              </w:rPr>
              <w:t>,</w:t>
            </w:r>
            <w:r w:rsidRPr="00A826E0">
              <w:rPr>
                <w:rFonts w:ascii="Times New Roman" w:eastAsia="Times New Roman" w:hAnsi="Times New Roman"/>
                <w:sz w:val="24"/>
                <w:szCs w:val="24"/>
                <w:lang w:eastAsia="ru-RU"/>
              </w:rPr>
              <w:t>   </w:t>
            </w:r>
            <w:r w:rsidR="00E30480">
              <w:rPr>
                <w:rFonts w:ascii="Times New Roman" w:eastAsia="Times New Roman" w:hAnsi="Times New Roman"/>
                <w:sz w:val="24"/>
                <w:szCs w:val="24"/>
                <w:lang w:eastAsia="ru-RU"/>
              </w:rPr>
              <w:t>слабая материально-техническая база</w:t>
            </w:r>
            <w:r w:rsidR="00E30480"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2.2.1 Строительство районного Дома культуры</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2.2.1</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2.2.1 Повышение уровня удовлетворенности качеством предоставленных услуг в сфере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D910F9"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87</w:t>
            </w:r>
          </w:p>
        </w:tc>
        <w:tc>
          <w:tcPr>
            <w:tcW w:w="709" w:type="dxa"/>
            <w:gridSpan w:val="2"/>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9</w:t>
            </w:r>
          </w:p>
        </w:tc>
        <w:tc>
          <w:tcPr>
            <w:tcW w:w="992" w:type="dxa"/>
            <w:gridSpan w:val="3"/>
            <w:tcBorders>
              <w:top w:val="nil"/>
              <w:left w:val="nil"/>
              <w:bottom w:val="single" w:sz="4" w:space="0" w:color="auto"/>
              <w:right w:val="single" w:sz="4" w:space="0" w:color="auto"/>
            </w:tcBorders>
            <w:shd w:val="clear" w:color="000000" w:fill="FFFFFF"/>
            <w:vAlign w:val="bottom"/>
            <w:hideMark/>
          </w:tcPr>
          <w:p w:rsidR="00D910F9" w:rsidRPr="00AD6777" w:rsidRDefault="00B51DD4"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BA31A1" w:rsidRPr="00AD6777">
              <w:rPr>
                <w:rFonts w:ascii="Times New Roman" w:eastAsia="Times New Roman" w:hAnsi="Times New Roman"/>
                <w:sz w:val="24"/>
                <w:szCs w:val="24"/>
                <w:lang w:eastAsia="ru-RU"/>
              </w:rPr>
              <w:t>2</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E72211" w:rsidP="00AD6777">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 xml:space="preserve"> перевод РДК в приспособленное помещение, не отвечающее требованиям культурно-досуговой работы</w:t>
            </w:r>
            <w:r w:rsidR="00E30480">
              <w:rPr>
                <w:rFonts w:ascii="Times New Roman" w:eastAsia="Times New Roman" w:hAnsi="Times New Roman"/>
                <w:sz w:val="24"/>
                <w:szCs w:val="24"/>
                <w:lang w:eastAsia="ru-RU"/>
              </w:rPr>
              <w:t>,</w:t>
            </w:r>
            <w:r w:rsidRPr="00A826E0">
              <w:rPr>
                <w:rFonts w:ascii="Times New Roman" w:eastAsia="Times New Roman" w:hAnsi="Times New Roman"/>
                <w:sz w:val="24"/>
                <w:szCs w:val="24"/>
                <w:lang w:eastAsia="ru-RU"/>
              </w:rPr>
              <w:t>  </w:t>
            </w:r>
            <w:r w:rsidR="00E30480">
              <w:rPr>
                <w:rFonts w:ascii="Times New Roman" w:eastAsia="Times New Roman" w:hAnsi="Times New Roman"/>
                <w:sz w:val="24"/>
                <w:szCs w:val="24"/>
                <w:lang w:eastAsia="ru-RU"/>
              </w:rPr>
              <w:t>слабая материально-техническая база</w:t>
            </w:r>
            <w:r w:rsidR="00E30480" w:rsidRPr="00A826E0">
              <w:rPr>
                <w:rFonts w:ascii="Times New Roman" w:eastAsia="Times New Roman" w:hAnsi="Times New Roman"/>
                <w:sz w:val="24"/>
                <w:szCs w:val="24"/>
                <w:lang w:eastAsia="ru-RU"/>
              </w:rPr>
              <w:t> </w:t>
            </w:r>
            <w:r w:rsidRPr="00A826E0">
              <w:rPr>
                <w:rFonts w:ascii="Times New Roman" w:eastAsia="Times New Roman" w:hAnsi="Times New Roman"/>
                <w:sz w:val="24"/>
                <w:szCs w:val="24"/>
                <w:lang w:eastAsia="ru-RU"/>
              </w:rPr>
              <w:t> </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2.3</w:t>
            </w:r>
            <w:r w:rsidRPr="00CB2E04">
              <w:rPr>
                <w:rFonts w:ascii="Times New Roman" w:eastAsia="Times New Roman" w:hAnsi="Times New Roman"/>
                <w:color w:val="FF0000"/>
                <w:sz w:val="24"/>
                <w:szCs w:val="24"/>
                <w:lang w:eastAsia="ar-SA"/>
              </w:rPr>
              <w:t xml:space="preserve"> </w:t>
            </w:r>
            <w:r w:rsidRPr="00E40F17">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w:t>
            </w:r>
            <w:r w:rsidR="00E40F17" w:rsidRPr="00E40F17">
              <w:rPr>
                <w:rFonts w:ascii="Times New Roman" w:eastAsia="Times New Roman" w:hAnsi="Times New Roman"/>
                <w:sz w:val="24"/>
                <w:szCs w:val="24"/>
                <w:lang w:eastAsia="ar-SA"/>
              </w:rPr>
              <w:t>Каменском муниципальном районе Воронежской области и п</w:t>
            </w:r>
            <w:r w:rsidRPr="00E40F17">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E40F17">
              <w:rPr>
                <w:rFonts w:ascii="Times New Roman" w:hAnsi="Times New Roman"/>
                <w:bCs/>
                <w:iCs/>
                <w:sz w:val="24"/>
                <w:szCs w:val="24"/>
              </w:rPr>
              <w:t xml:space="preserve">                                                          </w:t>
            </w:r>
          </w:p>
        </w:tc>
      </w:tr>
      <w:tr w:rsidR="00D910F9"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D910F9" w:rsidRPr="00A826E0" w:rsidRDefault="005E29A8"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6161" w:type="dxa"/>
            <w:tcBorders>
              <w:top w:val="nil"/>
              <w:left w:val="nil"/>
              <w:bottom w:val="single" w:sz="4" w:space="0" w:color="auto"/>
              <w:right w:val="single" w:sz="4" w:space="0" w:color="auto"/>
            </w:tcBorders>
            <w:shd w:val="clear" w:color="000000" w:fill="FFFFFF"/>
            <w:vAlign w:val="center"/>
            <w:hideMark/>
          </w:tcPr>
          <w:p w:rsidR="00D910F9" w:rsidRPr="00A826E0" w:rsidRDefault="00D910F9" w:rsidP="00145193">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Показатель (индикатор) 2.3 </w:t>
            </w:r>
            <w:r w:rsidRPr="00E40F17">
              <w:rPr>
                <w:rFonts w:ascii="Times New Roman" w:hAnsi="Times New Roman"/>
                <w:spacing w:val="1"/>
                <w:sz w:val="24"/>
                <w:szCs w:val="24"/>
              </w:rPr>
              <w:t xml:space="preserve">объем </w:t>
            </w:r>
            <w:r w:rsidRPr="00E40F17">
              <w:rPr>
                <w:rFonts w:ascii="Times New Roman" w:hAnsi="Times New Roman"/>
                <w:sz w:val="24"/>
                <w:szCs w:val="24"/>
              </w:rPr>
              <w:t>внутреннего</w:t>
            </w:r>
            <w:r w:rsidRPr="00E40F17">
              <w:rPr>
                <w:rFonts w:ascii="Times New Roman" w:hAnsi="Times New Roman"/>
                <w:spacing w:val="1"/>
                <w:sz w:val="24"/>
                <w:szCs w:val="24"/>
              </w:rPr>
              <w:t xml:space="preserve"> туристского потока на территории Каменского муниципального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E40F1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тыс. </w:t>
            </w:r>
            <w:r w:rsidR="00D910F9">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E40F1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1" w:type="dxa"/>
            <w:gridSpan w:val="3"/>
            <w:tcBorders>
              <w:top w:val="nil"/>
              <w:left w:val="nil"/>
              <w:bottom w:val="single" w:sz="4" w:space="0" w:color="auto"/>
              <w:right w:val="single" w:sz="4" w:space="0" w:color="auto"/>
            </w:tcBorders>
            <w:shd w:val="clear" w:color="000000" w:fill="FFFFFF"/>
            <w:vAlign w:val="bottom"/>
            <w:hideMark/>
          </w:tcPr>
          <w:p w:rsidR="00D910F9" w:rsidRPr="00A826E0"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B5522B">
              <w:rPr>
                <w:rFonts w:ascii="Times New Roman" w:eastAsia="Times New Roman" w:hAnsi="Times New Roman"/>
                <w:sz w:val="24"/>
                <w:szCs w:val="24"/>
                <w:lang w:eastAsia="ru-RU"/>
              </w:rPr>
              <w:t>,5</w:t>
            </w:r>
          </w:p>
        </w:tc>
        <w:tc>
          <w:tcPr>
            <w:tcW w:w="850" w:type="dxa"/>
            <w:gridSpan w:val="2"/>
            <w:tcBorders>
              <w:top w:val="nil"/>
              <w:left w:val="nil"/>
              <w:bottom w:val="single" w:sz="4" w:space="0" w:color="auto"/>
              <w:right w:val="single" w:sz="4" w:space="0" w:color="auto"/>
            </w:tcBorders>
            <w:shd w:val="clear" w:color="000000" w:fill="FFFFFF"/>
            <w:vAlign w:val="bottom"/>
            <w:hideMark/>
          </w:tcPr>
          <w:p w:rsidR="00D910F9" w:rsidRPr="00A826E0"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D910F9" w:rsidRPr="00A826E0" w:rsidRDefault="00B5522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w:t>
            </w:r>
            <w:r w:rsidR="003C135A">
              <w:rPr>
                <w:rFonts w:ascii="Times New Roman" w:eastAsia="Times New Roman" w:hAnsi="Times New Roman"/>
                <w:sz w:val="24"/>
                <w:szCs w:val="24"/>
                <w:lang w:eastAsia="ru-RU"/>
              </w:rPr>
              <w:t>н</w:t>
            </w:r>
            <w:r>
              <w:rPr>
                <w:rFonts w:ascii="Times New Roman" w:eastAsia="Times New Roman" w:hAnsi="Times New Roman"/>
                <w:sz w:val="24"/>
                <w:szCs w:val="24"/>
                <w:lang w:eastAsia="ru-RU"/>
              </w:rPr>
              <w:t>фраструктура</w:t>
            </w:r>
            <w:r w:rsidR="00D910F9" w:rsidRPr="00A826E0">
              <w:rPr>
                <w:rFonts w:ascii="Times New Roman" w:eastAsia="Times New Roman" w:hAnsi="Times New Roman"/>
                <w:sz w:val="24"/>
                <w:szCs w:val="24"/>
                <w:lang w:eastAsia="ru-RU"/>
              </w:rPr>
              <w:t> </w:t>
            </w:r>
          </w:p>
        </w:tc>
      </w:tr>
      <w:tr w:rsidR="00D910F9"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D910F9" w:rsidRPr="00A826E0" w:rsidRDefault="00D910F9"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w:t>
            </w:r>
            <w:r>
              <w:rPr>
                <w:rFonts w:ascii="Times New Roman" w:eastAsia="Times New Roman" w:hAnsi="Times New Roman"/>
                <w:sz w:val="24"/>
                <w:szCs w:val="24"/>
                <w:lang w:eastAsia="ru-RU"/>
              </w:rPr>
              <w:t>вное мероприятие 2.4</w:t>
            </w:r>
            <w:r w:rsidRPr="00A826E0">
              <w:rPr>
                <w:rFonts w:ascii="Times New Roman" w:eastAsia="Times New Roman" w:hAnsi="Times New Roman"/>
                <w:sz w:val="24"/>
                <w:szCs w:val="24"/>
                <w:lang w:eastAsia="ru-RU"/>
              </w:rPr>
              <w:t xml:space="preserve"> Выполнение переданных полномочий по заключенным соглашениям</w:t>
            </w:r>
          </w:p>
        </w:tc>
      </w:tr>
      <w:tr w:rsidR="00F715E7" w:rsidRPr="00AD6777"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E360A7" w:rsidRDefault="005E29A8"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2.4</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E360A7" w:rsidRDefault="00F715E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Показатель (индикатор) 2.4. Среднемесячная номинальная начисленная заработная плата работников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E360A7" w:rsidRDefault="00F715E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руб.</w:t>
            </w:r>
          </w:p>
        </w:tc>
        <w:tc>
          <w:tcPr>
            <w:tcW w:w="1625" w:type="dxa"/>
            <w:gridSpan w:val="2"/>
            <w:tcBorders>
              <w:top w:val="nil"/>
              <w:left w:val="nil"/>
              <w:bottom w:val="single" w:sz="4" w:space="0" w:color="auto"/>
              <w:right w:val="single" w:sz="4" w:space="0" w:color="auto"/>
            </w:tcBorders>
            <w:shd w:val="clear" w:color="000000" w:fill="FFFFFF"/>
            <w:vAlign w:val="bottom"/>
          </w:tcPr>
          <w:p w:rsidR="00F715E7" w:rsidRPr="00E360A7" w:rsidRDefault="000371AA" w:rsidP="007B7B7F">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17244</w:t>
            </w:r>
          </w:p>
        </w:tc>
        <w:tc>
          <w:tcPr>
            <w:tcW w:w="851" w:type="dxa"/>
            <w:gridSpan w:val="3"/>
            <w:tcBorders>
              <w:top w:val="nil"/>
              <w:left w:val="nil"/>
              <w:bottom w:val="single" w:sz="4" w:space="0" w:color="auto"/>
              <w:right w:val="single" w:sz="4" w:space="0" w:color="auto"/>
            </w:tcBorders>
            <w:shd w:val="clear" w:color="000000" w:fill="FFFFFF"/>
            <w:vAlign w:val="bottom"/>
          </w:tcPr>
          <w:p w:rsidR="00F715E7" w:rsidRPr="00E360A7" w:rsidRDefault="000371AA" w:rsidP="007B7B7F">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20300</w:t>
            </w:r>
          </w:p>
        </w:tc>
        <w:tc>
          <w:tcPr>
            <w:tcW w:w="850" w:type="dxa"/>
            <w:gridSpan w:val="2"/>
            <w:tcBorders>
              <w:top w:val="nil"/>
              <w:left w:val="nil"/>
              <w:bottom w:val="single" w:sz="4" w:space="0" w:color="auto"/>
              <w:right w:val="single" w:sz="4" w:space="0" w:color="auto"/>
            </w:tcBorders>
            <w:shd w:val="clear" w:color="000000" w:fill="FFFFFF"/>
            <w:vAlign w:val="bottom"/>
          </w:tcPr>
          <w:p w:rsidR="00F715E7" w:rsidRPr="00E360A7" w:rsidRDefault="000371AA" w:rsidP="007B7B7F">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20301</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E360A7" w:rsidRDefault="00F715E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 </w:t>
            </w:r>
          </w:p>
        </w:tc>
      </w:tr>
      <w:tr w:rsidR="00F715E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3 </w:t>
            </w:r>
            <w:r w:rsidRPr="00A826E0">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r>
      <w:tr w:rsidR="00F715E7" w:rsidRPr="00A826E0" w:rsidTr="005E29A8">
        <w:trPr>
          <w:gridAfter w:val="1"/>
          <w:wAfter w:w="549" w:type="dxa"/>
          <w:trHeight w:val="132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F715E7" w:rsidRPr="00AD6777" w:rsidRDefault="00F715E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lastRenderedPageBreak/>
              <w:t> </w:t>
            </w:r>
            <w:r w:rsidR="005E29A8" w:rsidRPr="00AD6777">
              <w:rPr>
                <w:rFonts w:ascii="Times New Roman" w:eastAsia="Times New Roman" w:hAnsi="Times New Roman"/>
                <w:sz w:val="24"/>
                <w:szCs w:val="24"/>
                <w:lang w:eastAsia="ru-RU"/>
              </w:rPr>
              <w:t>3</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 xml:space="preserve">Показатель (индикатор) 3Повышение уровня удовлетворенности качеством предоставленных услуг в библиотечной сфере </w:t>
            </w:r>
          </w:p>
        </w:tc>
        <w:tc>
          <w:tcPr>
            <w:tcW w:w="1292" w:type="dxa"/>
            <w:gridSpan w:val="2"/>
            <w:tcBorders>
              <w:top w:val="nil"/>
              <w:left w:val="nil"/>
              <w:bottom w:val="single" w:sz="4" w:space="0" w:color="auto"/>
              <w:right w:val="single" w:sz="4" w:space="0" w:color="auto"/>
            </w:tcBorders>
            <w:shd w:val="clear" w:color="auto" w:fill="auto"/>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auto" w:fill="auto"/>
            <w:vAlign w:val="bottom"/>
            <w:hideMark/>
          </w:tcPr>
          <w:p w:rsidR="00F715E7" w:rsidRPr="00AD6777" w:rsidRDefault="00104FAE"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3</w:t>
            </w:r>
          </w:p>
        </w:tc>
        <w:tc>
          <w:tcPr>
            <w:tcW w:w="851" w:type="dxa"/>
            <w:gridSpan w:val="3"/>
            <w:tcBorders>
              <w:top w:val="nil"/>
              <w:left w:val="nil"/>
              <w:bottom w:val="single" w:sz="4" w:space="0" w:color="auto"/>
              <w:right w:val="single" w:sz="4" w:space="0" w:color="auto"/>
            </w:tcBorders>
            <w:shd w:val="clear" w:color="auto" w:fill="auto"/>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5</w:t>
            </w:r>
          </w:p>
        </w:tc>
        <w:tc>
          <w:tcPr>
            <w:tcW w:w="850" w:type="dxa"/>
            <w:gridSpan w:val="2"/>
            <w:tcBorders>
              <w:top w:val="nil"/>
              <w:left w:val="nil"/>
              <w:bottom w:val="single" w:sz="4" w:space="0" w:color="auto"/>
              <w:right w:val="single" w:sz="4" w:space="0" w:color="auto"/>
            </w:tcBorders>
            <w:shd w:val="clear" w:color="auto" w:fill="auto"/>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71</w:t>
            </w:r>
          </w:p>
        </w:tc>
        <w:tc>
          <w:tcPr>
            <w:tcW w:w="3704" w:type="dxa"/>
            <w:tcBorders>
              <w:top w:val="nil"/>
              <w:left w:val="nil"/>
              <w:bottom w:val="single" w:sz="4" w:space="0" w:color="auto"/>
              <w:right w:val="single" w:sz="4" w:space="0" w:color="auto"/>
            </w:tcBorders>
            <w:shd w:val="clear" w:color="auto" w:fill="auto"/>
            <w:vAlign w:val="bottom"/>
            <w:hideMark/>
          </w:tcPr>
          <w:p w:rsidR="00FB0C40" w:rsidRPr="00AD6777" w:rsidRDefault="00BA31A1" w:rsidP="00382790">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w:t>
            </w:r>
            <w:r w:rsidR="002C195A" w:rsidRPr="00AD6777">
              <w:rPr>
                <w:rFonts w:ascii="Times New Roman" w:eastAsia="Times New Roman" w:hAnsi="Times New Roman"/>
                <w:sz w:val="24"/>
                <w:szCs w:val="24"/>
                <w:lang w:eastAsia="ru-RU"/>
              </w:rPr>
              <w:t xml:space="preserve"> (неполный рабочий день)</w:t>
            </w:r>
            <w:r w:rsidRPr="00AD6777">
              <w:rPr>
                <w:rFonts w:ascii="Times New Roman" w:eastAsia="Times New Roman" w:hAnsi="Times New Roman"/>
                <w:sz w:val="24"/>
                <w:szCs w:val="24"/>
                <w:lang w:eastAsia="ru-RU"/>
              </w:rPr>
              <w:t xml:space="preserve"> </w:t>
            </w:r>
            <w:r w:rsidR="00FB0C40" w:rsidRPr="00AD6777">
              <w:rPr>
                <w:rFonts w:ascii="Times New Roman" w:eastAsia="Times New Roman" w:hAnsi="Times New Roman"/>
                <w:sz w:val="24"/>
                <w:szCs w:val="24"/>
                <w:lang w:eastAsia="ru-RU"/>
              </w:rPr>
              <w:t>и</w:t>
            </w:r>
          </w:p>
          <w:p w:rsidR="00F715E7" w:rsidRPr="002C195A" w:rsidRDefault="00FB0C40" w:rsidP="003C13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н</w:t>
            </w:r>
            <w:r w:rsidR="00F715E7" w:rsidRPr="00AD6777">
              <w:rPr>
                <w:rFonts w:ascii="Times New Roman" w:eastAsia="Times New Roman" w:hAnsi="Times New Roman"/>
                <w:sz w:val="24"/>
                <w:szCs w:val="24"/>
                <w:lang w:eastAsia="ru-RU"/>
              </w:rPr>
              <w:t xml:space="preserve">изкий уровень </w:t>
            </w:r>
            <w:r w:rsidR="00E30480">
              <w:rPr>
                <w:rFonts w:ascii="Times New Roman" w:eastAsia="Times New Roman" w:hAnsi="Times New Roman"/>
                <w:sz w:val="24"/>
                <w:szCs w:val="24"/>
                <w:lang w:eastAsia="ru-RU"/>
              </w:rPr>
              <w:t>материально-технического</w:t>
            </w:r>
            <w:r w:rsidR="003C135A">
              <w:rPr>
                <w:rFonts w:ascii="Times New Roman" w:eastAsia="Times New Roman" w:hAnsi="Times New Roman"/>
                <w:sz w:val="24"/>
                <w:szCs w:val="24"/>
                <w:lang w:eastAsia="ru-RU"/>
              </w:rPr>
              <w:t xml:space="preserve"> </w:t>
            </w:r>
            <w:r w:rsidR="00E30480">
              <w:rPr>
                <w:rFonts w:ascii="Times New Roman" w:eastAsia="Times New Roman" w:hAnsi="Times New Roman"/>
                <w:sz w:val="24"/>
                <w:szCs w:val="24"/>
                <w:lang w:eastAsia="ru-RU"/>
              </w:rPr>
              <w:t>оснащения</w:t>
            </w:r>
          </w:p>
        </w:tc>
      </w:tr>
      <w:tr w:rsidR="00F715E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3.1 Развитие библиотечной деятельности</w:t>
            </w:r>
          </w:p>
        </w:tc>
      </w:tr>
      <w:tr w:rsidR="00F715E7" w:rsidRPr="00AD6777" w:rsidTr="005E29A8">
        <w:trPr>
          <w:gridAfter w:val="1"/>
          <w:wAfter w:w="549" w:type="dxa"/>
          <w:trHeight w:val="130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 Охват населения библиотечным обслуживанием (%)</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AD677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w:t>
            </w:r>
            <w:r w:rsidR="00BA31A1" w:rsidRPr="00AD6777">
              <w:rPr>
                <w:rFonts w:ascii="Times New Roman" w:eastAsia="Times New Roman" w:hAnsi="Times New Roman"/>
                <w:sz w:val="24"/>
                <w:szCs w:val="24"/>
                <w:lang w:eastAsia="ru-RU"/>
              </w:rPr>
              <w:t>5</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AD677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37</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AD6777" w:rsidRDefault="00394A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35</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AD6777" w:rsidRDefault="002C195A" w:rsidP="003C13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w:t>
            </w:r>
            <w:r w:rsidR="00D30729" w:rsidRPr="00AD6777">
              <w:rPr>
                <w:rFonts w:ascii="Times New Roman" w:eastAsia="Times New Roman" w:hAnsi="Times New Roman"/>
                <w:sz w:val="24"/>
                <w:szCs w:val="24"/>
                <w:lang w:eastAsia="ru-RU"/>
              </w:rPr>
              <w:t xml:space="preserve"> (неполный рабочий день и уменьшение норм нагрузки библиотекаря),  </w:t>
            </w:r>
            <w:r w:rsidR="003C135A">
              <w:rPr>
                <w:rFonts w:ascii="Times New Roman" w:eastAsia="Times New Roman" w:hAnsi="Times New Roman"/>
                <w:sz w:val="24"/>
                <w:szCs w:val="24"/>
                <w:lang w:eastAsia="ru-RU"/>
              </w:rPr>
              <w:t>низкий уровень материально-техническо</w:t>
            </w:r>
            <w:r w:rsidR="00E30480">
              <w:rPr>
                <w:rFonts w:ascii="Times New Roman" w:eastAsia="Times New Roman" w:hAnsi="Times New Roman"/>
                <w:sz w:val="24"/>
                <w:szCs w:val="24"/>
                <w:lang w:eastAsia="ru-RU"/>
              </w:rPr>
              <w:t>го оснащения</w:t>
            </w:r>
          </w:p>
        </w:tc>
      </w:tr>
      <w:tr w:rsidR="00F715E7" w:rsidRPr="00394AE7" w:rsidTr="005E29A8">
        <w:trPr>
          <w:gridAfter w:val="1"/>
          <w:wAfter w:w="549" w:type="dxa"/>
          <w:trHeight w:val="28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мероприятие 3.1.1 Комплектование фонда и техническое оснащение библиотек</w:t>
            </w:r>
          </w:p>
        </w:tc>
      </w:tr>
      <w:tr w:rsidR="00F715E7" w:rsidRPr="000158C8" w:rsidTr="005E29A8">
        <w:trPr>
          <w:gridAfter w:val="1"/>
          <w:wAfter w:w="549" w:type="dxa"/>
          <w:trHeight w:val="70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3.1.1</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3.1.1 Количество экземпляров новых поступлений в библиотечный фонд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11</w:t>
            </w:r>
            <w:r w:rsidR="00532220" w:rsidRPr="00B5522B">
              <w:rPr>
                <w:rFonts w:ascii="Times New Roman" w:eastAsia="Times New Roman" w:hAnsi="Times New Roman"/>
                <w:sz w:val="24"/>
                <w:szCs w:val="24"/>
                <w:lang w:eastAsia="ru-RU"/>
              </w:rPr>
              <w:t>20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532220"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113</w:t>
            </w:r>
            <w:r w:rsidR="00F715E7" w:rsidRPr="00B5522B">
              <w:rPr>
                <w:rFonts w:ascii="Times New Roman" w:eastAsia="Times New Roman" w:hAnsi="Times New Roman"/>
                <w:sz w:val="24"/>
                <w:szCs w:val="24"/>
                <w:lang w:eastAsia="ru-RU"/>
              </w:rPr>
              <w:t>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0158C8" w:rsidRDefault="00B5522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1162</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0158C8" w:rsidRDefault="00F715E7" w:rsidP="004356B2">
            <w:pPr>
              <w:jc w:val="center"/>
              <w:rPr>
                <w:rFonts w:ascii="Times New Roman" w:eastAsia="Times New Roman" w:hAnsi="Times New Roman"/>
                <w:sz w:val="24"/>
                <w:szCs w:val="24"/>
                <w:lang w:eastAsia="ru-RU"/>
              </w:rPr>
            </w:pPr>
            <w:r w:rsidRPr="000158C8">
              <w:rPr>
                <w:rFonts w:ascii="Times New Roman" w:eastAsia="Times New Roman" w:hAnsi="Times New Roman"/>
                <w:sz w:val="24"/>
                <w:szCs w:val="24"/>
                <w:lang w:eastAsia="ru-RU"/>
              </w:rPr>
              <w:t> </w:t>
            </w:r>
          </w:p>
        </w:tc>
      </w:tr>
      <w:tr w:rsidR="00F715E7" w:rsidRPr="00394AE7"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 xml:space="preserve"> мероприятие 3.1.2 Доведение информационных ресурсов библиотек до пользователей</w:t>
            </w:r>
          </w:p>
        </w:tc>
      </w:tr>
      <w:tr w:rsidR="00F715E7" w:rsidRPr="001D303C"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3.1.2</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3.1.2 Количество информационных материалов о новых поступлениях в библиотеки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1D303C"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12</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1D303C" w:rsidRDefault="00F715E7" w:rsidP="004356B2">
            <w:pPr>
              <w:jc w:val="center"/>
              <w:rPr>
                <w:rFonts w:ascii="Times New Roman" w:eastAsia="Times New Roman" w:hAnsi="Times New Roman"/>
                <w:sz w:val="24"/>
                <w:szCs w:val="24"/>
                <w:lang w:eastAsia="ru-RU"/>
              </w:rPr>
            </w:pPr>
            <w:r w:rsidRPr="001D303C">
              <w:rPr>
                <w:rFonts w:ascii="Times New Roman" w:eastAsia="Times New Roman" w:hAnsi="Times New Roman"/>
                <w:sz w:val="24"/>
                <w:szCs w:val="24"/>
                <w:lang w:eastAsia="ru-RU"/>
              </w:rPr>
              <w:t> </w:t>
            </w:r>
          </w:p>
        </w:tc>
      </w:tr>
      <w:tr w:rsidR="00F715E7" w:rsidRPr="000158C8"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0158C8" w:rsidRDefault="00F715E7" w:rsidP="004356B2">
            <w:pPr>
              <w:rPr>
                <w:rFonts w:ascii="Times New Roman" w:eastAsia="Times New Roman" w:hAnsi="Times New Roman"/>
                <w:sz w:val="24"/>
                <w:szCs w:val="24"/>
                <w:lang w:eastAsia="ru-RU"/>
              </w:rPr>
            </w:pPr>
            <w:r w:rsidRPr="000158C8">
              <w:rPr>
                <w:rFonts w:ascii="Times New Roman" w:eastAsia="Times New Roman" w:hAnsi="Times New Roman"/>
                <w:sz w:val="24"/>
                <w:szCs w:val="24"/>
                <w:lang w:eastAsia="ru-RU"/>
              </w:rPr>
              <w:t>мероприятие 3.1.3 Обеспечение сохранности библиотечных документов</w:t>
            </w:r>
          </w:p>
        </w:tc>
      </w:tr>
      <w:tr w:rsidR="00F715E7" w:rsidRPr="00AF5824" w:rsidTr="005E29A8">
        <w:trPr>
          <w:gridAfter w:val="1"/>
          <w:wAfter w:w="549" w:type="dxa"/>
          <w:trHeight w:val="100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AD6777" w:rsidRDefault="005E29A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3.1.3</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Показатель (индикатор) 3.1.3 Повышение уровня удовлетворенности качеством предоставленных услуг в библиотечной сфере</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0158C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3</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AD6777" w:rsidRDefault="000158C8"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8</w:t>
            </w:r>
            <w:r w:rsidR="00AD6777" w:rsidRPr="00AD6777">
              <w:rPr>
                <w:rFonts w:ascii="Times New Roman" w:eastAsia="Times New Roman" w:hAnsi="Times New Roman"/>
                <w:sz w:val="24"/>
                <w:szCs w:val="24"/>
                <w:lang w:eastAsia="ru-RU"/>
              </w:rPr>
              <w:t>5</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AD6777" w:rsidRDefault="00F715E7" w:rsidP="004356B2">
            <w:pPr>
              <w:jc w:val="cente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71</w:t>
            </w:r>
          </w:p>
        </w:tc>
        <w:tc>
          <w:tcPr>
            <w:tcW w:w="3704" w:type="dxa"/>
            <w:tcBorders>
              <w:top w:val="nil"/>
              <w:left w:val="nil"/>
              <w:bottom w:val="single" w:sz="4" w:space="0" w:color="auto"/>
              <w:right w:val="single" w:sz="4" w:space="0" w:color="auto"/>
            </w:tcBorders>
            <w:shd w:val="clear" w:color="000000" w:fill="FFFFFF"/>
            <w:vAlign w:val="bottom"/>
            <w:hideMark/>
          </w:tcPr>
          <w:p w:rsidR="002C195A" w:rsidRPr="00AD6777" w:rsidRDefault="002C195A" w:rsidP="002C195A">
            <w:pPr>
              <w:rPr>
                <w:rFonts w:ascii="Times New Roman" w:eastAsia="Times New Roman" w:hAnsi="Times New Roman"/>
                <w:sz w:val="24"/>
                <w:szCs w:val="24"/>
                <w:lang w:eastAsia="ru-RU"/>
              </w:rPr>
            </w:pPr>
            <w:r w:rsidRPr="00AD6777">
              <w:rPr>
                <w:rFonts w:ascii="Times New Roman" w:eastAsia="Times New Roman" w:hAnsi="Times New Roman"/>
                <w:sz w:val="24"/>
                <w:szCs w:val="24"/>
                <w:lang w:eastAsia="ru-RU"/>
              </w:rPr>
              <w:t>Перевод библиотечных работников на 0,5 ставки (неполный рабочий день) и</w:t>
            </w:r>
          </w:p>
          <w:p w:rsidR="00F715E7" w:rsidRPr="00AF5824" w:rsidRDefault="002C195A" w:rsidP="003C135A">
            <w:pPr>
              <w:rPr>
                <w:rFonts w:ascii="Times New Roman" w:eastAsia="Times New Roman" w:hAnsi="Times New Roman"/>
                <w:color w:val="FF0000"/>
                <w:sz w:val="24"/>
                <w:szCs w:val="24"/>
                <w:lang w:eastAsia="ru-RU"/>
              </w:rPr>
            </w:pPr>
            <w:r w:rsidRPr="00AD6777">
              <w:rPr>
                <w:rFonts w:ascii="Times New Roman" w:eastAsia="Times New Roman" w:hAnsi="Times New Roman"/>
                <w:sz w:val="24"/>
                <w:szCs w:val="24"/>
                <w:lang w:eastAsia="ru-RU"/>
              </w:rPr>
              <w:t xml:space="preserve">низкий уровень </w:t>
            </w:r>
            <w:r w:rsidR="003C135A">
              <w:rPr>
                <w:rFonts w:ascii="Times New Roman" w:eastAsia="Times New Roman" w:hAnsi="Times New Roman"/>
                <w:sz w:val="24"/>
                <w:szCs w:val="24"/>
                <w:lang w:eastAsia="ru-RU"/>
              </w:rPr>
              <w:t>материально-техническо</w:t>
            </w:r>
            <w:r w:rsidR="00E30480">
              <w:rPr>
                <w:rFonts w:ascii="Times New Roman" w:eastAsia="Times New Roman" w:hAnsi="Times New Roman"/>
                <w:sz w:val="24"/>
                <w:szCs w:val="24"/>
                <w:lang w:eastAsia="ru-RU"/>
              </w:rPr>
              <w:t>го оснащения</w:t>
            </w:r>
          </w:p>
        </w:tc>
      </w:tr>
      <w:tr w:rsidR="00F715E7" w:rsidRPr="00394AE7"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4356B2">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мероприятие 3.1.4 Внедрение новых библиотечных технологий и информационного взаимодействия библиотек</w:t>
            </w:r>
          </w:p>
        </w:tc>
      </w:tr>
      <w:tr w:rsidR="00F715E7" w:rsidRPr="00394AE7"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B5522B" w:rsidRDefault="005E29A8"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3.1.4</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3.1.4 Подключение библиотек к сети Интернет и развитие системы библиотечного дела с учетом задачи расширения информационных технологий и оцифровки</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B5522B" w:rsidRDefault="00F715E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394AE7" w:rsidRDefault="00FB0C40" w:rsidP="00382790">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Дефицит бюджета</w:t>
            </w:r>
          </w:p>
        </w:tc>
      </w:tr>
      <w:tr w:rsidR="00F715E7" w:rsidRPr="00394AE7"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394AE7" w:rsidRDefault="00F715E7" w:rsidP="007C4B2C">
            <w:pP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Основное мероприятие 3.2</w:t>
            </w:r>
            <w:r w:rsidRPr="00394AE7">
              <w:rPr>
                <w:rFonts w:ascii="Times New Roman" w:eastAsia="Times New Roman" w:hAnsi="Times New Roman"/>
                <w:sz w:val="24"/>
                <w:szCs w:val="24"/>
                <w:lang w:eastAsia="ar-SA"/>
              </w:rPr>
              <w:t xml:space="preserve"> Обеспечение базовых информационных и организационных условий для развития туризма в Каменском муниципальном районе</w:t>
            </w:r>
            <w:r w:rsidR="00E40F17" w:rsidRPr="00394AE7">
              <w:rPr>
                <w:rFonts w:ascii="Times New Roman" w:eastAsia="Times New Roman" w:hAnsi="Times New Roman"/>
                <w:sz w:val="24"/>
                <w:szCs w:val="24"/>
                <w:lang w:eastAsia="ar-SA"/>
              </w:rPr>
              <w:t xml:space="preserve"> Воронежской области и п</w:t>
            </w:r>
            <w:r w:rsidRPr="00394AE7">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394AE7">
              <w:rPr>
                <w:rFonts w:ascii="Times New Roman" w:hAnsi="Times New Roman"/>
                <w:bCs/>
                <w:iCs/>
                <w:sz w:val="24"/>
                <w:szCs w:val="24"/>
              </w:rPr>
              <w:t xml:space="preserve">                                                          </w:t>
            </w:r>
          </w:p>
        </w:tc>
      </w:tr>
      <w:tr w:rsidR="00F715E7" w:rsidRPr="00394AE7"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F715E7" w:rsidRPr="00394AE7" w:rsidRDefault="005E29A8"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3.2</w:t>
            </w:r>
          </w:p>
        </w:tc>
        <w:tc>
          <w:tcPr>
            <w:tcW w:w="6161" w:type="dxa"/>
            <w:tcBorders>
              <w:top w:val="nil"/>
              <w:left w:val="nil"/>
              <w:bottom w:val="single" w:sz="4" w:space="0" w:color="auto"/>
              <w:right w:val="single" w:sz="4" w:space="0" w:color="auto"/>
            </w:tcBorders>
            <w:shd w:val="clear" w:color="000000" w:fill="FFFFFF"/>
            <w:vAlign w:val="center"/>
            <w:hideMark/>
          </w:tcPr>
          <w:p w:rsidR="00F715E7" w:rsidRPr="00394AE7" w:rsidRDefault="00F715E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 xml:space="preserve">Показатель (индикатор) 3.2 </w:t>
            </w:r>
            <w:r w:rsidRPr="00394AE7">
              <w:rPr>
                <w:rFonts w:ascii="Times New Roman" w:hAnsi="Times New Roman"/>
                <w:spacing w:val="1"/>
                <w:sz w:val="24"/>
                <w:szCs w:val="24"/>
              </w:rPr>
              <w:t xml:space="preserve">объем </w:t>
            </w:r>
            <w:r w:rsidRPr="00394AE7">
              <w:rPr>
                <w:rFonts w:ascii="Times New Roman" w:hAnsi="Times New Roman"/>
                <w:sz w:val="24"/>
                <w:szCs w:val="24"/>
              </w:rPr>
              <w:t>внутреннего</w:t>
            </w:r>
            <w:r w:rsidRPr="00394AE7">
              <w:rPr>
                <w:rFonts w:ascii="Times New Roman" w:hAnsi="Times New Roman"/>
                <w:spacing w:val="1"/>
                <w:sz w:val="24"/>
                <w:szCs w:val="24"/>
              </w:rPr>
              <w:t xml:space="preserve"> туристского потока на территории Каменского муниципального района</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40F17" w:rsidRPr="00394AE7" w:rsidRDefault="00E40F1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тыс.</w:t>
            </w:r>
          </w:p>
          <w:p w:rsidR="00F715E7" w:rsidRPr="00394AE7" w:rsidRDefault="00F715E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F715E7" w:rsidRPr="00394AE7" w:rsidRDefault="00E40F17" w:rsidP="007C4B2C">
            <w:pPr>
              <w:jc w:val="center"/>
              <w:rPr>
                <w:rFonts w:ascii="Times New Roman" w:eastAsia="Times New Roman" w:hAnsi="Times New Roman"/>
                <w:sz w:val="24"/>
                <w:szCs w:val="24"/>
                <w:lang w:eastAsia="ru-RU"/>
              </w:rPr>
            </w:pPr>
            <w:r w:rsidRPr="00394AE7">
              <w:rPr>
                <w:rFonts w:ascii="Times New Roman" w:eastAsia="Times New Roman" w:hAnsi="Times New Roman"/>
                <w:sz w:val="24"/>
                <w:szCs w:val="24"/>
                <w:lang w:eastAsia="ru-RU"/>
              </w:rPr>
              <w:t>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F715E7" w:rsidRPr="00394AE7"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003C135A">
              <w:rPr>
                <w:rFonts w:ascii="Times New Roman" w:eastAsia="Times New Roman" w:hAnsi="Times New Roman"/>
                <w:sz w:val="24"/>
                <w:szCs w:val="24"/>
                <w:lang w:eastAsia="ru-RU"/>
              </w:rPr>
              <w:t>,5</w:t>
            </w:r>
          </w:p>
        </w:tc>
        <w:tc>
          <w:tcPr>
            <w:tcW w:w="992" w:type="dxa"/>
            <w:gridSpan w:val="3"/>
            <w:tcBorders>
              <w:top w:val="nil"/>
              <w:left w:val="nil"/>
              <w:bottom w:val="single" w:sz="4" w:space="0" w:color="auto"/>
              <w:right w:val="single" w:sz="4" w:space="0" w:color="auto"/>
            </w:tcBorders>
            <w:shd w:val="clear" w:color="000000" w:fill="FFFFFF"/>
            <w:vAlign w:val="bottom"/>
            <w:hideMark/>
          </w:tcPr>
          <w:p w:rsidR="00F715E7" w:rsidRPr="00394AE7" w:rsidRDefault="00AA39AB"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F715E7" w:rsidRPr="00394AE7" w:rsidRDefault="003C135A"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инфраструктура</w:t>
            </w:r>
            <w:r w:rsidR="00F715E7" w:rsidRPr="00394AE7">
              <w:rPr>
                <w:rFonts w:ascii="Times New Roman" w:eastAsia="Times New Roman" w:hAnsi="Times New Roman"/>
                <w:sz w:val="24"/>
                <w:szCs w:val="24"/>
                <w:lang w:eastAsia="ru-RU"/>
              </w:rPr>
              <w:t> </w:t>
            </w:r>
          </w:p>
        </w:tc>
      </w:tr>
      <w:tr w:rsidR="00F715E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F715E7" w:rsidRPr="00A826E0" w:rsidRDefault="00F715E7" w:rsidP="004356B2">
            <w:pPr>
              <w:rPr>
                <w:rFonts w:ascii="Times New Roman" w:eastAsia="Times New Roman" w:hAnsi="Times New Roman"/>
                <w:sz w:val="24"/>
                <w:szCs w:val="24"/>
                <w:lang w:eastAsia="ru-RU"/>
              </w:rPr>
            </w:pPr>
            <w:r>
              <w:rPr>
                <w:rFonts w:ascii="Times New Roman" w:eastAsia="Times New Roman" w:hAnsi="Times New Roman"/>
                <w:sz w:val="24"/>
                <w:szCs w:val="24"/>
                <w:lang w:eastAsia="ru-RU"/>
              </w:rPr>
              <w:t>Основное мероприятие 3.3</w:t>
            </w:r>
            <w:r w:rsidRPr="00A826E0">
              <w:rPr>
                <w:rFonts w:ascii="Times New Roman" w:eastAsia="Times New Roman" w:hAnsi="Times New Roman"/>
                <w:sz w:val="24"/>
                <w:szCs w:val="24"/>
                <w:lang w:eastAsia="ru-RU"/>
              </w:rPr>
              <w:t xml:space="preserve"> Выполнение переданных полномочий по заключенным соглашениям</w:t>
            </w:r>
          </w:p>
        </w:tc>
      </w:tr>
      <w:tr w:rsidR="00E360A7" w:rsidRPr="00D202FD"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3.3</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Показатель (индикатор) 3.3.1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руб.</w:t>
            </w:r>
          </w:p>
        </w:tc>
        <w:tc>
          <w:tcPr>
            <w:tcW w:w="1625" w:type="dxa"/>
            <w:gridSpan w:val="2"/>
            <w:tcBorders>
              <w:top w:val="nil"/>
              <w:left w:val="nil"/>
              <w:bottom w:val="single" w:sz="4" w:space="0" w:color="auto"/>
              <w:right w:val="single" w:sz="4" w:space="0" w:color="auto"/>
            </w:tcBorders>
            <w:shd w:val="clear" w:color="000000" w:fill="FFFFFF"/>
            <w:vAlign w:val="bottom"/>
          </w:tcPr>
          <w:p w:rsidR="00E360A7" w:rsidRPr="00E360A7" w:rsidRDefault="00E360A7" w:rsidP="00B01066">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17244</w:t>
            </w:r>
          </w:p>
        </w:tc>
        <w:tc>
          <w:tcPr>
            <w:tcW w:w="851" w:type="dxa"/>
            <w:gridSpan w:val="3"/>
            <w:tcBorders>
              <w:top w:val="nil"/>
              <w:left w:val="nil"/>
              <w:bottom w:val="single" w:sz="4" w:space="0" w:color="auto"/>
              <w:right w:val="single" w:sz="4" w:space="0" w:color="auto"/>
            </w:tcBorders>
            <w:shd w:val="clear" w:color="000000" w:fill="FFFFFF"/>
            <w:vAlign w:val="bottom"/>
          </w:tcPr>
          <w:p w:rsidR="00E360A7" w:rsidRPr="00E360A7" w:rsidRDefault="00E360A7" w:rsidP="00B01066">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20300</w:t>
            </w:r>
          </w:p>
        </w:tc>
        <w:tc>
          <w:tcPr>
            <w:tcW w:w="850" w:type="dxa"/>
            <w:gridSpan w:val="2"/>
            <w:tcBorders>
              <w:top w:val="nil"/>
              <w:left w:val="nil"/>
              <w:bottom w:val="single" w:sz="4" w:space="0" w:color="auto"/>
              <w:right w:val="single" w:sz="4" w:space="0" w:color="auto"/>
            </w:tcBorders>
            <w:shd w:val="clear" w:color="000000" w:fill="FFFFFF"/>
            <w:vAlign w:val="bottom"/>
          </w:tcPr>
          <w:p w:rsidR="00E360A7" w:rsidRPr="00E360A7" w:rsidRDefault="00E360A7" w:rsidP="00B01066">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20301</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D202FD" w:rsidRDefault="00E360A7" w:rsidP="004356B2">
            <w:pPr>
              <w:jc w:val="center"/>
              <w:rPr>
                <w:rFonts w:ascii="Times New Roman" w:eastAsia="Times New Roman" w:hAnsi="Times New Roman"/>
                <w:color w:val="FF0000"/>
                <w:sz w:val="24"/>
                <w:szCs w:val="24"/>
                <w:lang w:eastAsia="ru-RU"/>
              </w:rPr>
            </w:pP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4 </w:t>
            </w:r>
            <w:r w:rsidRPr="00A826E0">
              <w:rPr>
                <w:rFonts w:ascii="Times New Roman" w:eastAsia="Times New Roman" w:hAnsi="Times New Roman"/>
                <w:b/>
                <w:bCs/>
                <w:sz w:val="24"/>
                <w:szCs w:val="24"/>
                <w:lang w:eastAsia="ru-RU"/>
              </w:rPr>
              <w:t>Развитие музейного дела</w:t>
            </w:r>
            <w:r w:rsidRPr="00A826E0">
              <w:rPr>
                <w:rFonts w:ascii="Times New Roman" w:eastAsia="Times New Roman" w:hAnsi="Times New Roman"/>
                <w:sz w:val="24"/>
                <w:szCs w:val="24"/>
                <w:lang w:eastAsia="ru-RU"/>
              </w:rPr>
              <w:t xml:space="preserve"> </w:t>
            </w:r>
          </w:p>
        </w:tc>
      </w:tr>
      <w:tr w:rsidR="00E360A7" w:rsidRPr="003C135A" w:rsidTr="005E29A8">
        <w:trPr>
          <w:gridAfter w:val="1"/>
          <w:wAfter w:w="549" w:type="dxa"/>
          <w:trHeight w:val="78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E360A7" w:rsidRPr="003C135A" w:rsidRDefault="00E360A7"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 4</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3C135A" w:rsidRDefault="00E360A7"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Показатель (индикатор) 4 Численность пользователей музейными фондами</w:t>
            </w:r>
          </w:p>
        </w:tc>
        <w:tc>
          <w:tcPr>
            <w:tcW w:w="1292" w:type="dxa"/>
            <w:gridSpan w:val="2"/>
            <w:tcBorders>
              <w:top w:val="nil"/>
              <w:left w:val="nil"/>
              <w:bottom w:val="single" w:sz="4" w:space="0" w:color="auto"/>
              <w:right w:val="single" w:sz="4" w:space="0" w:color="auto"/>
            </w:tcBorders>
            <w:shd w:val="clear" w:color="auto" w:fill="auto"/>
            <w:vAlign w:val="bottom"/>
            <w:hideMark/>
          </w:tcPr>
          <w:p w:rsidR="00E360A7" w:rsidRPr="003C135A" w:rsidRDefault="00E360A7"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чел.</w:t>
            </w:r>
          </w:p>
        </w:tc>
        <w:tc>
          <w:tcPr>
            <w:tcW w:w="1625" w:type="dxa"/>
            <w:gridSpan w:val="2"/>
            <w:tcBorders>
              <w:top w:val="nil"/>
              <w:left w:val="nil"/>
              <w:bottom w:val="single" w:sz="4" w:space="0" w:color="auto"/>
              <w:right w:val="single" w:sz="4" w:space="0" w:color="auto"/>
            </w:tcBorders>
            <w:shd w:val="clear" w:color="auto" w:fill="auto"/>
            <w:vAlign w:val="bottom"/>
            <w:hideMark/>
          </w:tcPr>
          <w:p w:rsidR="00E360A7" w:rsidRPr="003C135A" w:rsidRDefault="00E360A7"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2940</w:t>
            </w:r>
          </w:p>
        </w:tc>
        <w:tc>
          <w:tcPr>
            <w:tcW w:w="851" w:type="dxa"/>
            <w:gridSpan w:val="3"/>
            <w:tcBorders>
              <w:top w:val="nil"/>
              <w:left w:val="nil"/>
              <w:bottom w:val="single" w:sz="4" w:space="0" w:color="auto"/>
              <w:right w:val="single" w:sz="4" w:space="0" w:color="auto"/>
            </w:tcBorders>
            <w:shd w:val="clear" w:color="auto" w:fill="auto"/>
            <w:vAlign w:val="bottom"/>
            <w:hideMark/>
          </w:tcPr>
          <w:p w:rsidR="00E360A7" w:rsidRPr="003C135A" w:rsidRDefault="00E360A7" w:rsidP="004356B2">
            <w:pPr>
              <w:jc w:val="center"/>
              <w:rPr>
                <w:rFonts w:ascii="Times New Roman" w:eastAsia="Times New Roman" w:hAnsi="Times New Roman"/>
                <w:sz w:val="24"/>
                <w:szCs w:val="24"/>
                <w:lang w:eastAsia="ru-RU"/>
              </w:rPr>
            </w:pPr>
            <w:r w:rsidRPr="003C135A">
              <w:rPr>
                <w:rFonts w:ascii="Times New Roman" w:eastAsia="Times New Roman" w:hAnsi="Times New Roman"/>
                <w:sz w:val="24"/>
                <w:szCs w:val="24"/>
                <w:lang w:eastAsia="ru-RU"/>
              </w:rPr>
              <w:t>2950</w:t>
            </w:r>
          </w:p>
        </w:tc>
        <w:tc>
          <w:tcPr>
            <w:tcW w:w="850" w:type="dxa"/>
            <w:gridSpan w:val="2"/>
            <w:tcBorders>
              <w:top w:val="nil"/>
              <w:left w:val="nil"/>
              <w:bottom w:val="single" w:sz="4" w:space="0" w:color="auto"/>
              <w:right w:val="single" w:sz="4" w:space="0" w:color="auto"/>
            </w:tcBorders>
            <w:shd w:val="clear" w:color="auto" w:fill="auto"/>
            <w:vAlign w:val="bottom"/>
            <w:hideMark/>
          </w:tcPr>
          <w:p w:rsidR="00E360A7" w:rsidRPr="003C135A" w:rsidRDefault="00C24063"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w:t>
            </w:r>
            <w:r w:rsidR="007716DD">
              <w:rPr>
                <w:rFonts w:ascii="Times New Roman" w:eastAsia="Times New Roman" w:hAnsi="Times New Roman"/>
                <w:sz w:val="24"/>
                <w:szCs w:val="24"/>
                <w:lang w:eastAsia="ru-RU"/>
              </w:rPr>
              <w:t xml:space="preserve">  </w:t>
            </w:r>
          </w:p>
        </w:tc>
        <w:tc>
          <w:tcPr>
            <w:tcW w:w="3704" w:type="dxa"/>
            <w:tcBorders>
              <w:top w:val="nil"/>
              <w:left w:val="nil"/>
              <w:bottom w:val="single" w:sz="4" w:space="0" w:color="auto"/>
              <w:right w:val="single" w:sz="4" w:space="0" w:color="auto"/>
            </w:tcBorders>
            <w:shd w:val="clear" w:color="auto" w:fill="auto"/>
            <w:vAlign w:val="bottom"/>
            <w:hideMark/>
          </w:tcPr>
          <w:p w:rsidR="00E360A7" w:rsidRPr="003C135A" w:rsidRDefault="00E360A7" w:rsidP="001730ED">
            <w:pPr>
              <w:rPr>
                <w:rFonts w:ascii="Times New Roman" w:eastAsia="Times New Roman" w:hAnsi="Times New Roman"/>
                <w:sz w:val="24"/>
                <w:szCs w:val="24"/>
                <w:lang w:eastAsia="ru-RU"/>
              </w:rPr>
            </w:pPr>
          </w:p>
        </w:tc>
      </w:tr>
      <w:tr w:rsidR="00E360A7" w:rsidRPr="00A826E0" w:rsidTr="005E29A8">
        <w:trPr>
          <w:gridAfter w:val="1"/>
          <w:wAfter w:w="549" w:type="dxa"/>
          <w:trHeight w:val="390"/>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Основное мероприятие 4.1 Организация музейного обслуживания населения района</w:t>
            </w:r>
          </w:p>
        </w:tc>
      </w:tr>
      <w:tr w:rsidR="00E360A7" w:rsidRPr="00A826E0" w:rsidTr="005E29A8">
        <w:trPr>
          <w:gridAfter w:val="1"/>
          <w:wAfter w:w="549" w:type="dxa"/>
          <w:trHeight w:val="91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926FF2" w:rsidRDefault="00E360A7" w:rsidP="004356B2">
            <w:pPr>
              <w:jc w:val="center"/>
              <w:rPr>
                <w:rFonts w:ascii="Times New Roman" w:eastAsia="Times New Roman" w:hAnsi="Times New Roman"/>
                <w:sz w:val="24"/>
                <w:szCs w:val="24"/>
                <w:lang w:eastAsia="ru-RU"/>
              </w:rPr>
            </w:pPr>
            <w:r w:rsidRPr="00926FF2">
              <w:rPr>
                <w:rFonts w:ascii="Times New Roman" w:eastAsia="Times New Roman" w:hAnsi="Times New Roman"/>
                <w:sz w:val="24"/>
                <w:szCs w:val="24"/>
                <w:lang w:eastAsia="ru-RU"/>
              </w:rPr>
              <w:t>4.1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4.1Количество проведенных музейными работниками мероприятий в год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BA7FBD">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4.1.1 Сохранение , выявление, собирание, изучение и публикация музейных предметов и музейных коллекций</w:t>
            </w:r>
          </w:p>
        </w:tc>
      </w:tr>
      <w:tr w:rsidR="00E360A7"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4.1.1 Количество новых поступлений в музейный фонд</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1</w:t>
            </w:r>
            <w:r>
              <w:rPr>
                <w:rFonts w:ascii="Times New Roman" w:eastAsia="Times New Roman" w:hAnsi="Times New Roman"/>
                <w:sz w:val="24"/>
                <w:szCs w:val="24"/>
                <w:lang w:eastAsia="ru-RU"/>
              </w:rPr>
              <w:t>60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165</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 мероприятие 4.1.2 Обеспечение современным оборудованием для хранения и экспонирования коллекций музея, информатизации музейной деятельности</w:t>
            </w:r>
          </w:p>
        </w:tc>
      </w:tr>
      <w:tr w:rsidR="00E360A7"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Показатель (индикатор) 4.1.2 Увеличение количества музейных витрин, </w:t>
            </w:r>
            <w:r>
              <w:rPr>
                <w:rFonts w:ascii="Times New Roman" w:eastAsia="Times New Roman" w:hAnsi="Times New Roman"/>
                <w:sz w:val="24"/>
                <w:szCs w:val="24"/>
                <w:lang w:eastAsia="ru-RU"/>
              </w:rPr>
              <w:t>стеллаж</w:t>
            </w:r>
            <w:r w:rsidRPr="00A826E0">
              <w:rPr>
                <w:rFonts w:ascii="Times New Roman" w:eastAsia="Times New Roman" w:hAnsi="Times New Roman"/>
                <w:sz w:val="24"/>
                <w:szCs w:val="24"/>
                <w:lang w:eastAsia="ru-RU"/>
              </w:rPr>
              <w:t>ей для хранения и экспонирования коллекций музея</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382790">
            <w:pPr>
              <w:rPr>
                <w:rFonts w:ascii="Times New Roman" w:eastAsia="Times New Roman" w:hAnsi="Times New Roman"/>
                <w:sz w:val="24"/>
                <w:szCs w:val="24"/>
                <w:lang w:eastAsia="ru-RU"/>
              </w:rPr>
            </w:pPr>
            <w:r>
              <w:rPr>
                <w:rFonts w:ascii="Times New Roman" w:eastAsia="Times New Roman" w:hAnsi="Times New Roman"/>
                <w:sz w:val="24"/>
                <w:szCs w:val="24"/>
                <w:lang w:eastAsia="ru-RU"/>
              </w:rPr>
              <w:t>Дефицит бюджета</w:t>
            </w: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4.1.3 Расширение доступа граждан к музейным фондам</w:t>
            </w:r>
          </w:p>
        </w:tc>
      </w:tr>
      <w:tr w:rsidR="00E360A7" w:rsidRPr="00A826E0"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4.1.3 Доля представленных зрителю музейных предметов основного фонда в общем количестве музейных предметов</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9</w:t>
            </w:r>
            <w:r>
              <w:rPr>
                <w:rFonts w:ascii="Times New Roman" w:eastAsia="Times New Roman" w:hAnsi="Times New Roman"/>
                <w:sz w:val="24"/>
                <w:szCs w:val="24"/>
                <w:lang w:eastAsia="ru-RU"/>
              </w:rPr>
              <w:t>4</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9</w:t>
            </w:r>
            <w:r>
              <w:rPr>
                <w:rFonts w:ascii="Times New Roman" w:eastAsia="Times New Roman" w:hAnsi="Times New Roman"/>
                <w:sz w:val="24"/>
                <w:szCs w:val="24"/>
                <w:lang w:eastAsia="ru-RU"/>
              </w:rPr>
              <w:t>6</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87</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0480" w:rsidP="00382790">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00E360A7" w:rsidRPr="00A826E0">
              <w:rPr>
                <w:rFonts w:ascii="Times New Roman" w:eastAsia="Times New Roman" w:hAnsi="Times New Roman"/>
                <w:sz w:val="24"/>
                <w:szCs w:val="24"/>
                <w:lang w:eastAsia="ru-RU"/>
              </w:rPr>
              <w:t>достаточное количество витрин</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мероприятие 4.1.4 Обеспечение сохранности и ремонт военно-мемориальных объектов на территории Каменского муниципального района</w:t>
            </w:r>
          </w:p>
        </w:tc>
      </w:tr>
      <w:tr w:rsidR="00E360A7"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Показатель (индикатор) 4.1.4 Количество отремонтированных и благоустроенных воинских захоронений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ед.</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E72211" w:rsidRDefault="00E360A7" w:rsidP="004356B2">
            <w:pPr>
              <w:jc w:val="center"/>
              <w:rPr>
                <w:rFonts w:ascii="Times New Roman" w:eastAsia="Times New Roman" w:hAnsi="Times New Roman"/>
                <w:sz w:val="24"/>
                <w:szCs w:val="24"/>
                <w:lang w:eastAsia="ru-RU"/>
              </w:rPr>
            </w:pPr>
            <w:r w:rsidRPr="00E72211">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A826E0" w:rsidRDefault="00E360A7" w:rsidP="00C12A97">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Осно</w:t>
            </w:r>
            <w:r>
              <w:rPr>
                <w:rFonts w:ascii="Times New Roman" w:eastAsia="Times New Roman" w:hAnsi="Times New Roman"/>
                <w:sz w:val="24"/>
                <w:szCs w:val="24"/>
                <w:lang w:eastAsia="ru-RU"/>
              </w:rPr>
              <w:t>вное мероприятие 4.</w:t>
            </w:r>
            <w:r w:rsidRPr="00E40F17">
              <w:rPr>
                <w:rFonts w:ascii="Times New Roman" w:eastAsia="Times New Roman" w:hAnsi="Times New Roman"/>
                <w:sz w:val="24"/>
                <w:szCs w:val="24"/>
                <w:lang w:eastAsia="ru-RU"/>
              </w:rPr>
              <w:t>2</w:t>
            </w:r>
            <w:r w:rsidRPr="00E40F17">
              <w:rPr>
                <w:rFonts w:ascii="Times New Roman" w:eastAsia="Times New Roman" w:hAnsi="Times New Roman"/>
                <w:sz w:val="24"/>
                <w:szCs w:val="24"/>
                <w:lang w:eastAsia="ar-SA"/>
              </w:rPr>
              <w:t xml:space="preserve"> Обеспечение базовых информационных и организационных условий для развития туризма в Каменском муниципальном районе. Продвижение туристического потенциала Каменского муниципального района Воронежской области на региональном и межрегиональном уровнях.  </w:t>
            </w:r>
            <w:r w:rsidRPr="00E40F17">
              <w:rPr>
                <w:rFonts w:ascii="Times New Roman" w:hAnsi="Times New Roman"/>
                <w:bCs/>
                <w:iCs/>
                <w:sz w:val="24"/>
                <w:szCs w:val="24"/>
              </w:rPr>
              <w:t xml:space="preserve">                                                          </w:t>
            </w:r>
          </w:p>
        </w:tc>
      </w:tr>
      <w:tr w:rsidR="00E360A7" w:rsidRPr="00A826E0"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A826E0" w:rsidRDefault="00E360A7" w:rsidP="00926FF2">
            <w:pP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4.2</w:t>
            </w:r>
          </w:p>
        </w:tc>
        <w:tc>
          <w:tcPr>
            <w:tcW w:w="6318" w:type="dxa"/>
            <w:gridSpan w:val="2"/>
            <w:tcBorders>
              <w:top w:val="nil"/>
              <w:left w:val="nil"/>
              <w:bottom w:val="single" w:sz="4" w:space="0" w:color="auto"/>
              <w:right w:val="single" w:sz="4" w:space="0" w:color="auto"/>
            </w:tcBorders>
            <w:shd w:val="clear" w:color="000000" w:fill="FFFFFF"/>
            <w:vAlign w:val="center"/>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Показатель (индикатор) 4.2</w:t>
            </w:r>
            <w:r w:rsidRPr="00A826E0">
              <w:rPr>
                <w:rFonts w:ascii="Times New Roman" w:eastAsia="Times New Roman" w:hAnsi="Times New Roman"/>
                <w:sz w:val="24"/>
                <w:szCs w:val="24"/>
                <w:lang w:eastAsia="ru-RU"/>
              </w:rPr>
              <w:t xml:space="preserve"> </w:t>
            </w:r>
            <w:r w:rsidRPr="00E40F17">
              <w:rPr>
                <w:rFonts w:ascii="Times New Roman" w:hAnsi="Times New Roman"/>
                <w:spacing w:val="1"/>
                <w:sz w:val="24"/>
                <w:szCs w:val="24"/>
              </w:rPr>
              <w:t xml:space="preserve">объем </w:t>
            </w:r>
            <w:r w:rsidRPr="00E40F17">
              <w:rPr>
                <w:rFonts w:ascii="Times New Roman" w:hAnsi="Times New Roman"/>
                <w:sz w:val="24"/>
                <w:szCs w:val="24"/>
              </w:rPr>
              <w:t>внутреннего</w:t>
            </w:r>
            <w:r w:rsidRPr="00E40F17">
              <w:rPr>
                <w:rFonts w:ascii="Times New Roman" w:hAnsi="Times New Roman"/>
                <w:spacing w:val="1"/>
                <w:sz w:val="24"/>
                <w:szCs w:val="24"/>
              </w:rPr>
              <w:t xml:space="preserve"> туристского потока на территории Каменского муниципального района</w:t>
            </w:r>
          </w:p>
        </w:tc>
        <w:tc>
          <w:tcPr>
            <w:tcW w:w="1265"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1495"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A826E0" w:rsidRDefault="00E360A7" w:rsidP="007C4B2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развита инфраструктура</w:t>
            </w: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xml:space="preserve">ПОДПРОГРАММА 5 </w:t>
            </w:r>
            <w:r w:rsidRPr="00A826E0">
              <w:rPr>
                <w:rFonts w:ascii="Times New Roman" w:eastAsia="Times New Roman" w:hAnsi="Times New Roman"/>
                <w:b/>
                <w:bCs/>
                <w:sz w:val="24"/>
                <w:szCs w:val="24"/>
                <w:lang w:eastAsia="ru-RU"/>
              </w:rPr>
              <w:t>Обеспечение реализации муниципальной программы</w:t>
            </w:r>
          </w:p>
        </w:tc>
      </w:tr>
      <w:tr w:rsidR="00E360A7" w:rsidRPr="00B5522B"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auto" w:fill="auto"/>
            <w:vAlign w:val="center"/>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 5.1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5.1 Обеспечение реализации муниципальной программы</w:t>
            </w:r>
          </w:p>
        </w:tc>
        <w:tc>
          <w:tcPr>
            <w:tcW w:w="1292" w:type="dxa"/>
            <w:gridSpan w:val="2"/>
            <w:tcBorders>
              <w:top w:val="nil"/>
              <w:left w:val="nil"/>
              <w:bottom w:val="single" w:sz="4" w:space="0" w:color="auto"/>
              <w:right w:val="single" w:sz="4" w:space="0" w:color="auto"/>
            </w:tcBorders>
            <w:shd w:val="clear" w:color="auto" w:fill="auto"/>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auto" w:fill="auto"/>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gridSpan w:val="2"/>
            <w:tcBorders>
              <w:top w:val="nil"/>
              <w:left w:val="nil"/>
              <w:bottom w:val="single" w:sz="4" w:space="0" w:color="auto"/>
              <w:right w:val="single" w:sz="4" w:space="0" w:color="auto"/>
            </w:tcBorders>
            <w:shd w:val="clear" w:color="auto" w:fill="auto"/>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3"/>
            <w:tcBorders>
              <w:top w:val="nil"/>
              <w:left w:val="nil"/>
              <w:bottom w:val="single" w:sz="4" w:space="0" w:color="auto"/>
              <w:right w:val="single" w:sz="4" w:space="0" w:color="auto"/>
            </w:tcBorders>
            <w:shd w:val="clear" w:color="auto" w:fill="auto"/>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tcBorders>
              <w:top w:val="nil"/>
              <w:left w:val="nil"/>
              <w:bottom w:val="single" w:sz="4" w:space="0" w:color="auto"/>
              <w:right w:val="single" w:sz="4" w:space="0" w:color="auto"/>
            </w:tcBorders>
            <w:shd w:val="clear" w:color="auto" w:fill="auto"/>
            <w:vAlign w:val="bottom"/>
            <w:hideMark/>
          </w:tcPr>
          <w:p w:rsidR="00E360A7" w:rsidRPr="00B5522B" w:rsidRDefault="00E360A7" w:rsidP="00E30480">
            <w:pPr>
              <w:rPr>
                <w:rFonts w:ascii="Times New Roman" w:eastAsia="Times New Roman" w:hAnsi="Times New Roman"/>
                <w:sz w:val="24"/>
                <w:szCs w:val="24"/>
                <w:lang w:eastAsia="ru-RU"/>
              </w:rPr>
            </w:pPr>
          </w:p>
        </w:tc>
      </w:tr>
      <w:tr w:rsidR="00E360A7" w:rsidRPr="00B5522B"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B5522B" w:rsidRDefault="00E360A7" w:rsidP="004356B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Основное мероприятие 5.1 Финансовое обеспечение органов исполнительной власти отдела по культуре администрации Каменского муниципального района</w:t>
            </w:r>
          </w:p>
        </w:tc>
      </w:tr>
      <w:tr w:rsidR="00E360A7" w:rsidRPr="00B5522B"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B5522B" w:rsidRDefault="00E360A7" w:rsidP="00926FF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5.1.1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 xml:space="preserve">Показатель (индикатор) 5.1.1Исполнительная дисциплина, своевременность и качество подготовки служебных документов и информации,% </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p>
        </w:tc>
      </w:tr>
      <w:tr w:rsidR="00E360A7" w:rsidRPr="00B5522B"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B5522B" w:rsidRDefault="00E360A7" w:rsidP="004356B2">
            <w:pP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Основное мероприятие 5.2 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r>
      <w:tr w:rsidR="00E360A7" w:rsidRPr="00B5522B"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5.2.1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Показатель (индикатор) 5.2.1 Уровень бухгалтерского обслуживания финансово-хозяйственной деятельности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r w:rsidRPr="00B5522B">
              <w:rPr>
                <w:rFonts w:ascii="Times New Roman" w:eastAsia="Times New Roman" w:hAnsi="Times New Roman"/>
                <w:sz w:val="24"/>
                <w:szCs w:val="24"/>
                <w:lang w:eastAsia="ru-RU"/>
              </w:rPr>
              <w:t>100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B5522B" w:rsidRDefault="00E360A7" w:rsidP="004356B2">
            <w:pPr>
              <w:jc w:val="center"/>
              <w:rPr>
                <w:rFonts w:ascii="Times New Roman" w:eastAsia="Times New Roman" w:hAnsi="Times New Roman"/>
                <w:sz w:val="24"/>
                <w:szCs w:val="24"/>
                <w:lang w:eastAsia="ru-RU"/>
              </w:rPr>
            </w:pPr>
          </w:p>
        </w:tc>
      </w:tr>
      <w:tr w:rsidR="00E360A7" w:rsidRPr="00392E07"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E30480" w:rsidRDefault="00E360A7" w:rsidP="004356B2">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Основное мероприятие 5.3 Финансовое обеспечение выполнения других обязательств отдела по культуре администрации Каменского муниципального района Воронежской области</w:t>
            </w:r>
          </w:p>
        </w:tc>
      </w:tr>
      <w:tr w:rsidR="00E360A7" w:rsidRPr="00392E07" w:rsidTr="005E29A8">
        <w:trPr>
          <w:gridAfter w:val="1"/>
          <w:wAfter w:w="549" w:type="dxa"/>
          <w:trHeight w:val="630"/>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E30480" w:rsidRDefault="00E360A7" w:rsidP="00926FF2">
            <w:pP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5.3.1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E30480" w:rsidRDefault="00E360A7"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Показатель (индикатор) 5.3.1 Финансирование подпрограммных мероприятий</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E30480" w:rsidRDefault="00E360A7"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w:t>
            </w:r>
          </w:p>
        </w:tc>
        <w:tc>
          <w:tcPr>
            <w:tcW w:w="1625" w:type="dxa"/>
            <w:gridSpan w:val="2"/>
            <w:tcBorders>
              <w:top w:val="nil"/>
              <w:left w:val="nil"/>
              <w:bottom w:val="single" w:sz="4" w:space="0" w:color="auto"/>
              <w:right w:val="single" w:sz="4" w:space="0" w:color="auto"/>
            </w:tcBorders>
            <w:shd w:val="clear" w:color="000000" w:fill="FFFFFF"/>
            <w:vAlign w:val="bottom"/>
            <w:hideMark/>
          </w:tcPr>
          <w:p w:rsidR="00E360A7" w:rsidRPr="00E30480" w:rsidRDefault="00E360A7"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w:t>
            </w:r>
          </w:p>
        </w:tc>
        <w:tc>
          <w:tcPr>
            <w:tcW w:w="709" w:type="dxa"/>
            <w:gridSpan w:val="2"/>
            <w:tcBorders>
              <w:top w:val="nil"/>
              <w:left w:val="nil"/>
              <w:bottom w:val="single" w:sz="4" w:space="0" w:color="auto"/>
              <w:right w:val="single" w:sz="4" w:space="0" w:color="auto"/>
            </w:tcBorders>
            <w:shd w:val="clear" w:color="000000" w:fill="FFFFFF"/>
            <w:vAlign w:val="bottom"/>
            <w:hideMark/>
          </w:tcPr>
          <w:p w:rsidR="00E360A7" w:rsidRPr="00E30480" w:rsidRDefault="00E360A7"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20,1</w:t>
            </w:r>
          </w:p>
        </w:tc>
        <w:tc>
          <w:tcPr>
            <w:tcW w:w="992" w:type="dxa"/>
            <w:gridSpan w:val="3"/>
            <w:tcBorders>
              <w:top w:val="nil"/>
              <w:left w:val="nil"/>
              <w:bottom w:val="single" w:sz="4" w:space="0" w:color="auto"/>
              <w:right w:val="single" w:sz="4" w:space="0" w:color="auto"/>
            </w:tcBorders>
            <w:shd w:val="clear" w:color="000000" w:fill="FFFFFF"/>
            <w:vAlign w:val="bottom"/>
            <w:hideMark/>
          </w:tcPr>
          <w:p w:rsidR="00E360A7" w:rsidRPr="00E30480" w:rsidRDefault="00E360A7"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18</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E30480" w:rsidRDefault="00E30480" w:rsidP="004356B2">
            <w:pPr>
              <w:jc w:val="center"/>
              <w:rPr>
                <w:rFonts w:ascii="Times New Roman" w:eastAsia="Times New Roman" w:hAnsi="Times New Roman"/>
                <w:sz w:val="24"/>
                <w:szCs w:val="24"/>
                <w:lang w:eastAsia="ru-RU"/>
              </w:rPr>
            </w:pPr>
            <w:r w:rsidRPr="00E30480">
              <w:rPr>
                <w:rFonts w:ascii="Times New Roman" w:eastAsia="Times New Roman" w:hAnsi="Times New Roman"/>
                <w:sz w:val="24"/>
                <w:szCs w:val="24"/>
                <w:lang w:eastAsia="ru-RU"/>
              </w:rPr>
              <w:t>Дефицит бюджета</w:t>
            </w:r>
            <w:r w:rsidR="00E360A7" w:rsidRPr="00E30480">
              <w:rPr>
                <w:rFonts w:ascii="Times New Roman" w:eastAsia="Times New Roman" w:hAnsi="Times New Roman"/>
                <w:sz w:val="24"/>
                <w:szCs w:val="24"/>
                <w:lang w:eastAsia="ru-RU"/>
              </w:rPr>
              <w:t> </w:t>
            </w:r>
          </w:p>
        </w:tc>
      </w:tr>
      <w:tr w:rsidR="00E360A7" w:rsidRPr="00392E07" w:rsidTr="005E29A8">
        <w:trPr>
          <w:gridAfter w:val="1"/>
          <w:wAfter w:w="549" w:type="dxa"/>
          <w:trHeight w:val="315"/>
        </w:trPr>
        <w:tc>
          <w:tcPr>
            <w:tcW w:w="15328" w:type="dxa"/>
            <w:gridSpan w:val="12"/>
            <w:tcBorders>
              <w:top w:val="single" w:sz="4" w:space="0" w:color="auto"/>
              <w:left w:val="single" w:sz="4" w:space="0" w:color="auto"/>
              <w:bottom w:val="single" w:sz="4" w:space="0" w:color="auto"/>
              <w:right w:val="single" w:sz="4" w:space="0" w:color="000000"/>
            </w:tcBorders>
            <w:shd w:val="clear" w:color="000000" w:fill="FFFFFF"/>
            <w:vAlign w:val="center"/>
            <w:hideMark/>
          </w:tcPr>
          <w:p w:rsidR="00E360A7" w:rsidRPr="00E360A7" w:rsidRDefault="00E360A7" w:rsidP="004356B2">
            <w:pP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Основное мероприятие 5.4 Выполнение переданных полномочий по заключенным соглашениям</w:t>
            </w:r>
          </w:p>
        </w:tc>
      </w:tr>
      <w:tr w:rsidR="00E360A7" w:rsidRPr="00B5522B" w:rsidTr="005E29A8">
        <w:trPr>
          <w:gridAfter w:val="1"/>
          <w:wAfter w:w="549" w:type="dxa"/>
          <w:trHeight w:val="945"/>
        </w:trPr>
        <w:tc>
          <w:tcPr>
            <w:tcW w:w="845" w:type="dxa"/>
            <w:tcBorders>
              <w:top w:val="nil"/>
              <w:left w:val="single" w:sz="4" w:space="0" w:color="auto"/>
              <w:bottom w:val="single" w:sz="4" w:space="0" w:color="auto"/>
              <w:right w:val="single" w:sz="4" w:space="0" w:color="auto"/>
            </w:tcBorders>
            <w:shd w:val="clear" w:color="000000" w:fill="FFFFFF"/>
            <w:vAlign w:val="center"/>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5.4.1</w:t>
            </w:r>
          </w:p>
        </w:tc>
        <w:tc>
          <w:tcPr>
            <w:tcW w:w="6161" w:type="dxa"/>
            <w:tcBorders>
              <w:top w:val="nil"/>
              <w:left w:val="nil"/>
              <w:bottom w:val="single" w:sz="4" w:space="0" w:color="auto"/>
              <w:right w:val="single" w:sz="4" w:space="0" w:color="auto"/>
            </w:tcBorders>
            <w:shd w:val="clear" w:color="000000" w:fill="FFFFFF"/>
            <w:vAlign w:val="center"/>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Показатель (индикатор) 5.4.1 Среднемесячная номинальная начисленная заработная плата работников муниципальных учреждений культуры</w:t>
            </w:r>
          </w:p>
        </w:tc>
        <w:tc>
          <w:tcPr>
            <w:tcW w:w="1292" w:type="dxa"/>
            <w:gridSpan w:val="2"/>
            <w:tcBorders>
              <w:top w:val="nil"/>
              <w:left w:val="nil"/>
              <w:bottom w:val="single" w:sz="4" w:space="0" w:color="auto"/>
              <w:right w:val="single" w:sz="4" w:space="0" w:color="auto"/>
            </w:tcBorders>
            <w:shd w:val="clear" w:color="000000" w:fill="FFFFFF"/>
            <w:vAlign w:val="bottom"/>
            <w:hideMark/>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руб.</w:t>
            </w:r>
          </w:p>
        </w:tc>
        <w:tc>
          <w:tcPr>
            <w:tcW w:w="1625" w:type="dxa"/>
            <w:gridSpan w:val="2"/>
            <w:tcBorders>
              <w:top w:val="nil"/>
              <w:left w:val="nil"/>
              <w:bottom w:val="single" w:sz="4" w:space="0" w:color="auto"/>
              <w:right w:val="single" w:sz="4" w:space="0" w:color="auto"/>
            </w:tcBorders>
            <w:shd w:val="clear" w:color="000000" w:fill="FFFFFF"/>
            <w:vAlign w:val="bottom"/>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6852</w:t>
            </w:r>
          </w:p>
        </w:tc>
        <w:tc>
          <w:tcPr>
            <w:tcW w:w="709" w:type="dxa"/>
            <w:gridSpan w:val="2"/>
            <w:tcBorders>
              <w:top w:val="nil"/>
              <w:left w:val="nil"/>
              <w:bottom w:val="single" w:sz="4" w:space="0" w:color="auto"/>
              <w:right w:val="single" w:sz="4" w:space="0" w:color="auto"/>
            </w:tcBorders>
            <w:shd w:val="clear" w:color="000000" w:fill="FFFFFF"/>
            <w:vAlign w:val="bottom"/>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7650</w:t>
            </w:r>
          </w:p>
        </w:tc>
        <w:tc>
          <w:tcPr>
            <w:tcW w:w="992" w:type="dxa"/>
            <w:gridSpan w:val="3"/>
            <w:tcBorders>
              <w:top w:val="nil"/>
              <w:left w:val="nil"/>
              <w:bottom w:val="single" w:sz="4" w:space="0" w:color="auto"/>
              <w:right w:val="single" w:sz="4" w:space="0" w:color="auto"/>
            </w:tcBorders>
            <w:shd w:val="clear" w:color="000000" w:fill="FFFFFF"/>
            <w:vAlign w:val="bottom"/>
          </w:tcPr>
          <w:p w:rsidR="00E360A7" w:rsidRPr="00E360A7" w:rsidRDefault="00E360A7" w:rsidP="004356B2">
            <w:pPr>
              <w:jc w:val="center"/>
              <w:rPr>
                <w:rFonts w:ascii="Times New Roman" w:eastAsia="Times New Roman" w:hAnsi="Times New Roman"/>
                <w:sz w:val="24"/>
                <w:szCs w:val="24"/>
                <w:lang w:eastAsia="ru-RU"/>
              </w:rPr>
            </w:pPr>
            <w:r w:rsidRPr="00E360A7">
              <w:rPr>
                <w:rFonts w:ascii="Times New Roman" w:eastAsia="Times New Roman" w:hAnsi="Times New Roman"/>
                <w:sz w:val="24"/>
                <w:szCs w:val="24"/>
                <w:lang w:eastAsia="ru-RU"/>
              </w:rPr>
              <w:t>7650</w:t>
            </w:r>
          </w:p>
        </w:tc>
        <w:tc>
          <w:tcPr>
            <w:tcW w:w="3704" w:type="dxa"/>
            <w:tcBorders>
              <w:top w:val="nil"/>
              <w:left w:val="nil"/>
              <w:bottom w:val="single" w:sz="4" w:space="0" w:color="auto"/>
              <w:right w:val="single" w:sz="4" w:space="0" w:color="auto"/>
            </w:tcBorders>
            <w:shd w:val="clear" w:color="000000" w:fill="FFFFFF"/>
            <w:vAlign w:val="bottom"/>
            <w:hideMark/>
          </w:tcPr>
          <w:p w:rsidR="00E360A7" w:rsidRPr="00E360A7" w:rsidRDefault="00E360A7" w:rsidP="004356B2">
            <w:pPr>
              <w:jc w:val="center"/>
              <w:rPr>
                <w:rFonts w:ascii="Times New Roman" w:eastAsia="Times New Roman" w:hAnsi="Times New Roman"/>
                <w:sz w:val="24"/>
                <w:szCs w:val="24"/>
                <w:lang w:eastAsia="ru-RU"/>
              </w:rPr>
            </w:pPr>
          </w:p>
        </w:tc>
      </w:tr>
      <w:tr w:rsidR="00E360A7" w:rsidRPr="00A826E0" w:rsidTr="005E29A8">
        <w:trPr>
          <w:gridAfter w:val="1"/>
          <w:wAfter w:w="549" w:type="dxa"/>
          <w:trHeight w:val="315"/>
        </w:trPr>
        <w:tc>
          <w:tcPr>
            <w:tcW w:w="845" w:type="dxa"/>
            <w:tcBorders>
              <w:top w:val="nil"/>
              <w:left w:val="nil"/>
              <w:bottom w:val="nil"/>
              <w:right w:val="nil"/>
            </w:tcBorders>
            <w:shd w:val="clear" w:color="000000" w:fill="FFFFFF"/>
            <w:noWrap/>
            <w:vAlign w:val="bottom"/>
            <w:hideMark/>
          </w:tcPr>
          <w:p w:rsidR="00E360A7" w:rsidRPr="00A826E0" w:rsidRDefault="00E360A7" w:rsidP="004356B2">
            <w:pPr>
              <w:jc w:val="cente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6161" w:type="dxa"/>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1292" w:type="dxa"/>
            <w:gridSpan w:val="2"/>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1625" w:type="dxa"/>
            <w:gridSpan w:val="2"/>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709" w:type="dxa"/>
            <w:gridSpan w:val="2"/>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992" w:type="dxa"/>
            <w:gridSpan w:val="3"/>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c>
          <w:tcPr>
            <w:tcW w:w="3704" w:type="dxa"/>
            <w:tcBorders>
              <w:top w:val="nil"/>
              <w:left w:val="nil"/>
              <w:bottom w:val="nil"/>
              <w:right w:val="nil"/>
            </w:tcBorders>
            <w:shd w:val="clear" w:color="000000" w:fill="FFFFFF"/>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lang w:eastAsia="ru-RU"/>
              </w:rPr>
              <w:t> </w:t>
            </w:r>
          </w:p>
        </w:tc>
      </w:tr>
      <w:tr w:rsidR="00E360A7" w:rsidRPr="00A826E0" w:rsidTr="005E29A8">
        <w:trPr>
          <w:gridAfter w:val="1"/>
          <w:wAfter w:w="549" w:type="dxa"/>
          <w:trHeight w:val="300"/>
        </w:trPr>
        <w:tc>
          <w:tcPr>
            <w:tcW w:w="845" w:type="dxa"/>
            <w:tcBorders>
              <w:top w:val="nil"/>
              <w:left w:val="nil"/>
              <w:bottom w:val="single" w:sz="4" w:space="0" w:color="auto"/>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r w:rsidRPr="00A826E0">
              <w:rPr>
                <w:rFonts w:ascii="Arial CYR" w:eastAsia="Times New Roman" w:hAnsi="Arial CYR"/>
                <w:sz w:val="24"/>
                <w:szCs w:val="24"/>
                <w:lang w:eastAsia="ru-RU"/>
              </w:rPr>
              <w:t> </w:t>
            </w:r>
          </w:p>
        </w:tc>
        <w:tc>
          <w:tcPr>
            <w:tcW w:w="6161" w:type="dxa"/>
            <w:tcBorders>
              <w:top w:val="nil"/>
              <w:left w:val="nil"/>
              <w:bottom w:val="single" w:sz="4" w:space="0" w:color="auto"/>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r w:rsidRPr="00A826E0">
              <w:rPr>
                <w:rFonts w:ascii="Arial CYR" w:eastAsia="Times New Roman" w:hAnsi="Arial CYR"/>
                <w:sz w:val="24"/>
                <w:szCs w:val="24"/>
                <w:lang w:eastAsia="ru-RU"/>
              </w:rPr>
              <w:t> </w:t>
            </w:r>
          </w:p>
        </w:tc>
        <w:tc>
          <w:tcPr>
            <w:tcW w:w="1292" w:type="dxa"/>
            <w:gridSpan w:val="2"/>
            <w:tcBorders>
              <w:top w:val="nil"/>
              <w:left w:val="nil"/>
              <w:bottom w:val="nil"/>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p>
        </w:tc>
        <w:tc>
          <w:tcPr>
            <w:tcW w:w="1625" w:type="dxa"/>
            <w:gridSpan w:val="2"/>
            <w:tcBorders>
              <w:top w:val="nil"/>
              <w:left w:val="nil"/>
              <w:bottom w:val="nil"/>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p>
        </w:tc>
        <w:tc>
          <w:tcPr>
            <w:tcW w:w="709" w:type="dxa"/>
            <w:gridSpan w:val="2"/>
            <w:tcBorders>
              <w:top w:val="nil"/>
              <w:left w:val="nil"/>
              <w:bottom w:val="nil"/>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p>
        </w:tc>
        <w:tc>
          <w:tcPr>
            <w:tcW w:w="992" w:type="dxa"/>
            <w:gridSpan w:val="3"/>
            <w:tcBorders>
              <w:top w:val="nil"/>
              <w:left w:val="nil"/>
              <w:bottom w:val="nil"/>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p>
        </w:tc>
        <w:tc>
          <w:tcPr>
            <w:tcW w:w="3704" w:type="dxa"/>
            <w:tcBorders>
              <w:top w:val="nil"/>
              <w:left w:val="nil"/>
              <w:bottom w:val="nil"/>
              <w:right w:val="nil"/>
            </w:tcBorders>
            <w:shd w:val="clear" w:color="auto" w:fill="auto"/>
            <w:noWrap/>
            <w:vAlign w:val="bottom"/>
            <w:hideMark/>
          </w:tcPr>
          <w:p w:rsidR="00E360A7" w:rsidRPr="00A826E0" w:rsidRDefault="00E360A7" w:rsidP="004356B2">
            <w:pPr>
              <w:rPr>
                <w:rFonts w:ascii="Arial CYR" w:eastAsia="Times New Roman" w:hAnsi="Arial CYR"/>
                <w:sz w:val="24"/>
                <w:szCs w:val="24"/>
                <w:lang w:eastAsia="ru-RU"/>
              </w:rPr>
            </w:pPr>
          </w:p>
        </w:tc>
      </w:tr>
      <w:tr w:rsidR="00E360A7" w:rsidRPr="00A826E0" w:rsidTr="005E29A8">
        <w:trPr>
          <w:gridAfter w:val="1"/>
          <w:wAfter w:w="549" w:type="dxa"/>
          <w:trHeight w:val="375"/>
        </w:trPr>
        <w:tc>
          <w:tcPr>
            <w:tcW w:w="15328" w:type="dxa"/>
            <w:gridSpan w:val="12"/>
            <w:tcBorders>
              <w:top w:val="nil"/>
              <w:left w:val="nil"/>
              <w:bottom w:val="nil"/>
              <w:right w:val="nil"/>
            </w:tcBorders>
            <w:shd w:val="clear" w:color="auto" w:fill="auto"/>
            <w:noWrap/>
            <w:vAlign w:val="bottom"/>
            <w:hideMark/>
          </w:tcPr>
          <w:p w:rsidR="00E360A7" w:rsidRPr="00A826E0" w:rsidRDefault="00E360A7" w:rsidP="004356B2">
            <w:pPr>
              <w:rPr>
                <w:rFonts w:ascii="Times New Roman" w:eastAsia="Times New Roman" w:hAnsi="Times New Roman"/>
                <w:sz w:val="24"/>
                <w:szCs w:val="24"/>
                <w:lang w:eastAsia="ru-RU"/>
              </w:rPr>
            </w:pPr>
            <w:r w:rsidRPr="00A826E0">
              <w:rPr>
                <w:rFonts w:ascii="Times New Roman" w:eastAsia="Times New Roman" w:hAnsi="Times New Roman"/>
                <w:sz w:val="24"/>
                <w:szCs w:val="24"/>
                <w:vertAlign w:val="superscript"/>
                <w:lang w:eastAsia="ru-RU"/>
              </w:rPr>
              <w:t xml:space="preserve">1 </w:t>
            </w:r>
            <w:r w:rsidRPr="00A826E0">
              <w:rPr>
                <w:rFonts w:ascii="Times New Roman" w:eastAsia="Times New Roman" w:hAnsi="Times New Roman"/>
                <w:sz w:val="24"/>
                <w:szCs w:val="24"/>
                <w:lang w:eastAsia="ru-RU"/>
              </w:rPr>
              <w:t>В графе приводится фактическое значение показателя или индикатора за год, предшествующий отчетному.</w:t>
            </w:r>
          </w:p>
        </w:tc>
      </w:tr>
    </w:tbl>
    <w:p w:rsidR="00F9764E" w:rsidRDefault="00F9764E" w:rsidP="004356B2">
      <w:pPr>
        <w:rPr>
          <w:sz w:val="24"/>
          <w:szCs w:val="24"/>
        </w:rPr>
      </w:pPr>
    </w:p>
    <w:p w:rsidR="000A43D0" w:rsidRDefault="000A43D0" w:rsidP="004356B2">
      <w:pPr>
        <w:rPr>
          <w:sz w:val="24"/>
          <w:szCs w:val="24"/>
        </w:rPr>
      </w:pPr>
    </w:p>
    <w:p w:rsidR="000A43D0" w:rsidRDefault="000A43D0" w:rsidP="004356B2">
      <w:pPr>
        <w:rPr>
          <w:sz w:val="24"/>
          <w:szCs w:val="24"/>
        </w:rPr>
      </w:pPr>
    </w:p>
    <w:p w:rsidR="000A43D0" w:rsidRDefault="000A43D0" w:rsidP="004356B2">
      <w:pPr>
        <w:rPr>
          <w:sz w:val="24"/>
          <w:szCs w:val="24"/>
        </w:rPr>
      </w:pPr>
    </w:p>
    <w:p w:rsidR="000A43D0" w:rsidRDefault="000A43D0" w:rsidP="004356B2">
      <w:pPr>
        <w:rPr>
          <w:sz w:val="24"/>
          <w:szCs w:val="24"/>
        </w:rPr>
      </w:pPr>
    </w:p>
    <w:p w:rsidR="000A43D0" w:rsidRDefault="000A43D0" w:rsidP="004356B2">
      <w:pPr>
        <w:rPr>
          <w:sz w:val="24"/>
          <w:szCs w:val="24"/>
        </w:rPr>
      </w:pPr>
    </w:p>
    <w:p w:rsidR="000A43D0" w:rsidRDefault="000A43D0" w:rsidP="004356B2">
      <w:pPr>
        <w:rPr>
          <w:sz w:val="24"/>
          <w:szCs w:val="24"/>
        </w:rPr>
      </w:pPr>
    </w:p>
    <w:tbl>
      <w:tblPr>
        <w:tblW w:w="15735" w:type="dxa"/>
        <w:tblInd w:w="-318" w:type="dxa"/>
        <w:tblLayout w:type="fixed"/>
        <w:tblLook w:val="04A0" w:firstRow="1" w:lastRow="0" w:firstColumn="1" w:lastColumn="0" w:noHBand="0" w:noVBand="1"/>
      </w:tblPr>
      <w:tblGrid>
        <w:gridCol w:w="710"/>
        <w:gridCol w:w="146"/>
        <w:gridCol w:w="1502"/>
        <w:gridCol w:w="336"/>
        <w:gridCol w:w="1708"/>
        <w:gridCol w:w="135"/>
        <w:gridCol w:w="1386"/>
        <w:gridCol w:w="315"/>
        <w:gridCol w:w="588"/>
        <w:gridCol w:w="121"/>
        <w:gridCol w:w="283"/>
        <w:gridCol w:w="508"/>
        <w:gridCol w:w="626"/>
        <w:gridCol w:w="248"/>
        <w:gridCol w:w="745"/>
        <w:gridCol w:w="215"/>
        <w:gridCol w:w="236"/>
        <w:gridCol w:w="257"/>
        <w:gridCol w:w="284"/>
        <w:gridCol w:w="142"/>
        <w:gridCol w:w="141"/>
        <w:gridCol w:w="284"/>
        <w:gridCol w:w="567"/>
        <w:gridCol w:w="709"/>
        <w:gridCol w:w="141"/>
        <w:gridCol w:w="851"/>
        <w:gridCol w:w="709"/>
        <w:gridCol w:w="141"/>
        <w:gridCol w:w="851"/>
        <w:gridCol w:w="709"/>
        <w:gridCol w:w="141"/>
      </w:tblGrid>
      <w:tr w:rsidR="004356B2" w:rsidRPr="00D03FDF" w:rsidTr="00926FF2">
        <w:trPr>
          <w:trHeight w:val="375"/>
        </w:trPr>
        <w:tc>
          <w:tcPr>
            <w:tcW w:w="856"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Arial CYR" w:eastAsia="Times New Roman" w:hAnsi="Arial CYR"/>
                <w:sz w:val="20"/>
                <w:szCs w:val="20"/>
                <w:lang w:eastAsia="ru-RU"/>
              </w:rPr>
            </w:pPr>
          </w:p>
        </w:tc>
        <w:tc>
          <w:tcPr>
            <w:tcW w:w="1502" w:type="dxa"/>
            <w:tcBorders>
              <w:top w:val="nil"/>
              <w:left w:val="nil"/>
              <w:bottom w:val="nil"/>
              <w:right w:val="nil"/>
            </w:tcBorders>
            <w:shd w:val="clear" w:color="auto" w:fill="auto"/>
            <w:noWrap/>
            <w:vAlign w:val="bottom"/>
            <w:hideMark/>
          </w:tcPr>
          <w:p w:rsidR="004356B2" w:rsidRPr="00D03FDF" w:rsidRDefault="004356B2" w:rsidP="004356B2">
            <w:pPr>
              <w:rPr>
                <w:rFonts w:ascii="Arial CYR" w:eastAsia="Times New Roman" w:hAnsi="Arial CYR"/>
                <w:sz w:val="20"/>
                <w:szCs w:val="20"/>
                <w:lang w:eastAsia="ru-RU"/>
              </w:rPr>
            </w:pPr>
          </w:p>
        </w:tc>
        <w:tc>
          <w:tcPr>
            <w:tcW w:w="2044" w:type="dxa"/>
            <w:gridSpan w:val="2"/>
            <w:tcBorders>
              <w:top w:val="nil"/>
              <w:left w:val="nil"/>
              <w:bottom w:val="nil"/>
              <w:right w:val="nil"/>
            </w:tcBorders>
            <w:shd w:val="clear" w:color="000000" w:fill="FFFFFF"/>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1521"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03"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12" w:type="dxa"/>
            <w:gridSpan w:val="3"/>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874"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960"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36"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57"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4"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3" w:type="dxa"/>
            <w:gridSpan w:val="2"/>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284" w:type="dxa"/>
            <w:tcBorders>
              <w:top w:val="nil"/>
              <w:left w:val="nil"/>
              <w:bottom w:val="nil"/>
              <w:right w:val="nil"/>
            </w:tcBorders>
            <w:shd w:val="clear" w:color="auto" w:fill="auto"/>
            <w:noWrap/>
            <w:vAlign w:val="bottom"/>
            <w:hideMark/>
          </w:tcPr>
          <w:p w:rsidR="004356B2" w:rsidRPr="00D03FDF" w:rsidRDefault="004356B2" w:rsidP="004356B2">
            <w:pPr>
              <w:rPr>
                <w:rFonts w:ascii="Times New Roman" w:eastAsia="Times New Roman" w:hAnsi="Times New Roman"/>
                <w:sz w:val="24"/>
                <w:szCs w:val="24"/>
                <w:lang w:eastAsia="ru-RU"/>
              </w:rPr>
            </w:pPr>
          </w:p>
        </w:tc>
        <w:tc>
          <w:tcPr>
            <w:tcW w:w="4819" w:type="dxa"/>
            <w:gridSpan w:val="9"/>
            <w:tcBorders>
              <w:top w:val="nil"/>
              <w:left w:val="nil"/>
              <w:bottom w:val="nil"/>
              <w:right w:val="nil"/>
            </w:tcBorders>
            <w:shd w:val="clear" w:color="auto" w:fill="auto"/>
            <w:noWrap/>
            <w:vAlign w:val="bottom"/>
            <w:hideMark/>
          </w:tcPr>
          <w:p w:rsidR="00706BA2" w:rsidRDefault="00706BA2" w:rsidP="004356B2">
            <w:pPr>
              <w:ind w:left="-896" w:firstLine="426"/>
              <w:jc w:val="right"/>
              <w:rPr>
                <w:rFonts w:ascii="Times New Roman" w:eastAsia="Times New Roman" w:hAnsi="Times New Roman"/>
                <w:sz w:val="16"/>
                <w:szCs w:val="16"/>
                <w:lang w:eastAsia="ru-RU"/>
              </w:rPr>
            </w:pPr>
          </w:p>
          <w:p w:rsidR="004356B2" w:rsidRPr="00E40F17" w:rsidRDefault="00382790" w:rsidP="00E40F17">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4356B2" w:rsidRPr="00E40F17">
              <w:rPr>
                <w:rFonts w:ascii="Times New Roman" w:eastAsia="Times New Roman" w:hAnsi="Times New Roman"/>
                <w:sz w:val="24"/>
                <w:szCs w:val="24"/>
                <w:lang w:eastAsia="ru-RU"/>
              </w:rPr>
              <w:t>П</w:t>
            </w:r>
            <w:r w:rsidR="00D910F9" w:rsidRPr="00E40F17">
              <w:rPr>
                <w:rFonts w:ascii="Times New Roman" w:eastAsia="Times New Roman" w:hAnsi="Times New Roman"/>
                <w:sz w:val="24"/>
                <w:szCs w:val="24"/>
                <w:lang w:eastAsia="ru-RU"/>
              </w:rPr>
              <w:t>ри</w:t>
            </w:r>
            <w:r w:rsidR="00145193" w:rsidRPr="00E40F17">
              <w:rPr>
                <w:rFonts w:ascii="Times New Roman" w:eastAsia="Times New Roman" w:hAnsi="Times New Roman"/>
                <w:sz w:val="24"/>
                <w:szCs w:val="24"/>
                <w:lang w:eastAsia="ru-RU"/>
              </w:rPr>
              <w:t>ложение 7</w:t>
            </w:r>
          </w:p>
          <w:p w:rsidR="00F9764E" w:rsidRDefault="00E40F17" w:rsidP="00F9764E">
            <w:pPr>
              <w:jc w:val="right"/>
              <w:rPr>
                <w:rFonts w:ascii="Times New Roman" w:eastAsia="Times New Roman" w:hAnsi="Times New Roman"/>
                <w:sz w:val="24"/>
                <w:szCs w:val="24"/>
                <w:lang w:eastAsia="ru-RU"/>
              </w:rPr>
            </w:pPr>
            <w:r w:rsidRPr="00A502F5">
              <w:rPr>
                <w:rFonts w:ascii="Times New Roman" w:hAnsi="Times New Roman"/>
                <w:lang w:eastAsia="ru-RU"/>
              </w:rPr>
              <w:t xml:space="preserve">к муниципальной программе   Каменского муниципального района </w:t>
            </w:r>
            <w:r w:rsidRPr="00A502F5">
              <w:rPr>
                <w:rFonts w:ascii="Times New Roman" w:eastAsia="Times New Roman" w:hAnsi="Times New Roman"/>
                <w:sz w:val="24"/>
                <w:szCs w:val="24"/>
                <w:lang w:eastAsia="ru-RU"/>
              </w:rPr>
              <w:t>Воронежской области «Развитие культуры и туризма»</w:t>
            </w:r>
            <w:r w:rsidR="00F9764E">
              <w:rPr>
                <w:rFonts w:ascii="Times New Roman" w:eastAsia="Times New Roman" w:hAnsi="Times New Roman"/>
                <w:sz w:val="24"/>
                <w:szCs w:val="24"/>
                <w:lang w:eastAsia="ru-RU"/>
              </w:rPr>
              <w:t xml:space="preserve"> </w:t>
            </w:r>
          </w:p>
          <w:p w:rsidR="00E40F17" w:rsidRDefault="006474FF" w:rsidP="00F9764E">
            <w:pPr>
              <w:jc w:val="right"/>
              <w:rPr>
                <w:rFonts w:ascii="Times New Roman" w:eastAsia="Times New Roman" w:hAnsi="Times New Roman"/>
                <w:sz w:val="16"/>
                <w:szCs w:val="16"/>
                <w:lang w:eastAsia="ru-RU"/>
              </w:rPr>
            </w:pPr>
            <w:r>
              <w:rPr>
                <w:rFonts w:ascii="Times New Roman" w:eastAsia="Times New Roman" w:hAnsi="Times New Roman"/>
                <w:sz w:val="24"/>
                <w:szCs w:val="24"/>
                <w:lang w:eastAsia="ru-RU"/>
              </w:rPr>
              <w:t>на 2014-2020</w:t>
            </w:r>
            <w:r w:rsidR="00F9764E">
              <w:rPr>
                <w:rFonts w:ascii="Times New Roman" w:eastAsia="Times New Roman" w:hAnsi="Times New Roman"/>
                <w:sz w:val="24"/>
                <w:szCs w:val="24"/>
                <w:lang w:eastAsia="ru-RU"/>
              </w:rPr>
              <w:t xml:space="preserve"> годы</w:t>
            </w:r>
          </w:p>
          <w:p w:rsidR="00D910F9" w:rsidRPr="00D03FDF" w:rsidRDefault="00D910F9" w:rsidP="004356B2">
            <w:pPr>
              <w:ind w:left="-896" w:firstLine="426"/>
              <w:jc w:val="right"/>
              <w:rPr>
                <w:rFonts w:ascii="Times New Roman" w:eastAsia="Times New Roman" w:hAnsi="Times New Roman"/>
                <w:sz w:val="16"/>
                <w:szCs w:val="16"/>
                <w:lang w:eastAsia="ru-RU"/>
              </w:rPr>
            </w:pPr>
          </w:p>
        </w:tc>
      </w:tr>
      <w:tr w:rsidR="004356B2" w:rsidRPr="000371AA" w:rsidTr="00926FF2">
        <w:trPr>
          <w:gridAfter w:val="1"/>
          <w:wAfter w:w="141" w:type="dxa"/>
          <w:trHeight w:val="1125"/>
        </w:trPr>
        <w:tc>
          <w:tcPr>
            <w:tcW w:w="15594" w:type="dxa"/>
            <w:gridSpan w:val="30"/>
            <w:tcBorders>
              <w:top w:val="nil"/>
              <w:left w:val="nil"/>
              <w:bottom w:val="nil"/>
              <w:right w:val="nil"/>
            </w:tcBorders>
            <w:shd w:val="clear" w:color="auto" w:fill="auto"/>
            <w:vAlign w:val="center"/>
            <w:hideMark/>
          </w:tcPr>
          <w:p w:rsidR="004356B2" w:rsidRPr="000371AA" w:rsidRDefault="004356B2" w:rsidP="00E84714">
            <w:pPr>
              <w:jc w:val="center"/>
              <w:rPr>
                <w:rFonts w:ascii="Times New Roman" w:eastAsia="Times New Roman" w:hAnsi="Times New Roman"/>
                <w:b/>
                <w:sz w:val="24"/>
                <w:szCs w:val="24"/>
                <w:lang w:eastAsia="ru-RU"/>
              </w:rPr>
            </w:pPr>
            <w:r w:rsidRPr="000371AA">
              <w:rPr>
                <w:rFonts w:ascii="Times New Roman" w:eastAsia="Times New Roman" w:hAnsi="Times New Roman"/>
                <w:b/>
                <w:sz w:val="24"/>
                <w:szCs w:val="24"/>
                <w:lang w:eastAsia="ru-RU"/>
              </w:rPr>
              <w:t xml:space="preserve">Отчет о выполнении Плана реализации муниципальной программы Каменского муниципального района Воронежской области </w:t>
            </w:r>
            <w:r w:rsidRPr="000371AA">
              <w:rPr>
                <w:rFonts w:ascii="Times New Roman" w:eastAsia="Times New Roman" w:hAnsi="Times New Roman"/>
                <w:b/>
                <w:sz w:val="24"/>
                <w:szCs w:val="24"/>
                <w:lang w:eastAsia="ru-RU"/>
              </w:rPr>
              <w:br/>
            </w:r>
            <w:r w:rsidR="00F9764E" w:rsidRPr="000371AA">
              <w:rPr>
                <w:rFonts w:ascii="Times New Roman" w:eastAsia="Times New Roman" w:hAnsi="Times New Roman"/>
                <w:b/>
                <w:bCs/>
                <w:sz w:val="24"/>
                <w:szCs w:val="24"/>
                <w:lang w:eastAsia="ru-RU"/>
              </w:rPr>
              <w:t>«</w:t>
            </w:r>
            <w:r w:rsidRPr="000371AA">
              <w:rPr>
                <w:rFonts w:ascii="Times New Roman" w:eastAsia="Times New Roman" w:hAnsi="Times New Roman"/>
                <w:b/>
                <w:bCs/>
                <w:sz w:val="24"/>
                <w:szCs w:val="24"/>
                <w:lang w:eastAsia="ru-RU"/>
              </w:rPr>
              <w:t xml:space="preserve">Развитие культуры </w:t>
            </w:r>
            <w:r w:rsidR="00F9764E" w:rsidRPr="000371AA">
              <w:rPr>
                <w:rFonts w:ascii="Times New Roman" w:eastAsia="Times New Roman" w:hAnsi="Times New Roman"/>
                <w:b/>
                <w:bCs/>
                <w:sz w:val="24"/>
                <w:szCs w:val="24"/>
                <w:lang w:eastAsia="ru-RU"/>
              </w:rPr>
              <w:t xml:space="preserve">и туризма» </w:t>
            </w:r>
            <w:r w:rsidRPr="000371AA">
              <w:rPr>
                <w:rFonts w:ascii="Times New Roman" w:eastAsia="Times New Roman" w:hAnsi="Times New Roman"/>
                <w:b/>
                <w:bCs/>
                <w:sz w:val="24"/>
                <w:szCs w:val="24"/>
                <w:lang w:eastAsia="ru-RU"/>
              </w:rPr>
              <w:t>на 2014 -2</w:t>
            </w:r>
            <w:r w:rsidR="006474FF" w:rsidRPr="000371AA">
              <w:rPr>
                <w:rFonts w:ascii="Times New Roman" w:eastAsia="Times New Roman" w:hAnsi="Times New Roman"/>
                <w:b/>
                <w:bCs/>
                <w:sz w:val="24"/>
                <w:szCs w:val="24"/>
                <w:lang w:eastAsia="ru-RU"/>
              </w:rPr>
              <w:t>020</w:t>
            </w:r>
            <w:r w:rsidR="00F9764E" w:rsidRPr="000371AA">
              <w:rPr>
                <w:rFonts w:ascii="Times New Roman" w:eastAsia="Times New Roman" w:hAnsi="Times New Roman"/>
                <w:b/>
                <w:bCs/>
                <w:sz w:val="24"/>
                <w:szCs w:val="24"/>
                <w:lang w:eastAsia="ru-RU"/>
              </w:rPr>
              <w:t xml:space="preserve"> годы</w:t>
            </w:r>
            <w:r w:rsidRPr="000371AA">
              <w:rPr>
                <w:rFonts w:ascii="Times New Roman" w:eastAsia="Times New Roman" w:hAnsi="Times New Roman"/>
                <w:b/>
                <w:sz w:val="24"/>
                <w:szCs w:val="24"/>
                <w:lang w:eastAsia="ru-RU"/>
              </w:rPr>
              <w:br/>
              <w:t>по состоянию на 01.01.201</w:t>
            </w:r>
            <w:r w:rsidR="000371AA">
              <w:rPr>
                <w:rFonts w:ascii="Times New Roman" w:eastAsia="Times New Roman" w:hAnsi="Times New Roman"/>
                <w:b/>
                <w:sz w:val="24"/>
                <w:szCs w:val="24"/>
                <w:lang w:eastAsia="ru-RU"/>
              </w:rPr>
              <w:t>8</w:t>
            </w:r>
            <w:r w:rsidRPr="000371AA">
              <w:rPr>
                <w:rFonts w:ascii="Times New Roman" w:eastAsia="Times New Roman" w:hAnsi="Times New Roman"/>
                <w:b/>
                <w:sz w:val="24"/>
                <w:szCs w:val="24"/>
                <w:lang w:eastAsia="ru-RU"/>
              </w:rPr>
              <w:t xml:space="preserve"> года</w:t>
            </w:r>
          </w:p>
        </w:tc>
      </w:tr>
      <w:tr w:rsidR="004356B2" w:rsidRPr="000371AA" w:rsidTr="00F9764E">
        <w:trPr>
          <w:gridAfter w:val="1"/>
          <w:wAfter w:w="141" w:type="dxa"/>
          <w:trHeight w:val="80"/>
        </w:trPr>
        <w:tc>
          <w:tcPr>
            <w:tcW w:w="710" w:type="dxa"/>
            <w:tcBorders>
              <w:top w:val="nil"/>
              <w:left w:val="nil"/>
              <w:bottom w:val="nil"/>
              <w:right w:val="nil"/>
            </w:tcBorders>
            <w:shd w:val="clear" w:color="auto" w:fill="auto"/>
            <w:vAlign w:val="center"/>
            <w:hideMark/>
          </w:tcPr>
          <w:p w:rsidR="004356B2" w:rsidRPr="000371AA" w:rsidRDefault="004356B2" w:rsidP="004356B2">
            <w:pPr>
              <w:rPr>
                <w:rFonts w:ascii="Times New Roman" w:eastAsia="Times New Roman" w:hAnsi="Times New Roman"/>
                <w:sz w:val="20"/>
                <w:szCs w:val="20"/>
                <w:lang w:eastAsia="ru-RU"/>
              </w:rPr>
            </w:pPr>
          </w:p>
        </w:tc>
        <w:tc>
          <w:tcPr>
            <w:tcW w:w="1984" w:type="dxa"/>
            <w:gridSpan w:val="3"/>
            <w:tcBorders>
              <w:top w:val="nil"/>
              <w:left w:val="nil"/>
              <w:bottom w:val="nil"/>
              <w:right w:val="nil"/>
            </w:tcBorders>
            <w:shd w:val="clear" w:color="auto" w:fill="auto"/>
            <w:vAlign w:val="center"/>
            <w:hideMark/>
          </w:tcPr>
          <w:p w:rsidR="004356B2" w:rsidRPr="000371AA" w:rsidRDefault="004356B2" w:rsidP="004356B2">
            <w:pPr>
              <w:rPr>
                <w:rFonts w:ascii="Times New Roman" w:eastAsia="Times New Roman" w:hAnsi="Times New Roman"/>
                <w:sz w:val="20"/>
                <w:szCs w:val="20"/>
                <w:lang w:eastAsia="ru-RU"/>
              </w:rPr>
            </w:pPr>
          </w:p>
        </w:tc>
        <w:tc>
          <w:tcPr>
            <w:tcW w:w="1843" w:type="dxa"/>
            <w:gridSpan w:val="2"/>
            <w:tcBorders>
              <w:top w:val="nil"/>
              <w:left w:val="nil"/>
              <w:bottom w:val="nil"/>
              <w:right w:val="nil"/>
            </w:tcBorders>
            <w:shd w:val="clear" w:color="auto" w:fill="auto"/>
            <w:noWrap/>
            <w:vAlign w:val="bottom"/>
            <w:hideMark/>
          </w:tcPr>
          <w:p w:rsidR="004356B2" w:rsidRPr="000371AA" w:rsidRDefault="004356B2" w:rsidP="004356B2">
            <w:pPr>
              <w:rPr>
                <w:rFonts w:ascii="Times New Roman" w:eastAsia="Times New Roman" w:hAnsi="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vAlign w:val="bottom"/>
            <w:hideMark/>
          </w:tcPr>
          <w:p w:rsidR="004356B2" w:rsidRPr="000371AA" w:rsidRDefault="004356B2" w:rsidP="00012A6D">
            <w:pPr>
              <w:rPr>
                <w:rFonts w:ascii="Times New Roman" w:eastAsia="Times New Roman" w:hAnsi="Times New Roman"/>
                <w:sz w:val="20"/>
                <w:szCs w:val="20"/>
                <w:lang w:eastAsia="ru-RU"/>
              </w:rPr>
            </w:pPr>
          </w:p>
        </w:tc>
        <w:tc>
          <w:tcPr>
            <w:tcW w:w="1417" w:type="dxa"/>
            <w:gridSpan w:val="3"/>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248"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b/>
                <w:sz w:val="24"/>
                <w:szCs w:val="24"/>
                <w:lang w:eastAsia="ru-RU"/>
              </w:rPr>
            </w:pPr>
          </w:p>
        </w:tc>
        <w:tc>
          <w:tcPr>
            <w:tcW w:w="1879" w:type="dxa"/>
            <w:gridSpan w:val="6"/>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b/>
                <w:sz w:val="24"/>
                <w:szCs w:val="24"/>
                <w:lang w:eastAsia="ru-RU"/>
              </w:rPr>
            </w:pPr>
          </w:p>
        </w:tc>
        <w:tc>
          <w:tcPr>
            <w:tcW w:w="992" w:type="dxa"/>
            <w:gridSpan w:val="3"/>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c>
          <w:tcPr>
            <w:tcW w:w="709" w:type="dxa"/>
            <w:tcBorders>
              <w:top w:val="nil"/>
              <w:left w:val="nil"/>
              <w:bottom w:val="nil"/>
              <w:right w:val="nil"/>
            </w:tcBorders>
            <w:shd w:val="clear" w:color="auto" w:fill="auto"/>
            <w:noWrap/>
            <w:vAlign w:val="bottom"/>
            <w:hideMark/>
          </w:tcPr>
          <w:p w:rsidR="004356B2" w:rsidRPr="000371AA" w:rsidRDefault="004356B2" w:rsidP="004356B2">
            <w:pPr>
              <w:jc w:val="center"/>
              <w:rPr>
                <w:rFonts w:ascii="Times New Roman" w:eastAsia="Times New Roman" w:hAnsi="Times New Roman"/>
                <w:sz w:val="20"/>
                <w:szCs w:val="20"/>
                <w:lang w:eastAsia="ru-RU"/>
              </w:rPr>
            </w:pPr>
          </w:p>
        </w:tc>
      </w:tr>
      <w:tr w:rsidR="00D30D4E" w:rsidRPr="000371AA" w:rsidTr="00F9764E">
        <w:trPr>
          <w:gridAfter w:val="1"/>
          <w:wAfter w:w="141" w:type="dxa"/>
          <w:cantSplit/>
          <w:trHeight w:val="1134"/>
        </w:trPr>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п/п</w:t>
            </w:r>
          </w:p>
        </w:tc>
        <w:tc>
          <w:tcPr>
            <w:tcW w:w="1984" w:type="dxa"/>
            <w:gridSpan w:val="3"/>
            <w:tcBorders>
              <w:top w:val="single" w:sz="4" w:space="0" w:color="auto"/>
              <w:left w:val="nil"/>
              <w:bottom w:val="nil"/>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84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Наименование муниципальной программы, подпрограммы,  основного мероприятия, мероприятия</w:t>
            </w:r>
          </w:p>
        </w:tc>
        <w:tc>
          <w:tcPr>
            <w:tcW w:w="1701" w:type="dxa"/>
            <w:gridSpan w:val="2"/>
            <w:vMerge w:val="restart"/>
            <w:tcBorders>
              <w:top w:val="single" w:sz="4" w:space="0" w:color="auto"/>
              <w:left w:val="single" w:sz="4" w:space="0" w:color="auto"/>
              <w:bottom w:val="nil"/>
              <w:right w:val="single" w:sz="4" w:space="0" w:color="auto"/>
            </w:tcBorders>
            <w:shd w:val="clear" w:color="000000" w:fill="FFFFFF"/>
            <w:vAlign w:val="center"/>
            <w:hideMark/>
          </w:tcPr>
          <w:p w:rsidR="00D30D4E" w:rsidRPr="000371AA" w:rsidRDefault="00D30D4E"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Исполнитель мероприятия (структурное подразделение органа местного самоуправления, иной главный распорядитель средств местного бюджета), Ф.И.О., должность исполнителя)</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Плановый срок</w:t>
            </w:r>
          </w:p>
          <w:p w:rsidR="00D30D4E" w:rsidRPr="000371AA" w:rsidRDefault="00D30D4E"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2127" w:type="dxa"/>
            <w:gridSpan w:val="7"/>
            <w:tcBorders>
              <w:top w:val="single" w:sz="4" w:space="0" w:color="auto"/>
              <w:left w:val="nil"/>
              <w:bottom w:val="single" w:sz="4" w:space="0" w:color="auto"/>
              <w:right w:val="single" w:sz="4" w:space="0" w:color="000000"/>
            </w:tcBorders>
            <w:shd w:val="clear" w:color="auto" w:fill="auto"/>
            <w:vAlign w:val="center"/>
            <w:hideMark/>
          </w:tcPr>
          <w:p w:rsidR="00D30D4E" w:rsidRPr="000371AA" w:rsidRDefault="00D30D4E"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Фактический срок</w:t>
            </w:r>
          </w:p>
        </w:tc>
        <w:tc>
          <w:tcPr>
            <w:tcW w:w="2693" w:type="dxa"/>
            <w:gridSpan w:val="6"/>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D30D4E">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Расходы местного бюджета за отчетный период,  тыс. руб. </w:t>
            </w:r>
          </w:p>
          <w:p w:rsidR="00D30D4E" w:rsidRPr="000371AA" w:rsidRDefault="00D30D4E" w:rsidP="00D30D4E">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p w:rsidR="00D30D4E" w:rsidRPr="000371AA" w:rsidRDefault="00D30D4E" w:rsidP="00D30D4E">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D30D4E" w:rsidRPr="000371AA" w:rsidRDefault="00D30D4E" w:rsidP="00D30D4E">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Результаты реализации мероприятий </w:t>
            </w:r>
          </w:p>
          <w:p w:rsidR="00D30D4E" w:rsidRPr="000371AA" w:rsidRDefault="00D30D4E" w:rsidP="00650C73">
            <w:pPr>
              <w:ind w:left="113" w:right="113"/>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0D4E" w:rsidRPr="000371AA" w:rsidRDefault="00D30D4E"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Проблемы, возникшие в ходе реализации мероприятия </w:t>
            </w:r>
            <w:r w:rsidRPr="000371AA">
              <w:rPr>
                <w:rFonts w:ascii="Times New Roman" w:eastAsia="Times New Roman" w:hAnsi="Times New Roman"/>
                <w:sz w:val="24"/>
                <w:szCs w:val="24"/>
                <w:vertAlign w:val="superscript"/>
                <w:lang w:eastAsia="ru-RU"/>
              </w:rPr>
              <w:t>1</w:t>
            </w:r>
          </w:p>
        </w:tc>
      </w:tr>
      <w:tr w:rsidR="00D30D4E" w:rsidRPr="000371AA" w:rsidTr="00F9764E">
        <w:trPr>
          <w:gridAfter w:val="1"/>
          <w:wAfter w:w="141" w:type="dxa"/>
          <w:cantSplit/>
          <w:trHeight w:val="2895"/>
        </w:trPr>
        <w:tc>
          <w:tcPr>
            <w:tcW w:w="710" w:type="dxa"/>
            <w:vMerge/>
            <w:tcBorders>
              <w:top w:val="single" w:sz="4" w:space="0" w:color="auto"/>
              <w:left w:val="single" w:sz="4" w:space="0" w:color="auto"/>
              <w:bottom w:val="single" w:sz="4" w:space="0" w:color="000000"/>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1701" w:type="dxa"/>
            <w:gridSpan w:val="2"/>
            <w:vMerge/>
            <w:tcBorders>
              <w:top w:val="single" w:sz="4" w:space="0" w:color="auto"/>
              <w:left w:val="single" w:sz="4" w:space="0" w:color="auto"/>
              <w:bottom w:val="nil"/>
              <w:right w:val="single" w:sz="4" w:space="0" w:color="auto"/>
            </w:tcBorders>
            <w:vAlign w:val="center"/>
            <w:hideMark/>
          </w:tcPr>
          <w:p w:rsidR="004356B2" w:rsidRPr="000371AA" w:rsidRDefault="004356B2" w:rsidP="004356B2">
            <w:pPr>
              <w:rPr>
                <w:rFonts w:ascii="Times New Roman" w:eastAsia="Times New Roman" w:hAnsi="Times New Roman"/>
                <w:sz w:val="24"/>
                <w:szCs w:val="24"/>
                <w:lang w:eastAsia="ru-RU"/>
              </w:rPr>
            </w:pPr>
          </w:p>
        </w:tc>
        <w:tc>
          <w:tcPr>
            <w:tcW w:w="992" w:type="dxa"/>
            <w:gridSpan w:val="3"/>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начала реализации</w:t>
            </w:r>
            <w:r w:rsidRPr="000371AA">
              <w:rPr>
                <w:rFonts w:ascii="Times New Roman" w:eastAsia="Times New Roman" w:hAnsi="Times New Roman"/>
                <w:sz w:val="24"/>
                <w:szCs w:val="24"/>
                <w:lang w:eastAsia="ru-RU"/>
              </w:rPr>
              <w:br/>
              <w:t xml:space="preserve">мероприятия в отчетном году </w:t>
            </w:r>
          </w:p>
        </w:tc>
        <w:tc>
          <w:tcPr>
            <w:tcW w:w="1134" w:type="dxa"/>
            <w:gridSpan w:val="2"/>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окончания реализации</w:t>
            </w:r>
            <w:r w:rsidRPr="000371AA">
              <w:rPr>
                <w:rFonts w:ascii="Times New Roman" w:eastAsia="Times New Roman" w:hAnsi="Times New Roman"/>
                <w:sz w:val="24"/>
                <w:szCs w:val="24"/>
                <w:lang w:eastAsia="ru-RU"/>
              </w:rPr>
              <w:br/>
              <w:t>мероприятия</w:t>
            </w:r>
            <w:r w:rsidRPr="000371AA">
              <w:rPr>
                <w:rFonts w:ascii="Times New Roman" w:eastAsia="Times New Roman" w:hAnsi="Times New Roman"/>
                <w:sz w:val="24"/>
                <w:szCs w:val="24"/>
                <w:lang w:eastAsia="ru-RU"/>
              </w:rPr>
              <w:br/>
              <w:t xml:space="preserve">в отчетном году  </w:t>
            </w:r>
          </w:p>
        </w:tc>
        <w:tc>
          <w:tcPr>
            <w:tcW w:w="993" w:type="dxa"/>
            <w:gridSpan w:val="2"/>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начала реализации</w:t>
            </w:r>
            <w:r w:rsidRPr="000371AA">
              <w:rPr>
                <w:rFonts w:ascii="Times New Roman" w:eastAsia="Times New Roman" w:hAnsi="Times New Roman"/>
                <w:sz w:val="24"/>
                <w:szCs w:val="24"/>
                <w:lang w:eastAsia="ru-RU"/>
              </w:rPr>
              <w:br/>
              <w:t xml:space="preserve">мероприятия в отчетном году </w:t>
            </w:r>
          </w:p>
        </w:tc>
        <w:tc>
          <w:tcPr>
            <w:tcW w:w="1134" w:type="dxa"/>
            <w:gridSpan w:val="5"/>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D30D4E">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окончания реализации</w:t>
            </w:r>
            <w:r w:rsidRPr="000371AA">
              <w:rPr>
                <w:rFonts w:ascii="Times New Roman" w:eastAsia="Times New Roman" w:hAnsi="Times New Roman"/>
                <w:sz w:val="24"/>
                <w:szCs w:val="24"/>
                <w:lang w:eastAsia="ru-RU"/>
              </w:rPr>
              <w:br/>
              <w:t>мероприятия</w:t>
            </w:r>
            <w:r w:rsidRPr="000371AA">
              <w:rPr>
                <w:rFonts w:ascii="Times New Roman" w:eastAsia="Times New Roman" w:hAnsi="Times New Roman"/>
                <w:sz w:val="24"/>
                <w:szCs w:val="24"/>
                <w:lang w:eastAsia="ru-RU"/>
              </w:rPr>
              <w:br/>
              <w:t xml:space="preserve">в отчетном году  </w:t>
            </w:r>
          </w:p>
        </w:tc>
        <w:tc>
          <w:tcPr>
            <w:tcW w:w="992" w:type="dxa"/>
            <w:gridSpan w:val="3"/>
            <w:tcBorders>
              <w:top w:val="nil"/>
              <w:left w:val="nil"/>
              <w:bottom w:val="single" w:sz="4" w:space="0" w:color="auto"/>
              <w:right w:val="single" w:sz="4" w:space="0" w:color="auto"/>
            </w:tcBorders>
            <w:shd w:val="clear" w:color="000000" w:fill="FFFFFF"/>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предусмотрено решением представительного органа местного самоуправления о местном бюджете в отчетном году</w:t>
            </w:r>
          </w:p>
        </w:tc>
        <w:tc>
          <w:tcPr>
            <w:tcW w:w="850" w:type="dxa"/>
            <w:gridSpan w:val="2"/>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кассовый план  на отчетную </w:t>
            </w:r>
            <w:r w:rsidRPr="000371AA">
              <w:rPr>
                <w:rFonts w:ascii="Times New Roman" w:eastAsia="Times New Roman" w:hAnsi="Times New Roman"/>
                <w:sz w:val="24"/>
                <w:szCs w:val="24"/>
                <w:lang w:eastAsia="ru-RU"/>
              </w:rPr>
              <w:br/>
              <w:t xml:space="preserve">дату </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кассовое исполнение на отчетную дату</w:t>
            </w:r>
          </w:p>
        </w:tc>
        <w:tc>
          <w:tcPr>
            <w:tcW w:w="850" w:type="dxa"/>
            <w:gridSpan w:val="2"/>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запланированные </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4356B2" w:rsidRPr="000371AA" w:rsidRDefault="004356B2" w:rsidP="00650C73">
            <w:pPr>
              <w:ind w:left="113" w:right="113"/>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достигнутые</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hideMark/>
          </w:tcPr>
          <w:p w:rsidR="004356B2" w:rsidRPr="000371AA" w:rsidRDefault="004356B2" w:rsidP="00650C73">
            <w:pPr>
              <w:ind w:left="113" w:right="113"/>
              <w:rPr>
                <w:rFonts w:ascii="Times New Roman" w:eastAsia="Times New Roman" w:hAnsi="Times New Roman"/>
                <w:sz w:val="24"/>
                <w:szCs w:val="24"/>
                <w:lang w:eastAsia="ru-RU"/>
              </w:rPr>
            </w:pPr>
          </w:p>
        </w:tc>
      </w:tr>
      <w:tr w:rsidR="00D30D4E" w:rsidRPr="000371AA" w:rsidTr="00F9764E">
        <w:trPr>
          <w:gridAfter w:val="1"/>
          <w:wAfter w:w="141" w:type="dxa"/>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6</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7</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8</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9</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10</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11</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12</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13</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14</w:t>
            </w:r>
          </w:p>
        </w:tc>
      </w:tr>
      <w:tr w:rsidR="00D30D4E" w:rsidRPr="000371AA" w:rsidTr="00F9764E">
        <w:trPr>
          <w:gridAfter w:val="1"/>
          <w:wAfter w:w="141" w:type="dxa"/>
          <w:trHeight w:val="1215"/>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1</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МУНИЦИПАЛЬНАЯ ПРОГРАММА</w:t>
            </w:r>
            <w:r w:rsidR="00E84714" w:rsidRPr="000371AA">
              <w:rPr>
                <w:rFonts w:ascii="Times New Roman" w:eastAsia="Times New Roman" w:hAnsi="Times New Roman"/>
                <w:bCs/>
                <w:sz w:val="24"/>
                <w:szCs w:val="24"/>
                <w:lang w:eastAsia="ru-RU"/>
              </w:rPr>
              <w:t xml:space="preserve"> Каменского муниципального района Воронежской области</w:t>
            </w:r>
          </w:p>
        </w:tc>
        <w:tc>
          <w:tcPr>
            <w:tcW w:w="184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E84714" w:rsidP="00E84714">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w:t>
            </w:r>
            <w:r w:rsidR="004356B2" w:rsidRPr="000371AA">
              <w:rPr>
                <w:rFonts w:ascii="Times New Roman" w:eastAsia="Times New Roman" w:hAnsi="Times New Roman"/>
                <w:b/>
                <w:bCs/>
                <w:sz w:val="24"/>
                <w:szCs w:val="24"/>
                <w:lang w:eastAsia="ru-RU"/>
              </w:rPr>
              <w:t xml:space="preserve">Развитие культуры </w:t>
            </w:r>
            <w:r w:rsidRPr="000371AA">
              <w:rPr>
                <w:rFonts w:ascii="Times New Roman" w:eastAsia="Times New Roman" w:hAnsi="Times New Roman"/>
                <w:b/>
                <w:bCs/>
                <w:sz w:val="24"/>
                <w:szCs w:val="24"/>
                <w:lang w:eastAsia="ru-RU"/>
              </w:rPr>
              <w:t xml:space="preserve">и туризма» </w:t>
            </w:r>
            <w:r w:rsidR="009F71B8">
              <w:rPr>
                <w:rFonts w:ascii="Times New Roman" w:eastAsia="Times New Roman" w:hAnsi="Times New Roman"/>
                <w:b/>
                <w:bCs/>
                <w:sz w:val="24"/>
                <w:szCs w:val="24"/>
                <w:lang w:eastAsia="ru-RU"/>
              </w:rPr>
              <w:t>на 2014-2020</w:t>
            </w:r>
            <w:r w:rsidR="004356B2" w:rsidRPr="000371AA">
              <w:rPr>
                <w:rFonts w:ascii="Times New Roman" w:eastAsia="Times New Roman" w:hAnsi="Times New Roman"/>
                <w:b/>
                <w:bCs/>
                <w:sz w:val="24"/>
                <w:szCs w:val="24"/>
                <w:lang w:eastAsia="ru-RU"/>
              </w:rPr>
              <w:t xml:space="preserve"> годы"</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0371AA" w:rsidP="00EA22F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356B2"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0371AA" w:rsidP="006F448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27994,5</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0371AA"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27925,0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0371AA"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27925,0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0371AA" w:rsidP="006F448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27994,5</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0371AA" w:rsidP="000371AA">
            <w:pP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27925,0</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315"/>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 том числе:</w:t>
            </w:r>
          </w:p>
        </w:tc>
        <w:tc>
          <w:tcPr>
            <w:tcW w:w="184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p>
        </w:tc>
      </w:tr>
      <w:tr w:rsidR="00D30D4E" w:rsidRPr="000371AA" w:rsidTr="00F9764E">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1</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1</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Художественно-эст</w:t>
            </w:r>
            <w:r w:rsidR="00F9764E" w:rsidRPr="000371AA">
              <w:rPr>
                <w:rFonts w:ascii="Times New Roman" w:eastAsia="Times New Roman" w:hAnsi="Times New Roman"/>
                <w:b/>
                <w:bCs/>
                <w:sz w:val="24"/>
                <w:szCs w:val="24"/>
                <w:lang w:eastAsia="ru-RU"/>
              </w:rPr>
              <w:t>етическое воспитание детей в МКУ ДО</w:t>
            </w:r>
            <w:r w:rsidRPr="000371AA">
              <w:rPr>
                <w:rFonts w:ascii="Times New Roman" w:eastAsia="Times New Roman" w:hAnsi="Times New Roman"/>
                <w:b/>
                <w:bCs/>
                <w:sz w:val="24"/>
                <w:szCs w:val="24"/>
                <w:lang w:eastAsia="ru-RU"/>
              </w:rPr>
              <w:t xml:space="preserve"> "Каменская ДШИ"</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0371AA">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0371AA">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0371AA"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2884,1</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0371AA"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r w:rsidR="00E439A5">
              <w:rPr>
                <w:rFonts w:ascii="Times New Roman" w:eastAsia="Times New Roman" w:hAnsi="Times New Roman"/>
                <w:b/>
                <w:sz w:val="20"/>
                <w:szCs w:val="20"/>
                <w:lang w:eastAsia="ru-RU"/>
              </w:rPr>
              <w:t>842,6</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2842,6</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2884,1</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2842,6</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1.1</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1.1</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Сохранность и эффективное функционирование учреждений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462,0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460,8</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460,8</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462,0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460,8</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93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1.2</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Методическое обеспечение учебного процесса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19,5</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19,5</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19,4</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1.3</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1.3</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Систематическое совершенствование системы оплаты труда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2362,6</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2362,4</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2362,4</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2362,6</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2362,4</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w:t>
            </w:r>
            <w:r w:rsidR="004356B2"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EA22FF"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004356B2"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E439A5" w:rsidP="00EA22F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EA22FF" w:rsidRPr="000371AA">
              <w:rPr>
                <w:rFonts w:ascii="Times New Roman" w:eastAsia="Times New Roman" w:hAnsi="Times New Roman"/>
                <w:sz w:val="24"/>
                <w:szCs w:val="24"/>
                <w:lang w:eastAsia="ru-RU"/>
              </w:rPr>
              <w:t xml:space="preserve"> </w:t>
            </w:r>
            <w:r w:rsidR="004356B2" w:rsidRPr="000371AA">
              <w:rPr>
                <w:rFonts w:ascii="Times New Roman" w:eastAsia="Times New Roman" w:hAnsi="Times New Roman"/>
                <w:sz w:val="24"/>
                <w:szCs w:val="24"/>
                <w:lang w:eastAsia="ru-RU"/>
              </w:rPr>
              <w:t>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15318,0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15293,3</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15293,3</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15318,0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15293,3</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2.1</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2.1</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Сохранение и развитие культурно-досуговой деятельности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5651,8</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5632,4</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5632,4</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5651,8</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5632,4</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2.1.1</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2.1.1</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146,0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145,4</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145,4</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146,0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145,4</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605"/>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2.1.2</w:t>
            </w:r>
            <w:r w:rsidR="004356B2"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2.1.2.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120,0</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2.1.3</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2.1.3</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Развитие кадрового потенциала учреждений </w:t>
            </w:r>
            <w:r w:rsidRPr="000371AA">
              <w:rPr>
                <w:rFonts w:ascii="Times New Roman" w:eastAsia="Times New Roman" w:hAnsi="Times New Roman"/>
                <w:sz w:val="24"/>
                <w:szCs w:val="24"/>
                <w:lang w:eastAsia="ru-RU"/>
              </w:rPr>
              <w:lastRenderedPageBreak/>
              <w:t>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xml:space="preserve">Отдел по культуре администрации Каменского </w:t>
            </w:r>
            <w:r w:rsidRPr="000371AA">
              <w:rPr>
                <w:rFonts w:ascii="Times New Roman" w:eastAsia="Times New Roman" w:hAnsi="Times New Roman"/>
                <w:sz w:val="24"/>
                <w:szCs w:val="24"/>
                <w:lang w:eastAsia="ru-RU"/>
              </w:rPr>
              <w:lastRenderedPageBreak/>
              <w:t>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4889,5</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4879,2</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4879,2</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4889,5</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4879,2</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2.1.4</w:t>
            </w:r>
            <w:r w:rsidR="004356B2"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2.1.4</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EA22FF">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496,3</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487,8</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487,8</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496,3</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487,8</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D30D4E"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356B2"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2.2</w:t>
            </w:r>
            <w:r w:rsidR="004356B2"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2.2</w:t>
            </w:r>
          </w:p>
        </w:tc>
        <w:tc>
          <w:tcPr>
            <w:tcW w:w="1843"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356B2" w:rsidRPr="000371AA" w:rsidRDefault="004356B2"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356B2" w:rsidRPr="000371AA" w:rsidRDefault="004356B2" w:rsidP="002673D7">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2673D7">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356B2" w:rsidRPr="000371AA" w:rsidRDefault="004356B2" w:rsidP="002673D7">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356B2" w:rsidRPr="000371AA" w:rsidRDefault="004356B2" w:rsidP="002673D7">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22,1</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850" w:type="dxa"/>
            <w:gridSpan w:val="2"/>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22,1</w:t>
            </w:r>
          </w:p>
        </w:tc>
        <w:tc>
          <w:tcPr>
            <w:tcW w:w="851" w:type="dxa"/>
            <w:tcBorders>
              <w:top w:val="nil"/>
              <w:left w:val="nil"/>
              <w:bottom w:val="single" w:sz="4" w:space="0" w:color="auto"/>
              <w:right w:val="single" w:sz="4" w:space="0" w:color="auto"/>
            </w:tcBorders>
            <w:shd w:val="clear" w:color="000000" w:fill="FFFFFF"/>
            <w:vAlign w:val="center"/>
          </w:tcPr>
          <w:p w:rsidR="004356B2"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709" w:type="dxa"/>
            <w:tcBorders>
              <w:top w:val="nil"/>
              <w:left w:val="nil"/>
              <w:bottom w:val="single" w:sz="4" w:space="0" w:color="auto"/>
              <w:right w:val="single" w:sz="4" w:space="0" w:color="auto"/>
            </w:tcBorders>
            <w:shd w:val="clear" w:color="000000" w:fill="FFFFFF"/>
            <w:vAlign w:val="center"/>
            <w:hideMark/>
          </w:tcPr>
          <w:p w:rsidR="004356B2" w:rsidRPr="000371AA" w:rsidRDefault="004356B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20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2.1.2</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2.2.1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Строительство районного Дома культуры</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439A5"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22,1</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22,1</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E439A5" w:rsidRPr="000371AA" w:rsidTr="00E439A5">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2.3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w:t>
            </w:r>
            <w:r w:rsidR="00E40F17" w:rsidRPr="000371AA">
              <w:rPr>
                <w:rFonts w:ascii="Times New Roman" w:eastAsia="Times New Roman" w:hAnsi="Times New Roman"/>
                <w:sz w:val="24"/>
                <w:szCs w:val="24"/>
                <w:lang w:eastAsia="ar-SA"/>
              </w:rPr>
              <w:t xml:space="preserve">Каменском муниципальном районе Воронежской области и </w:t>
            </w:r>
            <w:r w:rsidR="00E40F17" w:rsidRPr="000371AA">
              <w:rPr>
                <w:rFonts w:ascii="Times New Roman" w:eastAsia="Times New Roman" w:hAnsi="Times New Roman"/>
                <w:sz w:val="24"/>
                <w:szCs w:val="24"/>
                <w:lang w:eastAsia="ar-SA"/>
              </w:rPr>
              <w:lastRenderedPageBreak/>
              <w:t>п</w:t>
            </w:r>
            <w:r w:rsidRPr="000371AA">
              <w:rPr>
                <w:rFonts w:ascii="Times New Roman" w:eastAsia="Times New Roman" w:hAnsi="Times New Roman"/>
                <w:sz w:val="24"/>
                <w:szCs w:val="24"/>
                <w:lang w:eastAsia="ar-SA"/>
              </w:rPr>
              <w:t xml:space="preserve">родвижение туристического потенциала Каменского муниципального района 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439A5"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2.4</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2.4</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9624,1</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9623,9</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9623,9</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9624,1</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439A5"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9623,9</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Развитие библиотечного обслуживания населения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439A5"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472187" w:rsidP="00E439A5">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439A5">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4226,1</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4205,1</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4205,1</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4226,1</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4205,1</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3.1</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Развитие библиотечной деятельности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2061,6</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2041,7</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2041,7</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2061,6</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2041,7</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3.1.1</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Комплектование фонда и техническое оснащение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3.1.2</w:t>
            </w:r>
            <w:r w:rsidR="00472187"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мероприятие 3.1.2</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Доведение информационных ресурсов библиотек до пользователей</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1618,4</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1604,9</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1604,9</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1618,4</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1604,9</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3.1.3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сохранности библиотечных документов</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336,2</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329,8</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329,8</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336,2</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329,8</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8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3.1.4</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3.1.4</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2673D7">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74,0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A73E8C" w:rsidRPr="000371AA" w:rsidTr="00A73E8C">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3.2</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3.2</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E40F1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w:t>
            </w:r>
            <w:r w:rsidRPr="000371AA">
              <w:rPr>
                <w:rFonts w:ascii="Times New Roman" w:eastAsia="Times New Roman" w:hAnsi="Times New Roman"/>
                <w:sz w:val="24"/>
                <w:szCs w:val="24"/>
                <w:lang w:eastAsia="ar-SA"/>
              </w:rPr>
              <w:lastRenderedPageBreak/>
              <w:t xml:space="preserve">муниципального района 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10,0</w:t>
            </w:r>
          </w:p>
        </w:tc>
        <w:tc>
          <w:tcPr>
            <w:tcW w:w="709"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нет</w:t>
            </w:r>
          </w:p>
        </w:tc>
      </w:tr>
      <w:tr w:rsidR="00472187" w:rsidRPr="000371AA" w:rsidTr="00F9764E">
        <w:trPr>
          <w:gridAfter w:val="1"/>
          <w:wAfter w:w="141" w:type="dxa"/>
          <w:trHeight w:val="96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3.3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3.3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2154,5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2153,4</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2153,4</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2154,5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2153,4</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4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4</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4</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Развитие музейного дела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625,5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622,5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622,5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625,5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622,5</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4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4.1</w:t>
            </w:r>
            <w:r w:rsidR="00472187"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Организация музейного обслуживания населения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620,5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617,5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617,5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620,5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617,5</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02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4.1.1</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4.1.1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557,3</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557,3</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557,3</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27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4.1.2</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 мероприятие 4.1.2</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современным обо</w:t>
            </w:r>
            <w:r w:rsidR="00012A6D" w:rsidRPr="000371AA">
              <w:rPr>
                <w:rFonts w:ascii="Times New Roman" w:eastAsia="Times New Roman" w:hAnsi="Times New Roman"/>
                <w:sz w:val="24"/>
                <w:szCs w:val="24"/>
                <w:lang w:eastAsia="ru-RU"/>
              </w:rPr>
              <w:t>рудованием для хранения и экспон</w:t>
            </w:r>
            <w:r w:rsidRPr="000371AA">
              <w:rPr>
                <w:rFonts w:ascii="Times New Roman" w:eastAsia="Times New Roman" w:hAnsi="Times New Roman"/>
                <w:sz w:val="24"/>
                <w:szCs w:val="24"/>
                <w:lang w:eastAsia="ru-RU"/>
              </w:rPr>
              <w:t>ирования коллекций музея, информатизации музейной деятельности</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4,5</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06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4.1.3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Расширение доступа граждан к музейным фондам</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58,0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58,0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55,7</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4.1.4</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4.1.4</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Обеспечение сохранности и ремонт военно-мемориальных объектов на территории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0,0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A73E8C" w:rsidRPr="000371AA" w:rsidTr="00A73E8C">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4.2</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4.2</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E40F17" w:rsidP="004356B2">
            <w:pPr>
              <w:rPr>
                <w:rFonts w:ascii="Times New Roman" w:eastAsia="Times New Roman" w:hAnsi="Times New Roman"/>
                <w:b/>
                <w:bCs/>
                <w:sz w:val="24"/>
                <w:szCs w:val="24"/>
                <w:lang w:eastAsia="ru-RU"/>
              </w:rPr>
            </w:pPr>
            <w:r w:rsidRPr="000371AA">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w:t>
            </w:r>
            <w:r w:rsidRPr="000371AA">
              <w:rPr>
                <w:rFonts w:ascii="Times New Roman" w:eastAsia="Times New Roman" w:hAnsi="Times New Roman"/>
                <w:sz w:val="24"/>
                <w:szCs w:val="24"/>
                <w:lang w:eastAsia="ar-SA"/>
              </w:rPr>
              <w:lastRenderedPageBreak/>
              <w:t xml:space="preserve">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0371AA">
              <w:rPr>
                <w:rFonts w:ascii="Times New Roman" w:hAnsi="Times New Roman"/>
                <w:bCs/>
                <w:iCs/>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472187" w:rsidP="00A73E8C">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Январь 201</w:t>
            </w:r>
            <w:r w:rsidR="00A73E8C">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A73E8C" w:rsidP="00341ACF">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0"/>
                <w:szCs w:val="20"/>
                <w:lang w:eastAsia="ru-RU"/>
              </w:rPr>
            </w:pPr>
            <w:r w:rsidRPr="000371AA">
              <w:rPr>
                <w:rFonts w:ascii="Times New Roman" w:eastAsia="Times New Roman" w:hAnsi="Times New Roman"/>
                <w:sz w:val="20"/>
                <w:szCs w:val="20"/>
                <w:lang w:eastAsia="ru-RU"/>
              </w:rPr>
              <w:t>нет</w:t>
            </w:r>
          </w:p>
        </w:tc>
      </w:tr>
      <w:tr w:rsidR="00472187" w:rsidRPr="000371AA" w:rsidTr="00F9764E">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5</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ПОДПРОГРАММА 5</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b/>
                <w:bCs/>
                <w:sz w:val="24"/>
                <w:szCs w:val="24"/>
                <w:lang w:eastAsia="ru-RU"/>
              </w:rPr>
            </w:pPr>
            <w:r w:rsidRPr="000371AA">
              <w:rPr>
                <w:rFonts w:ascii="Times New Roman" w:eastAsia="Times New Roman" w:hAnsi="Times New Roman"/>
                <w:b/>
                <w:bCs/>
                <w:sz w:val="24"/>
                <w:szCs w:val="24"/>
                <w:lang w:eastAsia="ru-RU"/>
              </w:rPr>
              <w:t>Обеспечение реализации муниципальной программы</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A73E8C" w:rsidP="00A73E8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январь 2017 </w:t>
            </w:r>
            <w:r w:rsidR="00472187" w:rsidRPr="000371AA">
              <w:rPr>
                <w:rFonts w:ascii="Times New Roman" w:eastAsia="Times New Roman" w:hAnsi="Times New Roman"/>
                <w:sz w:val="24"/>
                <w:szCs w:val="24"/>
                <w:lang w:eastAsia="ru-RU"/>
              </w:rPr>
              <w:t>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A73E8C"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A73E8C"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4980,8</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4961,5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4961,5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4980,8</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4961,5</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5.1</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5.1</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E0796D">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0796D">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372,8</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371,2</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371,2</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372,8</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371,2</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83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w:t>
            </w:r>
            <w:r w:rsidR="00926FF2" w:rsidRPr="000371AA">
              <w:rPr>
                <w:rFonts w:ascii="Times New Roman" w:eastAsia="Times New Roman" w:hAnsi="Times New Roman"/>
                <w:sz w:val="24"/>
                <w:szCs w:val="24"/>
                <w:lang w:eastAsia="ru-RU"/>
              </w:rPr>
              <w:t>5.2</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5.2</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 xml:space="preserve">Осуществление бухгалтерского обслуживания, финансово-хозяйственной деятельности муниципальных казенных учреждений </w:t>
            </w:r>
            <w:r w:rsidRPr="000371AA">
              <w:rPr>
                <w:rFonts w:ascii="Times New Roman" w:eastAsia="Times New Roman" w:hAnsi="Times New Roman"/>
                <w:sz w:val="24"/>
                <w:szCs w:val="24"/>
                <w:lang w:eastAsia="ru-RU"/>
              </w:rPr>
              <w:lastRenderedPageBreak/>
              <w:t>культуры и дополнительного образования</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1208,3</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1192,5</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1192,5</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1208,3</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1192,5</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245"/>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lastRenderedPageBreak/>
              <w:t> </w:t>
            </w:r>
            <w:r w:rsidR="00926FF2" w:rsidRPr="000371AA">
              <w:rPr>
                <w:rFonts w:ascii="Times New Roman" w:eastAsia="Times New Roman" w:hAnsi="Times New Roman"/>
                <w:sz w:val="24"/>
                <w:szCs w:val="24"/>
                <w:lang w:eastAsia="ru-RU"/>
              </w:rPr>
              <w:t>5.3</w:t>
            </w:r>
          </w:p>
        </w:tc>
        <w:tc>
          <w:tcPr>
            <w:tcW w:w="1984" w:type="dxa"/>
            <w:gridSpan w:val="3"/>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5.3</w:t>
            </w:r>
          </w:p>
        </w:tc>
        <w:tc>
          <w:tcPr>
            <w:tcW w:w="1843"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1701" w:type="dxa"/>
            <w:gridSpan w:val="2"/>
            <w:tcBorders>
              <w:top w:val="nil"/>
              <w:left w:val="nil"/>
              <w:bottom w:val="single" w:sz="4" w:space="0" w:color="auto"/>
              <w:right w:val="single" w:sz="4" w:space="0" w:color="auto"/>
            </w:tcBorders>
            <w:shd w:val="clear" w:color="auto" w:fill="auto"/>
            <w:vAlign w:val="center"/>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1409F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612,7</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611,0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611,0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612,7</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611,0</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r w:rsidR="00472187" w:rsidRPr="000371AA" w:rsidTr="00F9764E">
        <w:trPr>
          <w:gridAfter w:val="1"/>
          <w:wAfter w:w="141" w:type="dxa"/>
          <w:trHeight w:val="1110"/>
        </w:trPr>
        <w:tc>
          <w:tcPr>
            <w:tcW w:w="710" w:type="dxa"/>
            <w:tcBorders>
              <w:top w:val="nil"/>
              <w:left w:val="single" w:sz="4" w:space="0" w:color="auto"/>
              <w:bottom w:val="single" w:sz="4" w:space="0" w:color="auto"/>
              <w:right w:val="single" w:sz="4" w:space="0" w:color="auto"/>
            </w:tcBorders>
            <w:shd w:val="clear" w:color="auto" w:fill="auto"/>
            <w:noWrap/>
            <w:hideMark/>
          </w:tcPr>
          <w:p w:rsidR="00472187" w:rsidRPr="000371AA" w:rsidRDefault="00926FF2"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5.4</w:t>
            </w:r>
            <w:r w:rsidR="00472187" w:rsidRPr="000371AA">
              <w:rPr>
                <w:rFonts w:ascii="Times New Roman" w:eastAsia="Times New Roman" w:hAnsi="Times New Roman"/>
                <w:sz w:val="24"/>
                <w:szCs w:val="24"/>
                <w:lang w:eastAsia="ru-RU"/>
              </w:rPr>
              <w:t> </w:t>
            </w:r>
          </w:p>
        </w:tc>
        <w:tc>
          <w:tcPr>
            <w:tcW w:w="1984" w:type="dxa"/>
            <w:gridSpan w:val="3"/>
            <w:tcBorders>
              <w:top w:val="nil"/>
              <w:left w:val="nil"/>
              <w:bottom w:val="single" w:sz="4" w:space="0" w:color="auto"/>
              <w:right w:val="single" w:sz="4" w:space="0" w:color="auto"/>
            </w:tcBorders>
            <w:shd w:val="clear" w:color="auto" w:fill="auto"/>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Основное мероприятие 5.4</w:t>
            </w:r>
          </w:p>
        </w:tc>
        <w:tc>
          <w:tcPr>
            <w:tcW w:w="1843" w:type="dxa"/>
            <w:gridSpan w:val="2"/>
            <w:tcBorders>
              <w:top w:val="nil"/>
              <w:left w:val="nil"/>
              <w:bottom w:val="single" w:sz="4" w:space="0" w:color="auto"/>
              <w:right w:val="single" w:sz="4" w:space="0" w:color="auto"/>
            </w:tcBorders>
            <w:shd w:val="clear" w:color="auto" w:fill="auto"/>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Выполнение переданных полномочий по заключенным соглашениям</w:t>
            </w:r>
          </w:p>
        </w:tc>
        <w:tc>
          <w:tcPr>
            <w:tcW w:w="1701" w:type="dxa"/>
            <w:gridSpan w:val="2"/>
            <w:tcBorders>
              <w:top w:val="nil"/>
              <w:left w:val="nil"/>
              <w:bottom w:val="single" w:sz="4" w:space="0" w:color="auto"/>
              <w:right w:val="single" w:sz="4" w:space="0" w:color="auto"/>
            </w:tcBorders>
            <w:shd w:val="clear" w:color="auto" w:fill="auto"/>
            <w:hideMark/>
          </w:tcPr>
          <w:p w:rsidR="00472187" w:rsidRPr="000371AA" w:rsidRDefault="00472187" w:rsidP="004356B2">
            <w:pP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Отдел по культуре администрации Каменского муниципального района</w:t>
            </w:r>
          </w:p>
        </w:tc>
        <w:tc>
          <w:tcPr>
            <w:tcW w:w="992" w:type="dxa"/>
            <w:gridSpan w:val="3"/>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472187" w:rsidP="00E0796D">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декабрь 201</w:t>
            </w:r>
            <w:r w:rsidR="00E0796D">
              <w:rPr>
                <w:rFonts w:ascii="Times New Roman" w:eastAsia="Times New Roman" w:hAnsi="Times New Roman"/>
                <w:sz w:val="24"/>
                <w:szCs w:val="24"/>
                <w:lang w:eastAsia="ru-RU"/>
              </w:rPr>
              <w:t>7</w:t>
            </w:r>
            <w:r w:rsidRPr="000371AA">
              <w:rPr>
                <w:rFonts w:ascii="Times New Roman" w:eastAsia="Times New Roman" w:hAnsi="Times New Roman"/>
                <w:sz w:val="24"/>
                <w:szCs w:val="24"/>
                <w:lang w:eastAsia="ru-RU"/>
              </w:rPr>
              <w:t xml:space="preserve"> г.</w:t>
            </w:r>
          </w:p>
        </w:tc>
        <w:tc>
          <w:tcPr>
            <w:tcW w:w="993" w:type="dxa"/>
            <w:gridSpan w:val="2"/>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 2017</w:t>
            </w:r>
            <w:r w:rsidR="00472187" w:rsidRPr="000371AA">
              <w:rPr>
                <w:rFonts w:ascii="Times New Roman" w:eastAsia="Times New Roman" w:hAnsi="Times New Roman"/>
                <w:sz w:val="24"/>
                <w:szCs w:val="24"/>
                <w:lang w:eastAsia="ru-RU"/>
              </w:rPr>
              <w:t xml:space="preserve"> г.</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472187" w:rsidRPr="000371AA" w:rsidRDefault="00E0796D"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 2017</w:t>
            </w:r>
            <w:r w:rsidR="00472187" w:rsidRPr="000371AA">
              <w:rPr>
                <w:rFonts w:ascii="Times New Roman" w:eastAsia="Times New Roman" w:hAnsi="Times New Roman"/>
                <w:sz w:val="24"/>
                <w:szCs w:val="24"/>
                <w:lang w:eastAsia="ru-RU"/>
              </w:rPr>
              <w:t xml:space="preserve"> г.</w:t>
            </w:r>
          </w:p>
        </w:tc>
        <w:tc>
          <w:tcPr>
            <w:tcW w:w="992" w:type="dxa"/>
            <w:gridSpan w:val="3"/>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2787,0</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2786,8</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2786,8</w:t>
            </w:r>
          </w:p>
        </w:tc>
        <w:tc>
          <w:tcPr>
            <w:tcW w:w="850" w:type="dxa"/>
            <w:gridSpan w:val="2"/>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2787,0</w:t>
            </w:r>
          </w:p>
        </w:tc>
        <w:tc>
          <w:tcPr>
            <w:tcW w:w="851" w:type="dxa"/>
            <w:tcBorders>
              <w:top w:val="nil"/>
              <w:left w:val="nil"/>
              <w:bottom w:val="single" w:sz="4" w:space="0" w:color="auto"/>
              <w:right w:val="single" w:sz="4" w:space="0" w:color="auto"/>
            </w:tcBorders>
            <w:shd w:val="clear" w:color="000000" w:fill="FFFFFF"/>
            <w:vAlign w:val="center"/>
          </w:tcPr>
          <w:p w:rsidR="00472187" w:rsidRPr="000371AA" w:rsidRDefault="00E0796D" w:rsidP="004356B2">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2786,8</w:t>
            </w:r>
          </w:p>
        </w:tc>
        <w:tc>
          <w:tcPr>
            <w:tcW w:w="709" w:type="dxa"/>
            <w:tcBorders>
              <w:top w:val="nil"/>
              <w:left w:val="nil"/>
              <w:bottom w:val="single" w:sz="4" w:space="0" w:color="auto"/>
              <w:right w:val="single" w:sz="4" w:space="0" w:color="auto"/>
            </w:tcBorders>
            <w:shd w:val="clear" w:color="000000" w:fill="FFFFFF"/>
            <w:vAlign w:val="center"/>
            <w:hideMark/>
          </w:tcPr>
          <w:p w:rsidR="00472187" w:rsidRPr="000371AA" w:rsidRDefault="00472187" w:rsidP="004356B2">
            <w:pPr>
              <w:jc w:val="center"/>
              <w:rPr>
                <w:rFonts w:ascii="Times New Roman" w:eastAsia="Times New Roman" w:hAnsi="Times New Roman"/>
                <w:sz w:val="24"/>
                <w:szCs w:val="24"/>
                <w:lang w:eastAsia="ru-RU"/>
              </w:rPr>
            </w:pPr>
            <w:r w:rsidRPr="000371AA">
              <w:rPr>
                <w:rFonts w:ascii="Times New Roman" w:eastAsia="Times New Roman" w:hAnsi="Times New Roman"/>
                <w:sz w:val="24"/>
                <w:szCs w:val="24"/>
                <w:lang w:eastAsia="ru-RU"/>
              </w:rPr>
              <w:t>нет</w:t>
            </w:r>
          </w:p>
        </w:tc>
      </w:tr>
    </w:tbl>
    <w:p w:rsidR="004356B2" w:rsidRPr="000371AA" w:rsidRDefault="004356B2" w:rsidP="004356B2">
      <w:pPr>
        <w:rPr>
          <w:sz w:val="24"/>
          <w:szCs w:val="24"/>
        </w:rPr>
      </w:pPr>
    </w:p>
    <w:p w:rsidR="001A6B80" w:rsidRPr="000371AA" w:rsidRDefault="001A6B80" w:rsidP="004356B2">
      <w:pPr>
        <w:rPr>
          <w:sz w:val="24"/>
          <w:szCs w:val="24"/>
        </w:rPr>
      </w:pPr>
    </w:p>
    <w:p w:rsidR="001A6B80" w:rsidRPr="000371AA" w:rsidRDefault="001A6B80" w:rsidP="004356B2">
      <w:pPr>
        <w:rPr>
          <w:sz w:val="24"/>
          <w:szCs w:val="24"/>
        </w:rPr>
      </w:pPr>
    </w:p>
    <w:p w:rsidR="001A6B80" w:rsidRPr="000371AA" w:rsidRDefault="001A6B80" w:rsidP="004356B2">
      <w:pPr>
        <w:rPr>
          <w:sz w:val="24"/>
          <w:szCs w:val="24"/>
        </w:rPr>
      </w:pPr>
    </w:p>
    <w:p w:rsidR="001A6B80" w:rsidRPr="000371AA" w:rsidRDefault="001A6B80" w:rsidP="004356B2">
      <w:pPr>
        <w:rPr>
          <w:sz w:val="24"/>
          <w:szCs w:val="24"/>
        </w:rPr>
      </w:pPr>
    </w:p>
    <w:p w:rsidR="00176EAD" w:rsidRPr="00392E07" w:rsidRDefault="00176EAD" w:rsidP="004356B2">
      <w:pPr>
        <w:rPr>
          <w:color w:val="FF0000"/>
          <w:sz w:val="24"/>
          <w:szCs w:val="24"/>
        </w:rPr>
      </w:pPr>
    </w:p>
    <w:p w:rsidR="00176EAD" w:rsidRPr="00392E07" w:rsidRDefault="00176EAD" w:rsidP="004356B2">
      <w:pPr>
        <w:rPr>
          <w:color w:val="FF0000"/>
          <w:sz w:val="24"/>
          <w:szCs w:val="24"/>
        </w:rPr>
      </w:pPr>
    </w:p>
    <w:tbl>
      <w:tblPr>
        <w:tblW w:w="15593" w:type="dxa"/>
        <w:tblInd w:w="-34" w:type="dxa"/>
        <w:tblLook w:val="04A0" w:firstRow="1" w:lastRow="0" w:firstColumn="1" w:lastColumn="0" w:noHBand="0" w:noVBand="1"/>
      </w:tblPr>
      <w:tblGrid>
        <w:gridCol w:w="2324"/>
        <w:gridCol w:w="287"/>
        <w:gridCol w:w="4321"/>
        <w:gridCol w:w="1818"/>
        <w:gridCol w:w="323"/>
        <w:gridCol w:w="283"/>
        <w:gridCol w:w="567"/>
        <w:gridCol w:w="142"/>
        <w:gridCol w:w="571"/>
        <w:gridCol w:w="705"/>
        <w:gridCol w:w="1607"/>
        <w:gridCol w:w="377"/>
        <w:gridCol w:w="1495"/>
        <w:gridCol w:w="490"/>
        <w:gridCol w:w="283"/>
      </w:tblGrid>
      <w:tr w:rsidR="00752CA2" w:rsidRPr="00752CA2" w:rsidTr="00012A6D">
        <w:trPr>
          <w:trHeight w:val="375"/>
        </w:trPr>
        <w:tc>
          <w:tcPr>
            <w:tcW w:w="2324" w:type="dxa"/>
            <w:tcBorders>
              <w:top w:val="nil"/>
              <w:left w:val="nil"/>
              <w:bottom w:val="nil"/>
              <w:right w:val="nil"/>
            </w:tcBorders>
            <w:shd w:val="clear" w:color="auto" w:fill="auto"/>
            <w:vAlign w:val="center"/>
            <w:hideMark/>
          </w:tcPr>
          <w:p w:rsidR="004356B2" w:rsidRPr="00752CA2" w:rsidRDefault="004356B2" w:rsidP="004356B2">
            <w:pPr>
              <w:rPr>
                <w:rFonts w:ascii="Times New Roman" w:eastAsia="Times New Roman" w:hAnsi="Times New Roman"/>
                <w:sz w:val="24"/>
                <w:szCs w:val="24"/>
                <w:lang w:eastAsia="ru-RU"/>
              </w:rPr>
            </w:pPr>
          </w:p>
        </w:tc>
        <w:tc>
          <w:tcPr>
            <w:tcW w:w="4608" w:type="dxa"/>
            <w:gridSpan w:val="2"/>
            <w:tcBorders>
              <w:top w:val="nil"/>
              <w:left w:val="nil"/>
              <w:bottom w:val="nil"/>
              <w:right w:val="nil"/>
            </w:tcBorders>
            <w:shd w:val="clear" w:color="auto" w:fill="auto"/>
            <w:noWrap/>
            <w:vAlign w:val="bottom"/>
            <w:hideMark/>
          </w:tcPr>
          <w:p w:rsidR="004356B2" w:rsidRPr="00752CA2" w:rsidRDefault="004356B2" w:rsidP="004356B2">
            <w:pPr>
              <w:rPr>
                <w:rFonts w:ascii="Times New Roman" w:eastAsia="Times New Roman" w:hAnsi="Times New Roman"/>
                <w:sz w:val="24"/>
                <w:szCs w:val="24"/>
                <w:lang w:eastAsia="ru-RU"/>
              </w:rPr>
            </w:pPr>
          </w:p>
        </w:tc>
        <w:tc>
          <w:tcPr>
            <w:tcW w:w="1818"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323"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283" w:type="dxa"/>
            <w:tcBorders>
              <w:top w:val="nil"/>
              <w:left w:val="nil"/>
              <w:bottom w:val="nil"/>
              <w:right w:val="nil"/>
            </w:tcBorders>
            <w:shd w:val="clear" w:color="auto" w:fill="auto"/>
            <w:noWrap/>
            <w:vAlign w:val="bottom"/>
            <w:hideMark/>
          </w:tcPr>
          <w:p w:rsidR="004356B2" w:rsidRPr="00752CA2" w:rsidRDefault="004356B2" w:rsidP="004356B2">
            <w:pPr>
              <w:jc w:val="center"/>
              <w:rPr>
                <w:rFonts w:ascii="Times New Roman" w:eastAsia="Times New Roman" w:hAnsi="Times New Roman"/>
                <w:sz w:val="24"/>
                <w:szCs w:val="24"/>
                <w:lang w:eastAsia="ru-RU"/>
              </w:rPr>
            </w:pPr>
          </w:p>
        </w:tc>
        <w:tc>
          <w:tcPr>
            <w:tcW w:w="6237" w:type="dxa"/>
            <w:gridSpan w:val="9"/>
            <w:tcBorders>
              <w:top w:val="nil"/>
              <w:left w:val="nil"/>
              <w:bottom w:val="nil"/>
              <w:right w:val="nil"/>
            </w:tcBorders>
            <w:shd w:val="clear" w:color="auto" w:fill="auto"/>
            <w:noWrap/>
            <w:vAlign w:val="bottom"/>
            <w:hideMark/>
          </w:tcPr>
          <w:p w:rsidR="00E84714" w:rsidRPr="00752CA2" w:rsidRDefault="00012A6D" w:rsidP="00012A6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w:t>
            </w:r>
          </w:p>
          <w:p w:rsidR="00E84714" w:rsidRPr="00752CA2" w:rsidRDefault="00E84714" w:rsidP="00012A6D">
            <w:pPr>
              <w:jc w:val="center"/>
              <w:rPr>
                <w:rFonts w:ascii="Times New Roman" w:eastAsia="Times New Roman" w:hAnsi="Times New Roman"/>
                <w:sz w:val="24"/>
                <w:szCs w:val="24"/>
                <w:lang w:eastAsia="ru-RU"/>
              </w:rPr>
            </w:pPr>
          </w:p>
          <w:p w:rsidR="00E84714" w:rsidRPr="00752CA2" w:rsidRDefault="00E84714" w:rsidP="00012A6D">
            <w:pPr>
              <w:jc w:val="center"/>
              <w:rPr>
                <w:rFonts w:ascii="Times New Roman" w:eastAsia="Times New Roman" w:hAnsi="Times New Roman"/>
                <w:sz w:val="24"/>
                <w:szCs w:val="24"/>
                <w:lang w:eastAsia="ru-RU"/>
              </w:rPr>
            </w:pPr>
          </w:p>
          <w:p w:rsidR="00E84714" w:rsidRPr="00752CA2" w:rsidRDefault="00E84714" w:rsidP="00012A6D">
            <w:pPr>
              <w:jc w:val="center"/>
              <w:rPr>
                <w:rFonts w:ascii="Times New Roman" w:eastAsia="Times New Roman" w:hAnsi="Times New Roman"/>
                <w:sz w:val="24"/>
                <w:szCs w:val="24"/>
                <w:lang w:eastAsia="ru-RU"/>
              </w:rPr>
            </w:pPr>
          </w:p>
          <w:p w:rsidR="00E84714" w:rsidRPr="00752CA2" w:rsidRDefault="00E84714" w:rsidP="00012A6D">
            <w:pPr>
              <w:jc w:val="center"/>
              <w:rPr>
                <w:rFonts w:ascii="Times New Roman" w:eastAsia="Times New Roman" w:hAnsi="Times New Roman"/>
                <w:sz w:val="24"/>
                <w:szCs w:val="24"/>
                <w:lang w:eastAsia="ru-RU"/>
              </w:rPr>
            </w:pPr>
          </w:p>
          <w:p w:rsidR="00E84714" w:rsidRPr="00752CA2" w:rsidRDefault="00E84714" w:rsidP="00012A6D">
            <w:pPr>
              <w:jc w:val="center"/>
              <w:rPr>
                <w:rFonts w:ascii="Times New Roman" w:eastAsia="Times New Roman" w:hAnsi="Times New Roman"/>
                <w:sz w:val="24"/>
                <w:szCs w:val="24"/>
                <w:lang w:eastAsia="ru-RU"/>
              </w:rPr>
            </w:pPr>
          </w:p>
          <w:p w:rsidR="004356B2" w:rsidRPr="00752CA2" w:rsidRDefault="00E84714" w:rsidP="00012A6D">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 xml:space="preserve">                                                          </w:t>
            </w:r>
            <w:r w:rsidR="00012A6D" w:rsidRPr="00752CA2">
              <w:rPr>
                <w:rFonts w:ascii="Times New Roman" w:eastAsia="Times New Roman" w:hAnsi="Times New Roman"/>
                <w:sz w:val="24"/>
                <w:szCs w:val="24"/>
                <w:lang w:eastAsia="ru-RU"/>
              </w:rPr>
              <w:t xml:space="preserve">    </w:t>
            </w:r>
            <w:r w:rsidR="004356B2" w:rsidRPr="00752CA2">
              <w:rPr>
                <w:rFonts w:ascii="Times New Roman" w:eastAsia="Times New Roman" w:hAnsi="Times New Roman"/>
                <w:sz w:val="24"/>
                <w:szCs w:val="24"/>
                <w:lang w:eastAsia="ru-RU"/>
              </w:rPr>
              <w:t xml:space="preserve">Приложение </w:t>
            </w:r>
            <w:r w:rsidR="00145193" w:rsidRPr="00752CA2">
              <w:rPr>
                <w:rFonts w:ascii="Times New Roman" w:eastAsia="Times New Roman" w:hAnsi="Times New Roman"/>
                <w:sz w:val="24"/>
                <w:szCs w:val="24"/>
                <w:lang w:eastAsia="ru-RU"/>
              </w:rPr>
              <w:t>8</w:t>
            </w:r>
          </w:p>
        </w:tc>
      </w:tr>
      <w:tr w:rsidR="00752CA2" w:rsidRPr="00752CA2" w:rsidTr="00012A6D">
        <w:trPr>
          <w:trHeight w:val="375"/>
        </w:trPr>
        <w:tc>
          <w:tcPr>
            <w:tcW w:w="2324" w:type="dxa"/>
            <w:tcBorders>
              <w:top w:val="nil"/>
              <w:left w:val="nil"/>
              <w:bottom w:val="nil"/>
              <w:right w:val="nil"/>
            </w:tcBorders>
            <w:shd w:val="clear" w:color="auto" w:fill="auto"/>
            <w:vAlign w:val="center"/>
            <w:hideMark/>
          </w:tcPr>
          <w:p w:rsidR="00D910F9" w:rsidRPr="00752CA2" w:rsidRDefault="00D910F9" w:rsidP="004356B2">
            <w:pPr>
              <w:rPr>
                <w:rFonts w:ascii="Times New Roman" w:eastAsia="Times New Roman" w:hAnsi="Times New Roman"/>
                <w:sz w:val="28"/>
                <w:szCs w:val="28"/>
                <w:lang w:eastAsia="ru-RU"/>
              </w:rPr>
            </w:pPr>
          </w:p>
        </w:tc>
        <w:tc>
          <w:tcPr>
            <w:tcW w:w="4608" w:type="dxa"/>
            <w:gridSpan w:val="2"/>
            <w:tcBorders>
              <w:top w:val="nil"/>
              <w:left w:val="nil"/>
              <w:bottom w:val="nil"/>
              <w:right w:val="nil"/>
            </w:tcBorders>
            <w:shd w:val="clear" w:color="auto" w:fill="auto"/>
            <w:noWrap/>
            <w:vAlign w:val="bottom"/>
            <w:hideMark/>
          </w:tcPr>
          <w:p w:rsidR="00D910F9" w:rsidRPr="00752CA2" w:rsidRDefault="00D910F9" w:rsidP="004356B2">
            <w:pPr>
              <w:rPr>
                <w:rFonts w:ascii="Times New Roman" w:eastAsia="Times New Roman" w:hAnsi="Times New Roman"/>
                <w:sz w:val="28"/>
                <w:szCs w:val="28"/>
                <w:lang w:eastAsia="ru-RU"/>
              </w:rPr>
            </w:pPr>
          </w:p>
        </w:tc>
        <w:tc>
          <w:tcPr>
            <w:tcW w:w="1818" w:type="dxa"/>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8"/>
                <w:szCs w:val="28"/>
                <w:lang w:eastAsia="ru-RU"/>
              </w:rPr>
            </w:pPr>
          </w:p>
        </w:tc>
        <w:tc>
          <w:tcPr>
            <w:tcW w:w="1173" w:type="dxa"/>
            <w:gridSpan w:val="3"/>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8"/>
                <w:szCs w:val="28"/>
                <w:lang w:eastAsia="ru-RU"/>
              </w:rPr>
            </w:pPr>
          </w:p>
        </w:tc>
        <w:tc>
          <w:tcPr>
            <w:tcW w:w="5387" w:type="dxa"/>
            <w:gridSpan w:val="7"/>
            <w:tcBorders>
              <w:top w:val="nil"/>
              <w:left w:val="nil"/>
              <w:bottom w:val="nil"/>
              <w:right w:val="nil"/>
            </w:tcBorders>
            <w:shd w:val="clear" w:color="auto" w:fill="auto"/>
            <w:noWrap/>
            <w:vAlign w:val="bottom"/>
            <w:hideMark/>
          </w:tcPr>
          <w:p w:rsidR="00012A6D" w:rsidRPr="00752CA2" w:rsidRDefault="00012A6D" w:rsidP="00012A6D">
            <w:pPr>
              <w:pStyle w:val="af6"/>
              <w:tabs>
                <w:tab w:val="left" w:pos="3775"/>
              </w:tabs>
              <w:jc w:val="right"/>
              <w:rPr>
                <w:rFonts w:ascii="Times New Roman" w:hAnsi="Times New Roman"/>
                <w:sz w:val="24"/>
                <w:szCs w:val="24"/>
                <w:lang w:eastAsia="ru-RU"/>
              </w:rPr>
            </w:pPr>
            <w:r w:rsidRPr="00752CA2">
              <w:rPr>
                <w:lang w:eastAsia="ru-RU"/>
              </w:rPr>
              <w:t xml:space="preserve">                  </w:t>
            </w:r>
            <w:r w:rsidRPr="00752CA2">
              <w:rPr>
                <w:rFonts w:ascii="Times New Roman" w:hAnsi="Times New Roman"/>
                <w:sz w:val="24"/>
                <w:szCs w:val="24"/>
                <w:lang w:eastAsia="ru-RU"/>
              </w:rPr>
              <w:t xml:space="preserve">к муниципальной программе </w:t>
            </w:r>
            <w:r w:rsidR="00D910F9" w:rsidRPr="00752CA2">
              <w:rPr>
                <w:rFonts w:ascii="Times New Roman" w:hAnsi="Times New Roman"/>
                <w:sz w:val="24"/>
                <w:szCs w:val="24"/>
                <w:lang w:eastAsia="ru-RU"/>
              </w:rPr>
              <w:t>К</w:t>
            </w:r>
            <w:r w:rsidRPr="00752CA2">
              <w:rPr>
                <w:rFonts w:ascii="Times New Roman" w:hAnsi="Times New Roman"/>
                <w:sz w:val="24"/>
                <w:szCs w:val="24"/>
                <w:lang w:eastAsia="ru-RU"/>
              </w:rPr>
              <w:t xml:space="preserve">аменского              муниципального района </w:t>
            </w:r>
            <w:r w:rsidR="00D910F9" w:rsidRPr="00752CA2">
              <w:rPr>
                <w:rFonts w:ascii="Times New Roman" w:eastAsia="Times New Roman" w:hAnsi="Times New Roman"/>
                <w:sz w:val="24"/>
                <w:szCs w:val="24"/>
                <w:lang w:eastAsia="ru-RU"/>
              </w:rPr>
              <w:t>Воронежской области</w:t>
            </w:r>
          </w:p>
          <w:p w:rsidR="00D910F9" w:rsidRPr="00752CA2" w:rsidRDefault="00012A6D" w:rsidP="00F9764E">
            <w:pPr>
              <w:pStyle w:val="af6"/>
              <w:tabs>
                <w:tab w:val="left" w:pos="3775"/>
              </w:tabs>
              <w:ind w:left="511"/>
              <w:jc w:val="right"/>
              <w:rPr>
                <w:rFonts w:ascii="Times New Roman" w:hAnsi="Times New Roman"/>
                <w:sz w:val="24"/>
                <w:szCs w:val="24"/>
                <w:lang w:eastAsia="ru-RU"/>
              </w:rPr>
            </w:pPr>
            <w:r w:rsidRPr="00752CA2">
              <w:rPr>
                <w:rFonts w:ascii="Times New Roman" w:eastAsia="Times New Roman" w:hAnsi="Times New Roman"/>
                <w:sz w:val="24"/>
                <w:szCs w:val="24"/>
                <w:lang w:eastAsia="ru-RU"/>
              </w:rPr>
              <w:t xml:space="preserve">                 </w:t>
            </w:r>
            <w:r w:rsidR="00D910F9" w:rsidRPr="00752CA2">
              <w:rPr>
                <w:rFonts w:ascii="Times New Roman" w:eastAsia="Times New Roman" w:hAnsi="Times New Roman"/>
                <w:sz w:val="24"/>
                <w:szCs w:val="24"/>
                <w:lang w:eastAsia="ru-RU"/>
              </w:rPr>
              <w:t>«Развитие культуры и туризма»</w:t>
            </w:r>
            <w:r w:rsidR="006474FF" w:rsidRPr="00752CA2">
              <w:rPr>
                <w:rFonts w:ascii="Times New Roman" w:eastAsia="Times New Roman" w:hAnsi="Times New Roman"/>
                <w:sz w:val="24"/>
                <w:szCs w:val="24"/>
                <w:lang w:eastAsia="ru-RU"/>
              </w:rPr>
              <w:t xml:space="preserve"> на 2014-2020</w:t>
            </w:r>
            <w:r w:rsidR="00F9764E" w:rsidRPr="00752CA2">
              <w:rPr>
                <w:rFonts w:ascii="Times New Roman" w:eastAsia="Times New Roman" w:hAnsi="Times New Roman"/>
                <w:sz w:val="24"/>
                <w:szCs w:val="24"/>
                <w:lang w:eastAsia="ru-RU"/>
              </w:rPr>
              <w:t xml:space="preserve"> годы</w:t>
            </w:r>
          </w:p>
          <w:p w:rsidR="00D910F9" w:rsidRPr="00752CA2" w:rsidRDefault="00D910F9" w:rsidP="00761319">
            <w:pPr>
              <w:pStyle w:val="af6"/>
              <w:jc w:val="right"/>
              <w:rPr>
                <w:lang w:eastAsia="ru-RU"/>
              </w:rPr>
            </w:pPr>
          </w:p>
        </w:tc>
        <w:tc>
          <w:tcPr>
            <w:tcW w:w="283" w:type="dxa"/>
            <w:vAlign w:val="bottom"/>
          </w:tcPr>
          <w:p w:rsidR="00D910F9" w:rsidRPr="00752CA2" w:rsidRDefault="00D910F9" w:rsidP="00761319">
            <w:pPr>
              <w:jc w:val="right"/>
              <w:rPr>
                <w:rFonts w:ascii="Times New Roman" w:eastAsia="Times New Roman" w:hAnsi="Times New Roman"/>
                <w:sz w:val="24"/>
                <w:szCs w:val="24"/>
                <w:lang w:eastAsia="ru-RU"/>
              </w:rPr>
            </w:pPr>
          </w:p>
        </w:tc>
      </w:tr>
      <w:tr w:rsidR="00D910F9" w:rsidRPr="00752CA2" w:rsidTr="00012A6D">
        <w:trPr>
          <w:gridAfter w:val="2"/>
          <w:wAfter w:w="773" w:type="dxa"/>
          <w:trHeight w:val="1515"/>
        </w:trPr>
        <w:tc>
          <w:tcPr>
            <w:tcW w:w="14820" w:type="dxa"/>
            <w:gridSpan w:val="13"/>
            <w:tcBorders>
              <w:top w:val="nil"/>
              <w:left w:val="nil"/>
              <w:bottom w:val="nil"/>
              <w:right w:val="nil"/>
            </w:tcBorders>
            <w:shd w:val="clear" w:color="auto" w:fill="auto"/>
            <w:vAlign w:val="center"/>
            <w:hideMark/>
          </w:tcPr>
          <w:p w:rsidR="00D910F9" w:rsidRPr="00752CA2" w:rsidRDefault="00D910F9" w:rsidP="004356B2">
            <w:pPr>
              <w:jc w:val="center"/>
              <w:rPr>
                <w:rFonts w:ascii="Times New Roman" w:eastAsia="Times New Roman" w:hAnsi="Times New Roman"/>
                <w:b/>
                <w:sz w:val="24"/>
                <w:szCs w:val="24"/>
                <w:lang w:eastAsia="ru-RU"/>
              </w:rPr>
            </w:pPr>
            <w:r w:rsidRPr="00752CA2">
              <w:rPr>
                <w:rFonts w:ascii="Times New Roman" w:eastAsia="Times New Roman" w:hAnsi="Times New Roman"/>
                <w:b/>
                <w:sz w:val="24"/>
                <w:szCs w:val="24"/>
                <w:lang w:eastAsia="ru-RU"/>
              </w:rPr>
              <w:t>Информация</w:t>
            </w:r>
            <w:r w:rsidRPr="00752CA2">
              <w:rPr>
                <w:rFonts w:ascii="Times New Roman" w:eastAsia="Times New Roman" w:hAnsi="Times New Roman"/>
                <w:b/>
                <w:sz w:val="24"/>
                <w:szCs w:val="24"/>
                <w:lang w:eastAsia="ru-RU"/>
              </w:rPr>
              <w:br/>
              <w:t xml:space="preserve">о расходах федерального, областного и местных бюджетов,  внебюджетных фондов, юридических и физических лиц на реализацию целей муниципальной программы Каменского муниципального района Воронежской области </w:t>
            </w:r>
          </w:p>
          <w:p w:rsidR="00D910F9" w:rsidRPr="00752CA2" w:rsidRDefault="00F9764E" w:rsidP="00E84714">
            <w:pPr>
              <w:jc w:val="center"/>
              <w:rPr>
                <w:rFonts w:ascii="Times New Roman" w:eastAsia="Times New Roman" w:hAnsi="Times New Roman"/>
                <w:b/>
                <w:sz w:val="24"/>
                <w:szCs w:val="24"/>
                <w:lang w:eastAsia="ru-RU"/>
              </w:rPr>
            </w:pPr>
            <w:r w:rsidRPr="00752CA2">
              <w:rPr>
                <w:rFonts w:ascii="Times New Roman" w:eastAsia="Times New Roman" w:hAnsi="Times New Roman"/>
                <w:b/>
                <w:bCs/>
                <w:sz w:val="24"/>
                <w:szCs w:val="24"/>
                <w:lang w:eastAsia="ru-RU"/>
              </w:rPr>
              <w:t>«</w:t>
            </w:r>
            <w:r w:rsidR="00D910F9" w:rsidRPr="00752CA2">
              <w:rPr>
                <w:rFonts w:ascii="Times New Roman" w:eastAsia="Times New Roman" w:hAnsi="Times New Roman"/>
                <w:b/>
                <w:bCs/>
                <w:sz w:val="24"/>
                <w:szCs w:val="24"/>
                <w:lang w:eastAsia="ru-RU"/>
              </w:rPr>
              <w:t xml:space="preserve">Развитие культуры </w:t>
            </w:r>
            <w:r w:rsidRPr="00752CA2">
              <w:rPr>
                <w:rFonts w:ascii="Times New Roman" w:eastAsia="Times New Roman" w:hAnsi="Times New Roman"/>
                <w:b/>
                <w:bCs/>
                <w:sz w:val="24"/>
                <w:szCs w:val="24"/>
                <w:lang w:eastAsia="ru-RU"/>
              </w:rPr>
              <w:t xml:space="preserve">и туризма» </w:t>
            </w:r>
            <w:r w:rsidR="006474FF" w:rsidRPr="00752CA2">
              <w:rPr>
                <w:rFonts w:ascii="Times New Roman" w:eastAsia="Times New Roman" w:hAnsi="Times New Roman"/>
                <w:b/>
                <w:bCs/>
                <w:sz w:val="24"/>
                <w:szCs w:val="24"/>
                <w:lang w:eastAsia="ru-RU"/>
              </w:rPr>
              <w:t>на 2014 - 2020</w:t>
            </w:r>
            <w:r w:rsidR="00E7796C" w:rsidRPr="00752CA2">
              <w:rPr>
                <w:rFonts w:ascii="Times New Roman" w:eastAsia="Times New Roman" w:hAnsi="Times New Roman"/>
                <w:b/>
                <w:bCs/>
                <w:sz w:val="24"/>
                <w:szCs w:val="24"/>
                <w:lang w:eastAsia="ru-RU"/>
              </w:rPr>
              <w:t xml:space="preserve"> годы</w:t>
            </w:r>
            <w:r w:rsidR="00D910F9" w:rsidRPr="00752CA2">
              <w:rPr>
                <w:rFonts w:ascii="Times New Roman" w:eastAsia="Times New Roman" w:hAnsi="Times New Roman"/>
                <w:b/>
                <w:bCs/>
                <w:sz w:val="24"/>
                <w:szCs w:val="24"/>
                <w:lang w:eastAsia="ru-RU"/>
              </w:rPr>
              <w:t xml:space="preserve">                                                                                                                                       </w:t>
            </w:r>
            <w:r w:rsidR="00D910F9" w:rsidRPr="00752CA2">
              <w:rPr>
                <w:rFonts w:ascii="Times New Roman" w:eastAsia="Times New Roman" w:hAnsi="Times New Roman"/>
                <w:b/>
                <w:sz w:val="24"/>
                <w:szCs w:val="24"/>
                <w:lang w:eastAsia="ru-RU"/>
              </w:rPr>
              <w:br/>
              <w:t>по состоянию на 01.01.201</w:t>
            </w:r>
            <w:r w:rsidR="00752CA2">
              <w:rPr>
                <w:rFonts w:ascii="Times New Roman" w:eastAsia="Times New Roman" w:hAnsi="Times New Roman"/>
                <w:b/>
                <w:sz w:val="24"/>
                <w:szCs w:val="24"/>
                <w:lang w:eastAsia="ru-RU"/>
              </w:rPr>
              <w:t>8</w:t>
            </w:r>
            <w:r w:rsidR="00D910F9" w:rsidRPr="00752CA2">
              <w:rPr>
                <w:rFonts w:ascii="Times New Roman" w:eastAsia="Times New Roman" w:hAnsi="Times New Roman"/>
                <w:b/>
                <w:sz w:val="24"/>
                <w:szCs w:val="24"/>
                <w:lang w:eastAsia="ru-RU"/>
              </w:rPr>
              <w:t xml:space="preserve"> года</w:t>
            </w:r>
          </w:p>
        </w:tc>
      </w:tr>
      <w:tr w:rsidR="00D910F9" w:rsidRPr="00752CA2" w:rsidTr="00012A6D">
        <w:trPr>
          <w:gridAfter w:val="2"/>
          <w:wAfter w:w="773" w:type="dxa"/>
          <w:trHeight w:val="255"/>
        </w:trPr>
        <w:tc>
          <w:tcPr>
            <w:tcW w:w="2611" w:type="dxa"/>
            <w:gridSpan w:val="2"/>
            <w:tcBorders>
              <w:top w:val="nil"/>
              <w:left w:val="nil"/>
              <w:bottom w:val="nil"/>
              <w:right w:val="nil"/>
            </w:tcBorders>
            <w:shd w:val="clear" w:color="auto" w:fill="auto"/>
            <w:vAlign w:val="center"/>
            <w:hideMark/>
          </w:tcPr>
          <w:p w:rsidR="00D910F9" w:rsidRPr="00752CA2" w:rsidRDefault="00D910F9" w:rsidP="004356B2">
            <w:pPr>
              <w:rPr>
                <w:rFonts w:ascii="Times New Roman" w:eastAsia="Times New Roman" w:hAnsi="Times New Roman"/>
                <w:sz w:val="20"/>
                <w:szCs w:val="20"/>
                <w:lang w:eastAsia="ru-RU"/>
              </w:rPr>
            </w:pPr>
          </w:p>
        </w:tc>
        <w:tc>
          <w:tcPr>
            <w:tcW w:w="4321" w:type="dxa"/>
            <w:tcBorders>
              <w:top w:val="nil"/>
              <w:left w:val="nil"/>
              <w:bottom w:val="nil"/>
              <w:right w:val="nil"/>
            </w:tcBorders>
            <w:shd w:val="clear" w:color="auto" w:fill="auto"/>
            <w:noWrap/>
            <w:vAlign w:val="bottom"/>
            <w:hideMark/>
          </w:tcPr>
          <w:p w:rsidR="00D910F9" w:rsidRPr="00752CA2" w:rsidRDefault="00D910F9" w:rsidP="004356B2">
            <w:pPr>
              <w:rPr>
                <w:rFonts w:ascii="Times New Roman" w:eastAsia="Times New Roman" w:hAnsi="Times New Roman"/>
                <w:sz w:val="20"/>
                <w:szCs w:val="20"/>
                <w:lang w:eastAsia="ru-RU"/>
              </w:rPr>
            </w:pPr>
          </w:p>
        </w:tc>
        <w:tc>
          <w:tcPr>
            <w:tcW w:w="1818" w:type="dxa"/>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c>
          <w:tcPr>
            <w:tcW w:w="1886" w:type="dxa"/>
            <w:gridSpan w:val="5"/>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b/>
                <w:sz w:val="24"/>
                <w:szCs w:val="24"/>
                <w:lang w:eastAsia="ru-RU"/>
              </w:rPr>
            </w:pPr>
          </w:p>
        </w:tc>
        <w:tc>
          <w:tcPr>
            <w:tcW w:w="2312" w:type="dxa"/>
            <w:gridSpan w:val="2"/>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c>
          <w:tcPr>
            <w:tcW w:w="1872" w:type="dxa"/>
            <w:gridSpan w:val="2"/>
            <w:tcBorders>
              <w:top w:val="nil"/>
              <w:left w:val="nil"/>
              <w:bottom w:val="nil"/>
              <w:right w:val="nil"/>
            </w:tcBorders>
            <w:shd w:val="clear" w:color="auto" w:fill="auto"/>
            <w:noWrap/>
            <w:vAlign w:val="bottom"/>
            <w:hideMark/>
          </w:tcPr>
          <w:p w:rsidR="00D910F9" w:rsidRPr="00752CA2" w:rsidRDefault="00D910F9" w:rsidP="004356B2">
            <w:pPr>
              <w:jc w:val="center"/>
              <w:rPr>
                <w:rFonts w:ascii="Times New Roman" w:eastAsia="Times New Roman" w:hAnsi="Times New Roman"/>
                <w:sz w:val="20"/>
                <w:szCs w:val="20"/>
                <w:lang w:eastAsia="ru-RU"/>
              </w:rPr>
            </w:pPr>
          </w:p>
        </w:tc>
      </w:tr>
      <w:tr w:rsidR="002503FC" w:rsidRPr="00752CA2" w:rsidTr="00012A6D">
        <w:trPr>
          <w:gridAfter w:val="2"/>
          <w:wAfter w:w="773" w:type="dxa"/>
          <w:trHeight w:val="315"/>
        </w:trPr>
        <w:tc>
          <w:tcPr>
            <w:tcW w:w="26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Статус</w:t>
            </w:r>
          </w:p>
        </w:tc>
        <w:tc>
          <w:tcPr>
            <w:tcW w:w="4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Наименование муниципальной программы, подпрограммы, основного мероприятия </w:t>
            </w:r>
          </w:p>
        </w:tc>
        <w:tc>
          <w:tcPr>
            <w:tcW w:w="313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Источники ресурсного обеспечения</w:t>
            </w:r>
          </w:p>
        </w:tc>
        <w:tc>
          <w:tcPr>
            <w:tcW w:w="4755" w:type="dxa"/>
            <w:gridSpan w:val="5"/>
            <w:tcBorders>
              <w:top w:val="single" w:sz="4" w:space="0" w:color="auto"/>
              <w:left w:val="nil"/>
              <w:bottom w:val="single" w:sz="4" w:space="0" w:color="auto"/>
              <w:right w:val="single" w:sz="4" w:space="0" w:color="auto"/>
            </w:tcBorders>
            <w:shd w:val="clear" w:color="auto" w:fill="auto"/>
            <w:vAlign w:val="center"/>
            <w:hideMark/>
          </w:tcPr>
          <w:p w:rsidR="002503FC" w:rsidRPr="00752CA2" w:rsidRDefault="002503FC"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Расходы за отчетный период,  тыс. руб. </w:t>
            </w:r>
          </w:p>
          <w:p w:rsidR="002503FC" w:rsidRPr="00752CA2" w:rsidRDefault="002503FC"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w:t>
            </w:r>
          </w:p>
          <w:p w:rsidR="002503FC" w:rsidRPr="00752CA2" w:rsidRDefault="002503FC"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w:t>
            </w:r>
          </w:p>
        </w:tc>
      </w:tr>
      <w:tr w:rsidR="00D910F9" w:rsidRPr="00752CA2" w:rsidTr="00012A6D">
        <w:trPr>
          <w:gridAfter w:val="2"/>
          <w:wAfter w:w="773" w:type="dxa"/>
          <w:trHeight w:val="630"/>
        </w:trPr>
        <w:tc>
          <w:tcPr>
            <w:tcW w:w="2611" w:type="dxa"/>
            <w:gridSpan w:val="2"/>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3133" w:type="dxa"/>
            <w:gridSpan w:val="5"/>
            <w:vMerge/>
            <w:tcBorders>
              <w:top w:val="single" w:sz="4" w:space="0" w:color="auto"/>
              <w:left w:val="single" w:sz="4" w:space="0" w:color="auto"/>
              <w:bottom w:val="single" w:sz="4" w:space="0" w:color="auto"/>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1276"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лимит на  год</w:t>
            </w:r>
          </w:p>
        </w:tc>
        <w:tc>
          <w:tcPr>
            <w:tcW w:w="1984" w:type="dxa"/>
            <w:gridSpan w:val="2"/>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фактическое финансирование</w:t>
            </w:r>
          </w:p>
        </w:tc>
        <w:tc>
          <w:tcPr>
            <w:tcW w:w="1495" w:type="dxa"/>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кассовое исполнение на отчетную дату</w:t>
            </w:r>
          </w:p>
        </w:tc>
      </w:tr>
      <w:tr w:rsidR="00D910F9" w:rsidRPr="00752CA2" w:rsidTr="00012A6D">
        <w:trPr>
          <w:gridAfter w:val="2"/>
          <w:wAfter w:w="773" w:type="dxa"/>
          <w:trHeight w:val="315"/>
        </w:trPr>
        <w:tc>
          <w:tcPr>
            <w:tcW w:w="2611" w:type="dxa"/>
            <w:gridSpan w:val="2"/>
            <w:tcBorders>
              <w:top w:val="nil"/>
              <w:left w:val="single" w:sz="4" w:space="0" w:color="auto"/>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1</w:t>
            </w:r>
          </w:p>
        </w:tc>
        <w:tc>
          <w:tcPr>
            <w:tcW w:w="4321" w:type="dxa"/>
            <w:tcBorders>
              <w:top w:val="nil"/>
              <w:left w:val="nil"/>
              <w:bottom w:val="single" w:sz="4" w:space="0" w:color="auto"/>
              <w:right w:val="single" w:sz="4" w:space="0" w:color="auto"/>
            </w:tcBorders>
            <w:shd w:val="clear" w:color="auto" w:fill="auto"/>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2</w:t>
            </w:r>
          </w:p>
        </w:tc>
        <w:tc>
          <w:tcPr>
            <w:tcW w:w="3133" w:type="dxa"/>
            <w:gridSpan w:val="5"/>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5</w:t>
            </w:r>
          </w:p>
        </w:tc>
        <w:tc>
          <w:tcPr>
            <w:tcW w:w="1495" w:type="dxa"/>
            <w:tcBorders>
              <w:top w:val="nil"/>
              <w:left w:val="nil"/>
              <w:bottom w:val="single" w:sz="4" w:space="0" w:color="auto"/>
              <w:right w:val="single" w:sz="4" w:space="0" w:color="auto"/>
            </w:tcBorders>
            <w:shd w:val="clear" w:color="000000" w:fill="FFFFFF"/>
            <w:vAlign w:val="center"/>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6</w:t>
            </w:r>
          </w:p>
        </w:tc>
      </w:tr>
      <w:tr w:rsidR="00D910F9"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000000" w:fill="FFFFFF"/>
            <w:hideMark/>
          </w:tcPr>
          <w:p w:rsidR="00D910F9" w:rsidRPr="00752CA2" w:rsidRDefault="00D910F9"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МУНИЦИПАЛЬНАЯ ПРОГРАММА</w:t>
            </w:r>
            <w:r w:rsidR="00E84714" w:rsidRPr="00752CA2">
              <w:rPr>
                <w:rFonts w:ascii="Times New Roman" w:eastAsia="Times New Roman" w:hAnsi="Times New Roman"/>
                <w:b/>
                <w:bCs/>
                <w:sz w:val="24"/>
                <w:szCs w:val="24"/>
                <w:lang w:eastAsia="ru-RU"/>
              </w:rPr>
              <w:t xml:space="preserve"> </w:t>
            </w:r>
            <w:r w:rsidR="00E84714" w:rsidRPr="00752CA2">
              <w:rPr>
                <w:rFonts w:ascii="Times New Roman" w:eastAsia="Times New Roman" w:hAnsi="Times New Roman"/>
                <w:bCs/>
                <w:sz w:val="24"/>
                <w:szCs w:val="24"/>
                <w:lang w:eastAsia="ru-RU"/>
              </w:rPr>
              <w:t>Каменского муниципального района Воронежской области</w:t>
            </w:r>
          </w:p>
        </w:tc>
        <w:tc>
          <w:tcPr>
            <w:tcW w:w="4321" w:type="dxa"/>
            <w:vMerge w:val="restart"/>
            <w:tcBorders>
              <w:top w:val="nil"/>
              <w:left w:val="single" w:sz="4" w:space="0" w:color="auto"/>
              <w:bottom w:val="single" w:sz="4" w:space="0" w:color="000000"/>
              <w:right w:val="nil"/>
            </w:tcBorders>
            <w:shd w:val="clear" w:color="auto" w:fill="auto"/>
            <w:vAlign w:val="center"/>
            <w:hideMark/>
          </w:tcPr>
          <w:p w:rsidR="00E84714" w:rsidRPr="00752CA2" w:rsidRDefault="00E7796C" w:rsidP="00E84714">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w:t>
            </w:r>
            <w:r w:rsidR="00D910F9" w:rsidRPr="00752CA2">
              <w:rPr>
                <w:rFonts w:ascii="Times New Roman" w:eastAsia="Times New Roman" w:hAnsi="Times New Roman"/>
                <w:b/>
                <w:bCs/>
                <w:sz w:val="24"/>
                <w:szCs w:val="24"/>
                <w:lang w:eastAsia="ru-RU"/>
              </w:rPr>
              <w:t xml:space="preserve">Развитие культуры </w:t>
            </w:r>
            <w:r w:rsidR="00F9764E" w:rsidRPr="00752CA2">
              <w:rPr>
                <w:rFonts w:ascii="Times New Roman" w:eastAsia="Times New Roman" w:hAnsi="Times New Roman"/>
                <w:b/>
                <w:bCs/>
                <w:sz w:val="24"/>
                <w:szCs w:val="24"/>
                <w:lang w:eastAsia="ru-RU"/>
              </w:rPr>
              <w:t>и туризма</w:t>
            </w:r>
            <w:r w:rsidR="00E84714" w:rsidRPr="00752CA2">
              <w:rPr>
                <w:rFonts w:ascii="Times New Roman" w:eastAsia="Times New Roman" w:hAnsi="Times New Roman"/>
                <w:b/>
                <w:bCs/>
                <w:sz w:val="24"/>
                <w:szCs w:val="24"/>
                <w:lang w:eastAsia="ru-RU"/>
              </w:rPr>
              <w:t>»</w:t>
            </w:r>
            <w:r w:rsidR="00F9764E" w:rsidRPr="00752CA2">
              <w:rPr>
                <w:rFonts w:ascii="Times New Roman" w:eastAsia="Times New Roman" w:hAnsi="Times New Roman"/>
                <w:b/>
                <w:bCs/>
                <w:sz w:val="24"/>
                <w:szCs w:val="24"/>
                <w:lang w:eastAsia="ru-RU"/>
              </w:rPr>
              <w:t xml:space="preserve"> </w:t>
            </w:r>
          </w:p>
          <w:p w:rsidR="00D910F9" w:rsidRPr="00752CA2" w:rsidRDefault="00E7796C" w:rsidP="00E84714">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 xml:space="preserve">на </w:t>
            </w:r>
            <w:r w:rsidR="00752CA2">
              <w:rPr>
                <w:rFonts w:ascii="Times New Roman" w:eastAsia="Times New Roman" w:hAnsi="Times New Roman"/>
                <w:b/>
                <w:bCs/>
                <w:sz w:val="24"/>
                <w:szCs w:val="24"/>
                <w:lang w:eastAsia="ru-RU"/>
              </w:rPr>
              <w:t>2014 - 2020</w:t>
            </w:r>
            <w:r w:rsidRPr="00752CA2">
              <w:rPr>
                <w:rFonts w:ascii="Times New Roman" w:eastAsia="Times New Roman" w:hAnsi="Times New Roman"/>
                <w:b/>
                <w:bCs/>
                <w:sz w:val="24"/>
                <w:szCs w:val="24"/>
                <w:lang w:eastAsia="ru-RU"/>
              </w:rPr>
              <w:t xml:space="preserve"> годы</w:t>
            </w: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39331,1</w:t>
            </w:r>
          </w:p>
        </w:tc>
        <w:tc>
          <w:tcPr>
            <w:tcW w:w="1984" w:type="dxa"/>
            <w:gridSpan w:val="2"/>
            <w:tcBorders>
              <w:top w:val="nil"/>
              <w:left w:val="nil"/>
              <w:bottom w:val="single" w:sz="4" w:space="0" w:color="auto"/>
              <w:right w:val="single" w:sz="4" w:space="0" w:color="auto"/>
            </w:tcBorders>
            <w:shd w:val="clear" w:color="auto" w:fill="auto"/>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39216,6</w:t>
            </w:r>
          </w:p>
        </w:tc>
        <w:tc>
          <w:tcPr>
            <w:tcW w:w="1495" w:type="dxa"/>
            <w:tcBorders>
              <w:top w:val="nil"/>
              <w:left w:val="nil"/>
              <w:bottom w:val="single" w:sz="4" w:space="0" w:color="auto"/>
              <w:right w:val="single" w:sz="4" w:space="0" w:color="auto"/>
            </w:tcBorders>
            <w:shd w:val="clear" w:color="auto" w:fill="auto"/>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39216,6</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88,6</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88,6</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88,6</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11248,0</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11203,0</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11203,0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27994,5</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27925,0</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27925,0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30"/>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юридические лица </w:t>
            </w:r>
          </w:p>
        </w:tc>
        <w:tc>
          <w:tcPr>
            <w:tcW w:w="1276"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000000" w:fill="FFFFFF"/>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nil"/>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single" w:sz="4" w:space="0" w:color="auto"/>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910F9" w:rsidRPr="00752CA2" w:rsidRDefault="00D910F9"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1</w:t>
            </w:r>
          </w:p>
        </w:tc>
        <w:tc>
          <w:tcPr>
            <w:tcW w:w="4321" w:type="dxa"/>
            <w:vMerge w:val="restart"/>
            <w:tcBorders>
              <w:top w:val="nil"/>
              <w:left w:val="single" w:sz="4" w:space="0" w:color="auto"/>
              <w:bottom w:val="single" w:sz="4" w:space="0" w:color="000000"/>
              <w:right w:val="single" w:sz="4" w:space="0" w:color="auto"/>
            </w:tcBorders>
            <w:shd w:val="clear" w:color="auto" w:fill="auto"/>
            <w:hideMark/>
          </w:tcPr>
          <w:p w:rsidR="00D910F9" w:rsidRPr="00752CA2" w:rsidRDefault="00D910F9"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Художественно-эс</w:t>
            </w:r>
            <w:r w:rsidR="00F9764E" w:rsidRPr="00752CA2">
              <w:rPr>
                <w:rFonts w:ascii="Times New Roman" w:eastAsia="Times New Roman" w:hAnsi="Times New Roman"/>
                <w:b/>
                <w:bCs/>
                <w:sz w:val="24"/>
                <w:szCs w:val="24"/>
                <w:lang w:eastAsia="ru-RU"/>
              </w:rPr>
              <w:t xml:space="preserve">тетическое воспитание детей МКУ ДО </w:t>
            </w:r>
            <w:r w:rsidRPr="00752CA2">
              <w:rPr>
                <w:rFonts w:ascii="Times New Roman" w:eastAsia="Times New Roman" w:hAnsi="Times New Roman"/>
                <w:b/>
                <w:bCs/>
                <w:sz w:val="24"/>
                <w:szCs w:val="24"/>
                <w:lang w:eastAsia="ru-RU"/>
              </w:rPr>
              <w:t>"Каменская ДШИ"</w:t>
            </w:r>
          </w:p>
        </w:tc>
        <w:tc>
          <w:tcPr>
            <w:tcW w:w="3133" w:type="dxa"/>
            <w:gridSpan w:val="5"/>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2844,1</w:t>
            </w:r>
          </w:p>
        </w:tc>
        <w:tc>
          <w:tcPr>
            <w:tcW w:w="1984" w:type="dxa"/>
            <w:gridSpan w:val="2"/>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2842,6</w:t>
            </w:r>
          </w:p>
        </w:tc>
        <w:tc>
          <w:tcPr>
            <w:tcW w:w="1495" w:type="dxa"/>
            <w:tcBorders>
              <w:top w:val="nil"/>
              <w:left w:val="nil"/>
              <w:bottom w:val="single" w:sz="4" w:space="0" w:color="auto"/>
              <w:right w:val="single" w:sz="4" w:space="0" w:color="auto"/>
            </w:tcBorders>
            <w:shd w:val="clear" w:color="auto" w:fill="auto"/>
            <w:vAlign w:val="bottom"/>
          </w:tcPr>
          <w:p w:rsidR="00D910F9" w:rsidRPr="00752CA2" w:rsidRDefault="00752CA2"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2842,6</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910F9"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910F9" w:rsidRPr="00752CA2" w:rsidRDefault="00D910F9"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910F9" w:rsidRPr="00752CA2" w:rsidRDefault="00D910F9"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752CA2"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2844,1</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752CA2"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2842,6</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752CA2"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2842,6</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341ACF" w:rsidRPr="00752CA2" w:rsidRDefault="00341ACF"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Сохранность и эффективное функционирование учреждения</w:t>
            </w: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341ACF"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462,0</w:t>
            </w:r>
          </w:p>
        </w:tc>
        <w:tc>
          <w:tcPr>
            <w:tcW w:w="1984" w:type="dxa"/>
            <w:gridSpan w:val="2"/>
            <w:tcBorders>
              <w:top w:val="nil"/>
              <w:left w:val="nil"/>
              <w:bottom w:val="single" w:sz="4" w:space="0" w:color="auto"/>
              <w:right w:val="single" w:sz="4" w:space="0" w:color="auto"/>
            </w:tcBorders>
            <w:shd w:val="clear" w:color="auto" w:fill="auto"/>
            <w:vAlign w:val="bottom"/>
          </w:tcPr>
          <w:p w:rsidR="00341ACF"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w:t>
            </w:r>
          </w:p>
        </w:tc>
        <w:tc>
          <w:tcPr>
            <w:tcW w:w="1495" w:type="dxa"/>
            <w:tcBorders>
              <w:top w:val="nil"/>
              <w:left w:val="nil"/>
              <w:bottom w:val="single" w:sz="4" w:space="0" w:color="auto"/>
              <w:right w:val="single" w:sz="4" w:space="0" w:color="auto"/>
            </w:tcBorders>
            <w:shd w:val="clear" w:color="auto" w:fill="auto"/>
            <w:vAlign w:val="bottom"/>
          </w:tcPr>
          <w:p w:rsidR="00341ACF"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341ACF"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341ACF" w:rsidRPr="00752CA2" w:rsidRDefault="00341ACF"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341ACF" w:rsidRPr="00752CA2" w:rsidRDefault="00341ACF"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462,0</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460,8</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Методическое обеспечение учебного процесса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19,5</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Систематическое совершенствование системы оплаты труда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2362,6</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752CA2"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2362,6</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752CA2" w:rsidP="00752CA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2362,4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Организация досуга населения учреждениями культуры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26524,8</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26500,1</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26500,1</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11123,5</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11123,5</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11123,5</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15318,0</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15293,3</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15293,3</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Сохранение и развитие культурно-досуговой деятельности Каменского </w:t>
            </w:r>
            <w:r w:rsidRPr="00752CA2">
              <w:rPr>
                <w:rFonts w:ascii="Times New Roman" w:eastAsia="Times New Roman" w:hAnsi="Times New Roman"/>
                <w:sz w:val="24"/>
                <w:szCs w:val="24"/>
                <w:lang w:eastAsia="ru-RU"/>
              </w:rPr>
              <w:lastRenderedPageBreak/>
              <w:t>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lastRenderedPageBreak/>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5858,6</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5839,2</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5839,2</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5651,8</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5632,4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Участие в областных, межрайонных, зональных мероприятиях, пропаганда самодеятельного художественного творчества</w:t>
            </w: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w:t>
            </w:r>
          </w:p>
        </w:tc>
        <w:tc>
          <w:tcPr>
            <w:tcW w:w="1984" w:type="dxa"/>
            <w:gridSpan w:val="2"/>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w:t>
            </w:r>
          </w:p>
        </w:tc>
        <w:tc>
          <w:tcPr>
            <w:tcW w:w="1495" w:type="dxa"/>
            <w:tcBorders>
              <w:top w:val="nil"/>
              <w:left w:val="nil"/>
              <w:bottom w:val="single" w:sz="4" w:space="0" w:color="auto"/>
              <w:right w:val="single" w:sz="4" w:space="0" w:color="auto"/>
            </w:tcBorders>
            <w:shd w:val="clear" w:color="auto" w:fill="auto"/>
            <w:vAlign w:val="bottom"/>
          </w:tcPr>
          <w:p w:rsidR="00752CA2"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752CA2"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752CA2" w:rsidRPr="00752CA2" w:rsidRDefault="00752CA2"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752CA2" w:rsidRPr="00752CA2" w:rsidRDefault="00752CA2"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145,4</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Реализация традиционных и инновационных культурных проектов, способствующих формированию и развитию единого культурного пространства Каменского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Развитие кадрового потенциала учреждений культуры</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4889,5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4889,5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4879,2</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Укрепление материально-технической базы учреждений культуры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703,1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694,6</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694,6</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83,3</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123,5</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496,3</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487,8</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2.2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Строительство и капитальный ремонт объектов культуры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341AC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2.2.1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Строительство районного Дома культуры</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11022,0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572B3B">
        <w:trPr>
          <w:gridAfter w:val="2"/>
          <w:wAfter w:w="773" w:type="dxa"/>
          <w:trHeight w:val="315"/>
        </w:trPr>
        <w:tc>
          <w:tcPr>
            <w:tcW w:w="2611" w:type="dxa"/>
            <w:gridSpan w:val="2"/>
            <w:vMerge w:val="restart"/>
            <w:tcBorders>
              <w:top w:val="nil"/>
              <w:left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мероприятии 2.3</w:t>
            </w:r>
          </w:p>
        </w:tc>
        <w:tc>
          <w:tcPr>
            <w:tcW w:w="4321" w:type="dxa"/>
            <w:vMerge w:val="restart"/>
            <w:tcBorders>
              <w:top w:val="nil"/>
              <w:left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572B3B"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572B3B"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left w:val="single" w:sz="4" w:space="0" w:color="auto"/>
              <w:bottom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auto"/>
              <w:right w:val="single" w:sz="4" w:space="0" w:color="auto"/>
            </w:tcBorders>
            <w:shd w:val="clear" w:color="auto" w:fill="auto"/>
          </w:tcPr>
          <w:p w:rsidR="00572B3B" w:rsidRPr="00752CA2" w:rsidRDefault="00572B3B" w:rsidP="004356B2">
            <w:pPr>
              <w:rPr>
                <w:rFonts w:ascii="Times New Roman" w:eastAsia="Times New Roman" w:hAnsi="Times New Roman"/>
                <w:sz w:val="24"/>
                <w:szCs w:val="24"/>
                <w:lang w:eastAsia="ar-SA"/>
              </w:rPr>
            </w:pPr>
          </w:p>
        </w:tc>
        <w:tc>
          <w:tcPr>
            <w:tcW w:w="3133" w:type="dxa"/>
            <w:gridSpan w:val="5"/>
            <w:tcBorders>
              <w:top w:val="nil"/>
              <w:left w:val="nil"/>
              <w:bottom w:val="single" w:sz="4" w:space="0" w:color="auto"/>
              <w:right w:val="single" w:sz="4" w:space="0" w:color="auto"/>
            </w:tcBorders>
            <w:shd w:val="clear" w:color="auto" w:fill="auto"/>
            <w:vAlign w:val="bottom"/>
          </w:tcPr>
          <w:p w:rsidR="00572B3B" w:rsidRPr="00752CA2" w:rsidRDefault="00572B3B"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2.4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9624,1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9624,1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9623,9</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 xml:space="preserve">Развитие библиотечного </w:t>
            </w:r>
            <w:r w:rsidRPr="00752CA2">
              <w:rPr>
                <w:rFonts w:ascii="Times New Roman" w:eastAsia="Times New Roman" w:hAnsi="Times New Roman"/>
                <w:b/>
                <w:bCs/>
                <w:sz w:val="24"/>
                <w:szCs w:val="24"/>
                <w:lang w:eastAsia="ru-RU"/>
              </w:rPr>
              <w:lastRenderedPageBreak/>
              <w:t>обслуживания населения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lastRenderedPageBreak/>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4355,9</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4289,9</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4289,9</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r>
      <w:tr w:rsidR="00572B3B"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4226,1</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4205,1</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4205,1</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3.1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Развитие библиотечной деятельности</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2191,4</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2126,5</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2126,5</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r>
      <w:tr w:rsidR="00572B3B"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2061,6</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572B3B"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2041,7</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Комплектование фонда и техническое оснащение библиотек</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117,8</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117,8</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117,8</w:t>
            </w:r>
          </w:p>
        </w:tc>
      </w:tr>
      <w:tr w:rsidR="00572B3B"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r>
      <w:tr w:rsidR="00572B3B" w:rsidRPr="00752CA2" w:rsidTr="00572B3B">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79,5</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3.1.2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Доведение информационных ресурсов библиотек до пользователей</w:t>
            </w: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1618,4</w:t>
            </w:r>
          </w:p>
        </w:tc>
        <w:tc>
          <w:tcPr>
            <w:tcW w:w="1984" w:type="dxa"/>
            <w:gridSpan w:val="2"/>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w:t>
            </w:r>
          </w:p>
        </w:tc>
        <w:tc>
          <w:tcPr>
            <w:tcW w:w="1495" w:type="dxa"/>
            <w:tcBorders>
              <w:top w:val="nil"/>
              <w:left w:val="nil"/>
              <w:bottom w:val="single" w:sz="4" w:space="0" w:color="auto"/>
              <w:right w:val="single" w:sz="4" w:space="0" w:color="auto"/>
            </w:tcBorders>
            <w:shd w:val="clear" w:color="auto" w:fill="auto"/>
            <w:vAlign w:val="bottom"/>
          </w:tcPr>
          <w:p w:rsidR="00572B3B"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572B3B"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572B3B" w:rsidRPr="00752CA2" w:rsidRDefault="00572B3B"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572B3B" w:rsidRPr="00752CA2" w:rsidRDefault="00572B3B"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1618,4</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1604,9</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Обеспечение сохранности библиотечных документов</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381,2</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336,2</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329,8</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3.1.4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Внедрение новых библиотечных технологий и информационного взаимодействия библиотек</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DD7A7E">
        <w:trPr>
          <w:gridAfter w:val="2"/>
          <w:wAfter w:w="773" w:type="dxa"/>
          <w:trHeight w:val="360"/>
        </w:trPr>
        <w:tc>
          <w:tcPr>
            <w:tcW w:w="2611" w:type="dxa"/>
            <w:gridSpan w:val="2"/>
            <w:vMerge w:val="restart"/>
            <w:tcBorders>
              <w:top w:val="nil"/>
              <w:left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3.2</w:t>
            </w:r>
          </w:p>
        </w:tc>
        <w:tc>
          <w:tcPr>
            <w:tcW w:w="4321" w:type="dxa"/>
            <w:vMerge w:val="restart"/>
            <w:tcBorders>
              <w:top w:val="nil"/>
              <w:left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single" w:sz="4" w:space="0" w:color="auto"/>
              <w:left w:val="nil"/>
              <w:bottom w:val="single" w:sz="4" w:space="0" w:color="auto"/>
              <w:right w:val="single" w:sz="4" w:space="0" w:color="auto"/>
            </w:tcBorders>
            <w:shd w:val="clear" w:color="auto" w:fill="auto"/>
            <w:vAlign w:val="bottom"/>
            <w:hideMark/>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bottom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Основное</w:t>
            </w:r>
          </w:p>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3.3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2154,5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2154,5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2153,4</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Развитие музейного дела</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625,5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622,5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622,5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625,5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lastRenderedPageBreak/>
              <w:t xml:space="preserve">Основное </w:t>
            </w:r>
          </w:p>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4.1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Организация музейного обслуживания населения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617,5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4.1.1</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Сохранение, выявление, собирание, изучение и публикация музейных предметов и музейных коллекций</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557,5</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557,3</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DD7A7E">
        <w:trPr>
          <w:gridAfter w:val="2"/>
          <w:wAfter w:w="773" w:type="dxa"/>
          <w:trHeight w:val="321"/>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DD7A7E">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4.1.2</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Обеспечение современным оборудованием для хранения и экспонирования коллекций музея, информатизации музейной деятельности</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4.1.3</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Расширение доступа граждан к музейным фондам</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55,7</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 мероприятие 4.1.4</w:t>
            </w:r>
          </w:p>
        </w:tc>
        <w:tc>
          <w:tcPr>
            <w:tcW w:w="4321" w:type="dxa"/>
            <w:vMerge w:val="restart"/>
            <w:tcBorders>
              <w:top w:val="nil"/>
              <w:left w:val="single" w:sz="4" w:space="0" w:color="auto"/>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Обеспечение сохранности и ремонт военно-мемориальных объектов на территории Каменского </w:t>
            </w:r>
            <w:r w:rsidRPr="00752CA2">
              <w:rPr>
                <w:rFonts w:ascii="Times New Roman" w:eastAsia="Times New Roman" w:hAnsi="Times New Roman"/>
                <w:sz w:val="24"/>
                <w:szCs w:val="24"/>
                <w:lang w:eastAsia="ru-RU"/>
              </w:rPr>
              <w:lastRenderedPageBreak/>
              <w:t>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lastRenderedPageBreak/>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auto"/>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DD7A7E">
        <w:trPr>
          <w:gridAfter w:val="2"/>
          <w:wAfter w:w="773" w:type="dxa"/>
          <w:trHeight w:val="360"/>
        </w:trPr>
        <w:tc>
          <w:tcPr>
            <w:tcW w:w="2611" w:type="dxa"/>
            <w:gridSpan w:val="2"/>
            <w:vMerge w:val="restart"/>
            <w:tcBorders>
              <w:top w:val="nil"/>
              <w:left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p>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мероприятие 4.2</w:t>
            </w:r>
          </w:p>
        </w:tc>
        <w:tc>
          <w:tcPr>
            <w:tcW w:w="4321" w:type="dxa"/>
            <w:vMerge w:val="restart"/>
            <w:tcBorders>
              <w:top w:val="nil"/>
              <w:left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b/>
                <w:bCs/>
                <w:sz w:val="24"/>
                <w:szCs w:val="24"/>
                <w:lang w:eastAsia="ru-RU"/>
              </w:rPr>
            </w:pPr>
            <w:r w:rsidRPr="00752CA2">
              <w:rPr>
                <w:rFonts w:ascii="Times New Roman" w:eastAsia="Times New Roman" w:hAnsi="Times New Roman"/>
                <w:sz w:val="24"/>
                <w:szCs w:val="24"/>
                <w:lang w:eastAsia="ar-SA"/>
              </w:rPr>
              <w:t xml:space="preserve">Обеспечение базовых информационных и организационных условий для развития туризма в Каменском муниципальном районе Воронежской области и продвижение туристического потенциала Каменского муниципального района Воронежской области на региональном и межрегиональном уровнях.  </w:t>
            </w:r>
            <w:r w:rsidRPr="00752CA2">
              <w:rPr>
                <w:rFonts w:ascii="Times New Roman" w:hAnsi="Times New Roman"/>
                <w:bCs/>
                <w:iCs/>
                <w:sz w:val="24"/>
                <w:szCs w:val="24"/>
              </w:rPr>
              <w:t xml:space="preserve">                                                          </w:t>
            </w:r>
          </w:p>
        </w:tc>
        <w:tc>
          <w:tcPr>
            <w:tcW w:w="3133" w:type="dxa"/>
            <w:gridSpan w:val="5"/>
            <w:tcBorders>
              <w:top w:val="single" w:sz="4" w:space="0" w:color="auto"/>
              <w:left w:val="nil"/>
              <w:bottom w:val="single" w:sz="4" w:space="0" w:color="auto"/>
              <w:right w:val="single" w:sz="4" w:space="0" w:color="auto"/>
            </w:tcBorders>
            <w:shd w:val="clear" w:color="auto" w:fill="auto"/>
            <w:vAlign w:val="bottom"/>
            <w:hideMark/>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55"/>
        </w:trPr>
        <w:tc>
          <w:tcPr>
            <w:tcW w:w="2611" w:type="dxa"/>
            <w:gridSpan w:val="2"/>
            <w:vMerge/>
            <w:tcBorders>
              <w:left w:val="single" w:sz="4" w:space="0" w:color="auto"/>
              <w:bottom w:val="single" w:sz="4" w:space="0" w:color="000000"/>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ru-RU"/>
              </w:rPr>
            </w:pPr>
          </w:p>
        </w:tc>
        <w:tc>
          <w:tcPr>
            <w:tcW w:w="4321" w:type="dxa"/>
            <w:vMerge/>
            <w:tcBorders>
              <w:left w:val="single" w:sz="4" w:space="0" w:color="auto"/>
              <w:bottom w:val="single" w:sz="4" w:space="0" w:color="000000"/>
              <w:right w:val="single" w:sz="4" w:space="0" w:color="auto"/>
            </w:tcBorders>
            <w:shd w:val="clear" w:color="auto" w:fill="auto"/>
          </w:tcPr>
          <w:p w:rsidR="00DD7A7E" w:rsidRPr="00752CA2" w:rsidRDefault="00DD7A7E" w:rsidP="004356B2">
            <w:pPr>
              <w:rPr>
                <w:rFonts w:ascii="Times New Roman" w:eastAsia="Times New Roman" w:hAnsi="Times New Roman"/>
                <w:sz w:val="24"/>
                <w:szCs w:val="24"/>
                <w:lang w:eastAsia="ar-SA"/>
              </w:rPr>
            </w:pPr>
          </w:p>
        </w:tc>
        <w:tc>
          <w:tcPr>
            <w:tcW w:w="3133" w:type="dxa"/>
            <w:gridSpan w:val="5"/>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single" w:sz="4" w:space="0" w:color="auto"/>
              <w:left w:val="nil"/>
              <w:bottom w:val="single" w:sz="4" w:space="0" w:color="auto"/>
              <w:right w:val="single" w:sz="4" w:space="0" w:color="auto"/>
            </w:tcBorders>
            <w:shd w:val="clear" w:color="auto" w:fill="auto"/>
            <w:vAlign w:val="bottom"/>
          </w:tcPr>
          <w:p w:rsidR="00DD7A7E" w:rsidRPr="00752CA2" w:rsidRDefault="00DD7A7E" w:rsidP="00D7691E">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ПОДПРОГРАММА 5</w:t>
            </w:r>
          </w:p>
        </w:tc>
        <w:tc>
          <w:tcPr>
            <w:tcW w:w="4321" w:type="dxa"/>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b/>
                <w:bCs/>
                <w:sz w:val="24"/>
                <w:szCs w:val="24"/>
                <w:lang w:eastAsia="ru-RU"/>
              </w:rPr>
            </w:pPr>
            <w:r w:rsidRPr="00752CA2">
              <w:rPr>
                <w:rFonts w:ascii="Times New Roman" w:eastAsia="Times New Roman" w:hAnsi="Times New Roman"/>
                <w:b/>
                <w:bCs/>
                <w:sz w:val="24"/>
                <w:szCs w:val="24"/>
                <w:lang w:eastAsia="ru-RU"/>
              </w:rPr>
              <w:t>Обеспечение реализации    муниципальной программы</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4980,8</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4961,5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4961,5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4980,8</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4961,5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555DB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4961,5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b/>
                <w:bCs/>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5.1</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Финансовое обеспечение органов исполнительной власти отдела по культуре администрации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372,8</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372,8</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371,2</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F312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 xml:space="preserve">мероприятие 5.2 </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Осуществление бухгалтерского обслуживания, финансово-хозяйственной деятельности муниципальных казенных учреждений культуры и дополнительного образования</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1208,3</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1208,3</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1192,5</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мероприятие 5.3</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Финансовое обеспечение выполнения других обязательств отдела по культуре администрации Каменского муниципального района</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612,7</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612,7</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val="restart"/>
            <w:tcBorders>
              <w:top w:val="nil"/>
              <w:left w:val="single" w:sz="4" w:space="0" w:color="auto"/>
              <w:bottom w:val="single" w:sz="4" w:space="0" w:color="000000"/>
              <w:right w:val="single" w:sz="4" w:space="0" w:color="auto"/>
            </w:tcBorders>
            <w:shd w:val="clear" w:color="auto" w:fill="auto"/>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 xml:space="preserve">Основное </w:t>
            </w:r>
            <w:r w:rsidRPr="00752CA2">
              <w:rPr>
                <w:rFonts w:ascii="Times New Roman" w:eastAsia="Times New Roman" w:hAnsi="Times New Roman"/>
                <w:sz w:val="24"/>
                <w:szCs w:val="24"/>
                <w:lang w:eastAsia="ru-RU"/>
              </w:rPr>
              <w:br/>
              <w:t xml:space="preserve">мероприятие 5.4 </w:t>
            </w:r>
          </w:p>
        </w:tc>
        <w:tc>
          <w:tcPr>
            <w:tcW w:w="4321" w:type="dxa"/>
            <w:vMerge w:val="restart"/>
            <w:tcBorders>
              <w:top w:val="nil"/>
              <w:left w:val="single" w:sz="4" w:space="0" w:color="auto"/>
              <w:bottom w:val="single" w:sz="4" w:space="0" w:color="000000"/>
              <w:right w:val="single" w:sz="4" w:space="0" w:color="auto"/>
            </w:tcBorders>
            <w:shd w:val="clear" w:color="000000" w:fill="FFFFFF"/>
            <w:hideMark/>
          </w:tcPr>
          <w:p w:rsidR="00DD7A7E" w:rsidRPr="00752CA2" w:rsidRDefault="00DD7A7E" w:rsidP="004356B2">
            <w:pP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Выполнение переданных полномочий по заключенным соглашениям</w:t>
            </w: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всего, в том числе:</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2787,0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федеральный бюджет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областной бюджет</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местный бюджет</w:t>
            </w:r>
          </w:p>
        </w:tc>
        <w:tc>
          <w:tcPr>
            <w:tcW w:w="1276"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2787,0</w:t>
            </w:r>
          </w:p>
        </w:tc>
        <w:tc>
          <w:tcPr>
            <w:tcW w:w="1984" w:type="dxa"/>
            <w:gridSpan w:val="2"/>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w:t>
            </w:r>
          </w:p>
        </w:tc>
        <w:tc>
          <w:tcPr>
            <w:tcW w:w="1495" w:type="dxa"/>
            <w:tcBorders>
              <w:top w:val="nil"/>
              <w:left w:val="nil"/>
              <w:bottom w:val="single" w:sz="4" w:space="0" w:color="auto"/>
              <w:right w:val="single" w:sz="4" w:space="0" w:color="auto"/>
            </w:tcBorders>
            <w:shd w:val="clear" w:color="auto" w:fill="auto"/>
            <w:vAlign w:val="bottom"/>
          </w:tcPr>
          <w:p w:rsidR="00DD7A7E" w:rsidRPr="00752CA2" w:rsidRDefault="00DD7A7E" w:rsidP="004F3122">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2786,8</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 xml:space="preserve">внебюджетные фонды                     </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юридические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012A6D">
        <w:trPr>
          <w:gridAfter w:val="2"/>
          <w:wAfter w:w="773" w:type="dxa"/>
          <w:trHeight w:val="315"/>
        </w:trPr>
        <w:tc>
          <w:tcPr>
            <w:tcW w:w="2611" w:type="dxa"/>
            <w:gridSpan w:val="2"/>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4321" w:type="dxa"/>
            <w:vMerge/>
            <w:tcBorders>
              <w:top w:val="nil"/>
              <w:left w:val="single" w:sz="4" w:space="0" w:color="auto"/>
              <w:bottom w:val="single" w:sz="4" w:space="0" w:color="000000"/>
              <w:right w:val="single" w:sz="4" w:space="0" w:color="auto"/>
            </w:tcBorders>
            <w:vAlign w:val="center"/>
            <w:hideMark/>
          </w:tcPr>
          <w:p w:rsidR="00DD7A7E" w:rsidRPr="00752CA2" w:rsidRDefault="00DD7A7E" w:rsidP="004356B2">
            <w:pPr>
              <w:rPr>
                <w:rFonts w:ascii="Times New Roman" w:eastAsia="Times New Roman" w:hAnsi="Times New Roman"/>
                <w:sz w:val="24"/>
                <w:szCs w:val="24"/>
                <w:lang w:eastAsia="ru-RU"/>
              </w:rPr>
            </w:pPr>
          </w:p>
        </w:tc>
        <w:tc>
          <w:tcPr>
            <w:tcW w:w="3133" w:type="dxa"/>
            <w:gridSpan w:val="5"/>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rPr>
                <w:rFonts w:ascii="Times New Roman" w:eastAsia="Times New Roman" w:hAnsi="Times New Roman"/>
                <w:sz w:val="20"/>
                <w:szCs w:val="20"/>
                <w:lang w:eastAsia="ru-RU"/>
              </w:rPr>
            </w:pPr>
            <w:r w:rsidRPr="00752CA2">
              <w:rPr>
                <w:rFonts w:ascii="Times New Roman" w:eastAsia="Times New Roman" w:hAnsi="Times New Roman"/>
                <w:sz w:val="20"/>
                <w:szCs w:val="20"/>
                <w:lang w:eastAsia="ru-RU"/>
              </w:rPr>
              <w:t>физические лица</w:t>
            </w:r>
          </w:p>
        </w:tc>
        <w:tc>
          <w:tcPr>
            <w:tcW w:w="1276"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984" w:type="dxa"/>
            <w:gridSpan w:val="2"/>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c>
          <w:tcPr>
            <w:tcW w:w="1495" w:type="dxa"/>
            <w:tcBorders>
              <w:top w:val="nil"/>
              <w:left w:val="nil"/>
              <w:bottom w:val="single" w:sz="4" w:space="0" w:color="auto"/>
              <w:right w:val="single" w:sz="4" w:space="0" w:color="auto"/>
            </w:tcBorders>
            <w:shd w:val="clear" w:color="auto" w:fill="auto"/>
            <w:vAlign w:val="bottom"/>
            <w:hideMark/>
          </w:tcPr>
          <w:p w:rsidR="00DD7A7E" w:rsidRPr="00752CA2" w:rsidRDefault="00DD7A7E" w:rsidP="004356B2">
            <w:pPr>
              <w:jc w:val="center"/>
              <w:rPr>
                <w:rFonts w:ascii="Times New Roman" w:eastAsia="Times New Roman" w:hAnsi="Times New Roman"/>
                <w:sz w:val="24"/>
                <w:szCs w:val="24"/>
                <w:lang w:eastAsia="ru-RU"/>
              </w:rPr>
            </w:pPr>
            <w:r w:rsidRPr="00752CA2">
              <w:rPr>
                <w:rFonts w:ascii="Times New Roman" w:eastAsia="Times New Roman" w:hAnsi="Times New Roman"/>
                <w:sz w:val="24"/>
                <w:szCs w:val="24"/>
                <w:lang w:eastAsia="ru-RU"/>
              </w:rPr>
              <w:t>0</w:t>
            </w:r>
          </w:p>
        </w:tc>
      </w:tr>
      <w:tr w:rsidR="00DD7A7E" w:rsidRPr="00752CA2" w:rsidTr="00E4066A">
        <w:trPr>
          <w:gridAfter w:val="2"/>
          <w:wAfter w:w="773" w:type="dxa"/>
          <w:trHeight w:val="315"/>
        </w:trPr>
        <w:tc>
          <w:tcPr>
            <w:tcW w:w="2611" w:type="dxa"/>
            <w:gridSpan w:val="2"/>
            <w:tcBorders>
              <w:top w:val="nil"/>
              <w:left w:val="nil"/>
              <w:bottom w:val="nil"/>
              <w:right w:val="nil"/>
            </w:tcBorders>
            <w:shd w:val="clear" w:color="auto" w:fill="auto"/>
            <w:vAlign w:val="center"/>
          </w:tcPr>
          <w:p w:rsidR="00DD7A7E" w:rsidRPr="00752CA2" w:rsidRDefault="00DD7A7E" w:rsidP="004356B2">
            <w:pPr>
              <w:jc w:val="center"/>
              <w:rPr>
                <w:rFonts w:ascii="Times New Roman" w:eastAsia="Times New Roman" w:hAnsi="Times New Roman"/>
                <w:sz w:val="24"/>
                <w:szCs w:val="24"/>
                <w:lang w:eastAsia="ru-RU"/>
              </w:rPr>
            </w:pPr>
          </w:p>
        </w:tc>
        <w:tc>
          <w:tcPr>
            <w:tcW w:w="4321" w:type="dxa"/>
            <w:tcBorders>
              <w:top w:val="nil"/>
              <w:left w:val="nil"/>
              <w:bottom w:val="nil"/>
              <w:right w:val="nil"/>
            </w:tcBorders>
            <w:shd w:val="clear" w:color="auto" w:fill="auto"/>
          </w:tcPr>
          <w:p w:rsidR="00DD7A7E" w:rsidRPr="00752CA2" w:rsidRDefault="00DD7A7E" w:rsidP="004356B2">
            <w:pPr>
              <w:jc w:val="center"/>
              <w:rPr>
                <w:rFonts w:ascii="Times New Roman" w:eastAsia="Times New Roman" w:hAnsi="Times New Roman"/>
                <w:sz w:val="24"/>
                <w:szCs w:val="24"/>
                <w:lang w:eastAsia="ru-RU"/>
              </w:rPr>
            </w:pPr>
          </w:p>
        </w:tc>
        <w:tc>
          <w:tcPr>
            <w:tcW w:w="1818" w:type="dxa"/>
            <w:tcBorders>
              <w:top w:val="nil"/>
              <w:left w:val="nil"/>
              <w:bottom w:val="nil"/>
              <w:right w:val="nil"/>
            </w:tcBorders>
            <w:shd w:val="clear" w:color="auto" w:fill="auto"/>
          </w:tcPr>
          <w:p w:rsidR="00DD7A7E" w:rsidRPr="00752CA2" w:rsidRDefault="00DD7A7E" w:rsidP="004356B2">
            <w:pPr>
              <w:rPr>
                <w:rFonts w:ascii="Times New Roman" w:eastAsia="Times New Roman" w:hAnsi="Times New Roman"/>
                <w:sz w:val="20"/>
                <w:szCs w:val="20"/>
                <w:lang w:eastAsia="ru-RU"/>
              </w:rPr>
            </w:pPr>
          </w:p>
        </w:tc>
        <w:tc>
          <w:tcPr>
            <w:tcW w:w="2591" w:type="dxa"/>
            <w:gridSpan w:val="6"/>
            <w:tcBorders>
              <w:top w:val="nil"/>
              <w:left w:val="nil"/>
              <w:bottom w:val="nil"/>
              <w:right w:val="nil"/>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p>
        </w:tc>
        <w:tc>
          <w:tcPr>
            <w:tcW w:w="1984" w:type="dxa"/>
            <w:gridSpan w:val="2"/>
            <w:tcBorders>
              <w:top w:val="nil"/>
              <w:left w:val="nil"/>
              <w:bottom w:val="nil"/>
              <w:right w:val="nil"/>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p>
        </w:tc>
        <w:tc>
          <w:tcPr>
            <w:tcW w:w="1495" w:type="dxa"/>
            <w:tcBorders>
              <w:top w:val="nil"/>
              <w:left w:val="nil"/>
              <w:bottom w:val="nil"/>
              <w:right w:val="nil"/>
            </w:tcBorders>
            <w:shd w:val="clear" w:color="auto" w:fill="auto"/>
            <w:vAlign w:val="bottom"/>
          </w:tcPr>
          <w:p w:rsidR="00DD7A7E" w:rsidRPr="00752CA2" w:rsidRDefault="00DD7A7E" w:rsidP="004356B2">
            <w:pPr>
              <w:jc w:val="center"/>
              <w:rPr>
                <w:rFonts w:ascii="Times New Roman" w:eastAsia="Times New Roman" w:hAnsi="Times New Roman"/>
                <w:sz w:val="24"/>
                <w:szCs w:val="24"/>
                <w:lang w:eastAsia="ru-RU"/>
              </w:rPr>
            </w:pPr>
          </w:p>
        </w:tc>
      </w:tr>
    </w:tbl>
    <w:p w:rsidR="004356B2" w:rsidRPr="00752CA2" w:rsidRDefault="004356B2" w:rsidP="004356B2">
      <w:pPr>
        <w:rPr>
          <w:sz w:val="24"/>
          <w:szCs w:val="24"/>
        </w:rPr>
      </w:pPr>
    </w:p>
    <w:p w:rsidR="004356B2" w:rsidRPr="00752CA2" w:rsidRDefault="004356B2" w:rsidP="004356B2">
      <w:pPr>
        <w:rPr>
          <w:sz w:val="24"/>
          <w:szCs w:val="24"/>
        </w:rPr>
      </w:pPr>
    </w:p>
    <w:p w:rsidR="004356B2" w:rsidRPr="00752CA2" w:rsidRDefault="004356B2" w:rsidP="004356B2">
      <w:pPr>
        <w:rPr>
          <w:sz w:val="24"/>
          <w:szCs w:val="24"/>
        </w:rPr>
      </w:pPr>
    </w:p>
    <w:p w:rsidR="004356B2" w:rsidRPr="00752CA2" w:rsidRDefault="004356B2" w:rsidP="004356B2">
      <w:pPr>
        <w:rPr>
          <w:sz w:val="24"/>
          <w:szCs w:val="24"/>
        </w:rPr>
      </w:pPr>
    </w:p>
    <w:p w:rsidR="004356B2" w:rsidRPr="00752CA2" w:rsidRDefault="004356B2" w:rsidP="004356B2">
      <w:pPr>
        <w:rPr>
          <w:sz w:val="24"/>
          <w:szCs w:val="24"/>
        </w:rPr>
        <w:sectPr w:rsidR="004356B2" w:rsidRPr="00752CA2" w:rsidSect="00D30D4E">
          <w:pgSz w:w="16838" w:h="11906" w:orient="landscape"/>
          <w:pgMar w:top="425" w:right="567" w:bottom="567" w:left="1134" w:header="709" w:footer="709" w:gutter="0"/>
          <w:cols w:space="708"/>
          <w:titlePg/>
          <w:docGrid w:linePitch="360"/>
        </w:sectPr>
      </w:pPr>
    </w:p>
    <w:p w:rsidR="004872A2" w:rsidRPr="00752CA2" w:rsidRDefault="004872A2">
      <w:pPr>
        <w:rPr>
          <w:sz w:val="24"/>
          <w:szCs w:val="24"/>
        </w:rPr>
      </w:pPr>
    </w:p>
    <w:p w:rsidR="004872A2" w:rsidRPr="00752CA2" w:rsidRDefault="004872A2">
      <w:pPr>
        <w:rPr>
          <w:sz w:val="24"/>
          <w:szCs w:val="24"/>
        </w:rPr>
      </w:pPr>
    </w:p>
    <w:p w:rsidR="004872A2" w:rsidRPr="00752CA2" w:rsidRDefault="004872A2">
      <w:pPr>
        <w:rPr>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4872A2" w:rsidRPr="00392E07" w:rsidRDefault="004872A2">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p w:rsidR="00B914F4" w:rsidRPr="00392E07" w:rsidRDefault="00B914F4">
      <w:pPr>
        <w:rPr>
          <w:color w:val="FF0000"/>
          <w:sz w:val="24"/>
          <w:szCs w:val="24"/>
        </w:rPr>
      </w:pPr>
    </w:p>
    <w:sectPr w:rsidR="00B914F4" w:rsidRPr="00392E07" w:rsidSect="00D005B6">
      <w:pgSz w:w="16838" w:h="11906" w:orient="landscape"/>
      <w:pgMar w:top="425"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702" w:rsidRDefault="003F6702">
      <w:r>
        <w:separator/>
      </w:r>
    </w:p>
  </w:endnote>
  <w:endnote w:type="continuationSeparator" w:id="0">
    <w:p w:rsidR="003F6702" w:rsidRDefault="003F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tique Olive">
    <w:altName w:val="Trebuchet MS"/>
    <w:charset w:val="00"/>
    <w:family w:val="swiss"/>
    <w:pitch w:val="variable"/>
    <w:sig w:usb0="00000007" w:usb1="00000000" w:usb2="00000000" w:usb3="00000000" w:csb0="00000093" w:csb1="00000000"/>
  </w:font>
  <w:font w:name="StarSymbol">
    <w:altName w:val="Arial Unicode MS"/>
    <w:charset w:val="CC"/>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702" w:rsidRDefault="003F6702">
      <w:r>
        <w:separator/>
      </w:r>
    </w:p>
  </w:footnote>
  <w:footnote w:type="continuationSeparator" w:id="0">
    <w:p w:rsidR="003F6702" w:rsidRDefault="003F6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02" w:rsidRDefault="003F6702" w:rsidP="00837C3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F6702" w:rsidRDefault="003F670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702" w:rsidRDefault="003F6702" w:rsidP="00837C31">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E655A">
      <w:rPr>
        <w:rStyle w:val="af0"/>
        <w:noProof/>
      </w:rPr>
      <w:t>8</w:t>
    </w:r>
    <w:r>
      <w:rPr>
        <w:rStyle w:val="af0"/>
      </w:rPr>
      <w:fldChar w:fldCharType="end"/>
    </w:r>
  </w:p>
  <w:p w:rsidR="003F6702" w:rsidRDefault="003F670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38D25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2F4C81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38C839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9A62D1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E70EC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1A9D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E28DA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8046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34AA0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0CCE028"/>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720"/>
        </w:tabs>
        <w:ind w:left="720" w:hanging="360"/>
      </w:pPr>
      <w:rPr>
        <w:rFonts w:ascii="Antique Olive" w:hAnsi="Antique Olive"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1">
    <w:nsid w:val="00000003"/>
    <w:multiLevelType w:val="singleLevel"/>
    <w:tmpl w:val="00000003"/>
    <w:name w:val="WW8Num3"/>
    <w:lvl w:ilvl="0">
      <w:start w:val="1"/>
      <w:numFmt w:val="bullet"/>
      <w:lvlText w:val="-"/>
      <w:lvlJc w:val="left"/>
      <w:pPr>
        <w:tabs>
          <w:tab w:val="num" w:pos="435"/>
        </w:tabs>
        <w:ind w:left="435" w:hanging="360"/>
      </w:pPr>
      <w:rPr>
        <w:rFonts w:ascii="StarSymbol" w:hAnsi="StarSymbol"/>
      </w:rPr>
    </w:lvl>
  </w:abstractNum>
  <w:abstractNum w:abstractNumId="1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3">
    <w:nsid w:val="00000006"/>
    <w:multiLevelType w:val="singleLevel"/>
    <w:tmpl w:val="00000006"/>
    <w:name w:val="WW8Num6"/>
    <w:lvl w:ilvl="0">
      <w:start w:val="1"/>
      <w:numFmt w:val="bullet"/>
      <w:lvlText w:val=""/>
      <w:lvlJc w:val="left"/>
      <w:pPr>
        <w:tabs>
          <w:tab w:val="num" w:pos="720"/>
        </w:tabs>
        <w:ind w:left="720" w:hanging="360"/>
      </w:pPr>
      <w:rPr>
        <w:rFonts w:ascii="Symbol" w:hAnsi="Symbol"/>
        <w:b/>
      </w:rPr>
    </w:lvl>
  </w:abstractNum>
  <w:abstractNum w:abstractNumId="14">
    <w:nsid w:val="00000007"/>
    <w:multiLevelType w:val="multilevel"/>
    <w:tmpl w:val="00000007"/>
    <w:name w:val="WW8Num7"/>
    <w:lvl w:ilvl="0">
      <w:start w:val="1"/>
      <w:numFmt w:val="bullet"/>
      <w:lvlText w:val="-"/>
      <w:lvlJc w:val="left"/>
      <w:pPr>
        <w:tabs>
          <w:tab w:val="num" w:pos="2149"/>
        </w:tabs>
        <w:ind w:left="2149" w:hanging="360"/>
      </w:pPr>
      <w:rPr>
        <w:rFonts w:ascii="Times New Roman" w:hAnsi="Times New Roman"/>
        <w:color w:val="000000"/>
      </w:rPr>
    </w:lvl>
    <w:lvl w:ilvl="1">
      <w:start w:val="1"/>
      <w:numFmt w:val="bullet"/>
      <w:lvlText w:val="-"/>
      <w:lvlJc w:val="left"/>
      <w:pPr>
        <w:tabs>
          <w:tab w:val="num" w:pos="2149"/>
        </w:tabs>
        <w:ind w:left="2149" w:hanging="360"/>
      </w:pPr>
      <w:rPr>
        <w:rFonts w:ascii="Times New Roman" w:hAnsi="Times New Roman"/>
        <w:color w:val="000000"/>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rPr>
    </w:lvl>
    <w:lvl w:ilvl="8">
      <w:start w:val="1"/>
      <w:numFmt w:val="bullet"/>
      <w:lvlText w:val=""/>
      <w:lvlJc w:val="left"/>
      <w:pPr>
        <w:tabs>
          <w:tab w:val="num" w:pos="7189"/>
        </w:tabs>
        <w:ind w:left="7189" w:hanging="360"/>
      </w:pPr>
      <w:rPr>
        <w:rFonts w:ascii="Wingdings" w:hAnsi="Wingdings"/>
      </w:rPr>
    </w:lvl>
  </w:abstractNum>
  <w:abstractNum w:abstractNumId="15">
    <w:nsid w:val="00000008"/>
    <w:multiLevelType w:val="singleLevel"/>
    <w:tmpl w:val="00000008"/>
    <w:name w:val="WW8Num8"/>
    <w:lvl w:ilvl="0">
      <w:start w:val="1"/>
      <w:numFmt w:val="bullet"/>
      <w:lvlText w:val="-"/>
      <w:lvlJc w:val="left"/>
      <w:pPr>
        <w:tabs>
          <w:tab w:val="num" w:pos="900"/>
        </w:tabs>
        <w:ind w:left="900" w:hanging="360"/>
      </w:pPr>
      <w:rPr>
        <w:rFonts w:ascii="Times New Roman" w:hAnsi="Times New Roman"/>
        <w:color w:val="000000"/>
      </w:rPr>
    </w:lvl>
  </w:abstractNum>
  <w:abstractNum w:abstractNumId="16">
    <w:nsid w:val="00000009"/>
    <w:multiLevelType w:val="singleLevel"/>
    <w:tmpl w:val="00000009"/>
    <w:name w:val="WW8Num9"/>
    <w:lvl w:ilvl="0">
      <w:start w:val="1"/>
      <w:numFmt w:val="bullet"/>
      <w:lvlText w:val="-"/>
      <w:lvlJc w:val="left"/>
      <w:pPr>
        <w:tabs>
          <w:tab w:val="num" w:pos="435"/>
        </w:tabs>
        <w:ind w:left="435" w:hanging="360"/>
      </w:pPr>
      <w:rPr>
        <w:rFonts w:ascii="StarSymbol" w:hAnsi="StarSymbol"/>
        <w:color w:val="000000"/>
      </w:rPr>
    </w:lvl>
  </w:abstractNum>
  <w:abstractNum w:abstractNumId="17">
    <w:nsid w:val="0000000B"/>
    <w:multiLevelType w:val="multilevel"/>
    <w:tmpl w:val="0000000B"/>
    <w:name w:val="WW8Num11"/>
    <w:lvl w:ilvl="0">
      <w:start w:val="1"/>
      <w:numFmt w:val="bullet"/>
      <w:lvlText w:val=""/>
      <w:lvlJc w:val="left"/>
      <w:pPr>
        <w:tabs>
          <w:tab w:val="num" w:pos="720"/>
        </w:tabs>
        <w:ind w:left="720" w:hanging="360"/>
      </w:pPr>
      <w:rPr>
        <w:rFonts w:ascii="Symbol" w:hAnsi="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0F"/>
    <w:multiLevelType w:val="multilevel"/>
    <w:tmpl w:val="0000000F"/>
    <w:name w:val="WW8Num15"/>
    <w:lvl w:ilvl="0">
      <w:start w:val="1"/>
      <w:numFmt w:val="bullet"/>
      <w:lvlText w:val="-"/>
      <w:lvlJc w:val="left"/>
      <w:pPr>
        <w:tabs>
          <w:tab w:val="num" w:pos="2345"/>
        </w:tabs>
        <w:ind w:left="2345" w:hanging="360"/>
      </w:pPr>
      <w:rPr>
        <w:rFonts w:ascii="StarSymbol" w:hAnsi="StarSymbol"/>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0"/>
    <w:multiLevelType w:val="multilevel"/>
    <w:tmpl w:val="00000010"/>
    <w:name w:val="WW8Num16"/>
    <w:lvl w:ilvl="0">
      <w:start w:val="1"/>
      <w:numFmt w:val="bullet"/>
      <w:lvlText w:val="-"/>
      <w:lvlJc w:val="left"/>
      <w:pPr>
        <w:tabs>
          <w:tab w:val="num" w:pos="900"/>
        </w:tabs>
        <w:ind w:left="900" w:hanging="360"/>
      </w:pPr>
      <w:rPr>
        <w:rFonts w:ascii="Times New Roman" w:hAnsi="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1"/>
    <w:multiLevelType w:val="multilevel"/>
    <w:tmpl w:val="00000011"/>
    <w:name w:val="WW8Num17"/>
    <w:lvl w:ilvl="0">
      <w:start w:val="1"/>
      <w:numFmt w:val="bullet"/>
      <w:lvlText w:val="-"/>
      <w:lvlJc w:val="left"/>
      <w:pPr>
        <w:tabs>
          <w:tab w:val="num" w:pos="900"/>
        </w:tabs>
        <w:ind w:left="900" w:hanging="360"/>
      </w:pPr>
      <w:rPr>
        <w:rFonts w:ascii="Times New Roman" w:hAnsi="Times New Roman"/>
        <w:color w:val="00000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2"/>
    <w:multiLevelType w:val="multilevel"/>
    <w:tmpl w:val="00000012"/>
    <w:name w:val="WW8Num1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2024"/>
        </w:tabs>
        <w:ind w:left="2024" w:hanging="360"/>
      </w:pPr>
      <w:rPr>
        <w:rFonts w:cs="Times New Roman"/>
      </w:rPr>
    </w:lvl>
    <w:lvl w:ilvl="2">
      <w:start w:val="1"/>
      <w:numFmt w:val="decimal"/>
      <w:lvlText w:val="%1.%2.%3."/>
      <w:lvlJc w:val="left"/>
      <w:pPr>
        <w:tabs>
          <w:tab w:val="num" w:pos="2384"/>
        </w:tabs>
        <w:ind w:left="2384" w:hanging="360"/>
      </w:pPr>
      <w:rPr>
        <w:rFonts w:cs="Times New Roman"/>
      </w:rPr>
    </w:lvl>
    <w:lvl w:ilvl="3">
      <w:start w:val="1"/>
      <w:numFmt w:val="decimal"/>
      <w:lvlText w:val="%1.%2.%3.%4."/>
      <w:lvlJc w:val="left"/>
      <w:pPr>
        <w:tabs>
          <w:tab w:val="num" w:pos="2744"/>
        </w:tabs>
        <w:ind w:left="2744" w:hanging="360"/>
      </w:pPr>
      <w:rPr>
        <w:rFonts w:cs="Times New Roman"/>
      </w:rPr>
    </w:lvl>
    <w:lvl w:ilvl="4">
      <w:start w:val="1"/>
      <w:numFmt w:val="decimal"/>
      <w:lvlText w:val="%1.%2.%3.%4.%5."/>
      <w:lvlJc w:val="left"/>
      <w:pPr>
        <w:tabs>
          <w:tab w:val="num" w:pos="3104"/>
        </w:tabs>
        <w:ind w:left="3104" w:hanging="360"/>
      </w:pPr>
      <w:rPr>
        <w:rFonts w:cs="Times New Roman"/>
      </w:rPr>
    </w:lvl>
    <w:lvl w:ilvl="5">
      <w:start w:val="1"/>
      <w:numFmt w:val="decimal"/>
      <w:lvlText w:val="%1.%2.%3.%4.%5.%6."/>
      <w:lvlJc w:val="left"/>
      <w:pPr>
        <w:tabs>
          <w:tab w:val="num" w:pos="3464"/>
        </w:tabs>
        <w:ind w:left="3464" w:hanging="360"/>
      </w:pPr>
      <w:rPr>
        <w:rFonts w:cs="Times New Roman"/>
      </w:rPr>
    </w:lvl>
    <w:lvl w:ilvl="6">
      <w:start w:val="1"/>
      <w:numFmt w:val="decimal"/>
      <w:lvlText w:val="%1.%2.%3.%4.%5.%6.%7."/>
      <w:lvlJc w:val="left"/>
      <w:pPr>
        <w:tabs>
          <w:tab w:val="num" w:pos="3824"/>
        </w:tabs>
        <w:ind w:left="3824" w:hanging="360"/>
      </w:pPr>
      <w:rPr>
        <w:rFonts w:cs="Times New Roman"/>
      </w:rPr>
    </w:lvl>
    <w:lvl w:ilvl="7">
      <w:start w:val="1"/>
      <w:numFmt w:val="decimal"/>
      <w:lvlText w:val="%1.%2.%3.%4.%5.%6.%7.%8."/>
      <w:lvlJc w:val="left"/>
      <w:pPr>
        <w:tabs>
          <w:tab w:val="num" w:pos="4184"/>
        </w:tabs>
        <w:ind w:left="4184" w:hanging="360"/>
      </w:pPr>
      <w:rPr>
        <w:rFonts w:cs="Times New Roman"/>
      </w:rPr>
    </w:lvl>
    <w:lvl w:ilvl="8">
      <w:start w:val="1"/>
      <w:numFmt w:val="decimal"/>
      <w:lvlText w:val="%1.%2.%3.%4.%5.%6.%7.%8.%9."/>
      <w:lvlJc w:val="left"/>
      <w:pPr>
        <w:tabs>
          <w:tab w:val="num" w:pos="4544"/>
        </w:tabs>
        <w:ind w:left="4544" w:hanging="360"/>
      </w:pPr>
      <w:rPr>
        <w:rFonts w:cs="Times New Roman"/>
      </w:rPr>
    </w:lvl>
  </w:abstractNum>
  <w:abstractNum w:abstractNumId="24">
    <w:nsid w:val="0B626128"/>
    <w:multiLevelType w:val="hybridMultilevel"/>
    <w:tmpl w:val="AFCCCEA6"/>
    <w:lvl w:ilvl="0" w:tplc="E1308F3A">
      <w:start w:val="1"/>
      <w:numFmt w:val="bullet"/>
      <w:lvlText w:val="-"/>
      <w:lvlJc w:val="left"/>
      <w:pPr>
        <w:ind w:left="928" w:hanging="360"/>
      </w:pPr>
      <w:rPr>
        <w:rFonts w:ascii="Antique Olive" w:hAnsi="Antique Olive"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25">
    <w:nsid w:val="46306979"/>
    <w:multiLevelType w:val="hybridMultilevel"/>
    <w:tmpl w:val="1F347566"/>
    <w:lvl w:ilvl="0" w:tplc="E1308F3A">
      <w:start w:val="1"/>
      <w:numFmt w:val="bullet"/>
      <w:lvlText w:val="-"/>
      <w:lvlJc w:val="left"/>
      <w:pPr>
        <w:tabs>
          <w:tab w:val="num" w:pos="680"/>
        </w:tabs>
        <w:ind w:firstLine="340"/>
      </w:pPr>
      <w:rPr>
        <w:rFonts w:ascii="Antique Olive" w:hAnsi="Antique Oliv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463510CF"/>
    <w:multiLevelType w:val="multilevel"/>
    <w:tmpl w:val="443C04BE"/>
    <w:lvl w:ilvl="0">
      <w:start w:val="1"/>
      <w:numFmt w:val="decimal"/>
      <w:lvlText w:val="%1."/>
      <w:lvlJc w:val="left"/>
      <w:pPr>
        <w:ind w:left="243" w:hanging="360"/>
      </w:pPr>
      <w:rPr>
        <w:rFonts w:cs="Times New Roman"/>
      </w:rPr>
    </w:lvl>
    <w:lvl w:ilvl="1">
      <w:start w:val="3"/>
      <w:numFmt w:val="decimal"/>
      <w:isLgl/>
      <w:lvlText w:val="%1.%2"/>
      <w:lvlJc w:val="left"/>
      <w:pPr>
        <w:ind w:left="375" w:hanging="375"/>
      </w:pPr>
      <w:rPr>
        <w:rFonts w:cs="Times New Roman"/>
      </w:rPr>
    </w:lvl>
    <w:lvl w:ilvl="2">
      <w:start w:val="1"/>
      <w:numFmt w:val="decimal"/>
      <w:isLgl/>
      <w:lvlText w:val="%1.%2.%3"/>
      <w:lvlJc w:val="left"/>
      <w:pPr>
        <w:ind w:left="837" w:hanging="720"/>
      </w:pPr>
      <w:rPr>
        <w:rFonts w:cs="Times New Roman"/>
      </w:rPr>
    </w:lvl>
    <w:lvl w:ilvl="3">
      <w:start w:val="1"/>
      <w:numFmt w:val="decimal"/>
      <w:isLgl/>
      <w:lvlText w:val="%1.%2.%3.%4"/>
      <w:lvlJc w:val="left"/>
      <w:pPr>
        <w:ind w:left="1314" w:hanging="1080"/>
      </w:pPr>
      <w:rPr>
        <w:rFonts w:cs="Times New Roman"/>
      </w:rPr>
    </w:lvl>
    <w:lvl w:ilvl="4">
      <w:start w:val="1"/>
      <w:numFmt w:val="decimal"/>
      <w:isLgl/>
      <w:lvlText w:val="%1.%2.%3.%4.%5"/>
      <w:lvlJc w:val="left"/>
      <w:pPr>
        <w:ind w:left="1431" w:hanging="1080"/>
      </w:pPr>
      <w:rPr>
        <w:rFonts w:cs="Times New Roman"/>
      </w:rPr>
    </w:lvl>
    <w:lvl w:ilvl="5">
      <w:start w:val="1"/>
      <w:numFmt w:val="decimal"/>
      <w:isLgl/>
      <w:lvlText w:val="%1.%2.%3.%4.%5.%6"/>
      <w:lvlJc w:val="left"/>
      <w:pPr>
        <w:ind w:left="1908" w:hanging="1440"/>
      </w:pPr>
      <w:rPr>
        <w:rFonts w:cs="Times New Roman"/>
      </w:rPr>
    </w:lvl>
    <w:lvl w:ilvl="6">
      <w:start w:val="1"/>
      <w:numFmt w:val="decimal"/>
      <w:isLgl/>
      <w:lvlText w:val="%1.%2.%3.%4.%5.%6.%7"/>
      <w:lvlJc w:val="left"/>
      <w:pPr>
        <w:ind w:left="2025" w:hanging="1440"/>
      </w:pPr>
      <w:rPr>
        <w:rFonts w:cs="Times New Roman"/>
      </w:rPr>
    </w:lvl>
    <w:lvl w:ilvl="7">
      <w:start w:val="1"/>
      <w:numFmt w:val="decimal"/>
      <w:isLgl/>
      <w:lvlText w:val="%1.%2.%3.%4.%5.%6.%7.%8"/>
      <w:lvlJc w:val="left"/>
      <w:pPr>
        <w:ind w:left="2502" w:hanging="1800"/>
      </w:pPr>
      <w:rPr>
        <w:rFonts w:cs="Times New Roman"/>
      </w:rPr>
    </w:lvl>
    <w:lvl w:ilvl="8">
      <w:start w:val="1"/>
      <w:numFmt w:val="decimal"/>
      <w:isLgl/>
      <w:lvlText w:val="%1.%2.%3.%4.%5.%6.%7.%8.%9"/>
      <w:lvlJc w:val="left"/>
      <w:pPr>
        <w:ind w:left="2979" w:hanging="2160"/>
      </w:pPr>
      <w:rPr>
        <w:rFonts w:cs="Times New Roman"/>
      </w:rPr>
    </w:lvl>
  </w:abstractNum>
  <w:abstractNum w:abstractNumId="27">
    <w:nsid w:val="7B8D108B"/>
    <w:multiLevelType w:val="multilevel"/>
    <w:tmpl w:val="3CF4E8B4"/>
    <w:lvl w:ilvl="0">
      <w:start w:val="1"/>
      <w:numFmt w:val="decimal"/>
      <w:lvlText w:val="%1"/>
      <w:lvlJc w:val="left"/>
      <w:pPr>
        <w:ind w:left="420" w:hanging="420"/>
      </w:pPr>
      <w:rPr>
        <w:rFonts w:cs="Times New Roman"/>
      </w:rPr>
    </w:lvl>
    <w:lvl w:ilvl="1">
      <w:start w:val="1"/>
      <w:numFmt w:val="decimal"/>
      <w:lvlText w:val="%1.%2"/>
      <w:lvlJc w:val="left"/>
      <w:pPr>
        <w:ind w:left="1365" w:hanging="420"/>
      </w:pPr>
      <w:rPr>
        <w:rFonts w:cs="Times New Roman"/>
      </w:rPr>
    </w:lvl>
    <w:lvl w:ilvl="2">
      <w:start w:val="1"/>
      <w:numFmt w:val="decimal"/>
      <w:lvlText w:val="%1.%2.%3"/>
      <w:lvlJc w:val="left"/>
      <w:pPr>
        <w:ind w:left="2610" w:hanging="720"/>
      </w:pPr>
      <w:rPr>
        <w:rFonts w:cs="Times New Roman"/>
      </w:rPr>
    </w:lvl>
    <w:lvl w:ilvl="3">
      <w:start w:val="1"/>
      <w:numFmt w:val="decimal"/>
      <w:lvlText w:val="%1.%2.%3.%4"/>
      <w:lvlJc w:val="left"/>
      <w:pPr>
        <w:ind w:left="3915" w:hanging="1080"/>
      </w:pPr>
      <w:rPr>
        <w:rFonts w:cs="Times New Roman"/>
      </w:rPr>
    </w:lvl>
    <w:lvl w:ilvl="4">
      <w:start w:val="1"/>
      <w:numFmt w:val="decimal"/>
      <w:lvlText w:val="%1.%2.%3.%4.%5"/>
      <w:lvlJc w:val="left"/>
      <w:pPr>
        <w:ind w:left="4860" w:hanging="1080"/>
      </w:pPr>
      <w:rPr>
        <w:rFonts w:cs="Times New Roman"/>
      </w:rPr>
    </w:lvl>
    <w:lvl w:ilvl="5">
      <w:start w:val="1"/>
      <w:numFmt w:val="decimal"/>
      <w:lvlText w:val="%1.%2.%3.%4.%5.%6"/>
      <w:lvlJc w:val="left"/>
      <w:pPr>
        <w:ind w:left="6165" w:hanging="1440"/>
      </w:pPr>
      <w:rPr>
        <w:rFonts w:cs="Times New Roman"/>
      </w:rPr>
    </w:lvl>
    <w:lvl w:ilvl="6">
      <w:start w:val="1"/>
      <w:numFmt w:val="decimal"/>
      <w:lvlText w:val="%1.%2.%3.%4.%5.%6.%7"/>
      <w:lvlJc w:val="left"/>
      <w:pPr>
        <w:ind w:left="7110" w:hanging="1440"/>
      </w:pPr>
      <w:rPr>
        <w:rFonts w:cs="Times New Roman"/>
      </w:rPr>
    </w:lvl>
    <w:lvl w:ilvl="7">
      <w:start w:val="1"/>
      <w:numFmt w:val="decimal"/>
      <w:lvlText w:val="%1.%2.%3.%4.%5.%6.%7.%8"/>
      <w:lvlJc w:val="left"/>
      <w:pPr>
        <w:ind w:left="8415" w:hanging="1800"/>
      </w:pPr>
      <w:rPr>
        <w:rFonts w:cs="Times New Roman"/>
      </w:rPr>
    </w:lvl>
    <w:lvl w:ilvl="8">
      <w:start w:val="1"/>
      <w:numFmt w:val="decimal"/>
      <w:lvlText w:val="%1.%2.%3.%4.%5.%6.%7.%8.%9"/>
      <w:lvlJc w:val="left"/>
      <w:pPr>
        <w:ind w:left="9720" w:hanging="2160"/>
      </w:pPr>
      <w:rPr>
        <w:rFonts w:cs="Times New Roman"/>
      </w:rPr>
    </w:lvl>
  </w:abstractNum>
  <w:num w:numId="1">
    <w:abstractNumId w:val="15"/>
  </w:num>
  <w:num w:numId="2">
    <w:abstractNumId w:val="15"/>
  </w:num>
  <w:num w:numId="3">
    <w:abstractNumId w:val="21"/>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num>
  <w:num w:numId="9">
    <w:abstractNumId w:val="24"/>
  </w:num>
  <w:num w:numId="10">
    <w:abstractNumId w:val="24"/>
  </w:num>
  <w:num w:numId="11">
    <w:abstractNumId w:val="13"/>
  </w:num>
  <w:num w:numId="12">
    <w:abstractNumId w:val="13"/>
  </w:num>
  <w:num w:numId="13">
    <w:abstractNumId w:val="17"/>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num>
  <w:num w:numId="17">
    <w:abstractNumId w:val="16"/>
  </w:num>
  <w:num w:numId="18">
    <w:abstractNumId w:val="16"/>
  </w:num>
  <w:num w:numId="19">
    <w:abstractNumId w:val="20"/>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5"/>
  </w:num>
  <w:num w:numId="31">
    <w:abstractNumId w:val="12"/>
  </w:num>
  <w:num w:numId="32">
    <w:abstractNumId w:val="19"/>
  </w:num>
  <w:num w:numId="33">
    <w:abstractNumId w:val="23"/>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05D88"/>
    <w:rsid w:val="0000627A"/>
    <w:rsid w:val="00012250"/>
    <w:rsid w:val="00012A6D"/>
    <w:rsid w:val="000158C8"/>
    <w:rsid w:val="00017CEB"/>
    <w:rsid w:val="00031DE1"/>
    <w:rsid w:val="00032619"/>
    <w:rsid w:val="000371AA"/>
    <w:rsid w:val="00047E19"/>
    <w:rsid w:val="00050585"/>
    <w:rsid w:val="00050DEB"/>
    <w:rsid w:val="0005171B"/>
    <w:rsid w:val="00051D7D"/>
    <w:rsid w:val="00053B12"/>
    <w:rsid w:val="00062A65"/>
    <w:rsid w:val="00064CEE"/>
    <w:rsid w:val="000738A2"/>
    <w:rsid w:val="000741BB"/>
    <w:rsid w:val="0008049F"/>
    <w:rsid w:val="00090821"/>
    <w:rsid w:val="000A103B"/>
    <w:rsid w:val="000A10AB"/>
    <w:rsid w:val="000A41A0"/>
    <w:rsid w:val="000A43D0"/>
    <w:rsid w:val="000A7D7D"/>
    <w:rsid w:val="000B10C6"/>
    <w:rsid w:val="000B11B9"/>
    <w:rsid w:val="000B59DB"/>
    <w:rsid w:val="000B6CA0"/>
    <w:rsid w:val="000C3BB7"/>
    <w:rsid w:val="000D18B4"/>
    <w:rsid w:val="000D7703"/>
    <w:rsid w:val="000E35C5"/>
    <w:rsid w:val="000E502F"/>
    <w:rsid w:val="000F2462"/>
    <w:rsid w:val="000F41C3"/>
    <w:rsid w:val="00104FAE"/>
    <w:rsid w:val="001219F0"/>
    <w:rsid w:val="00126786"/>
    <w:rsid w:val="0013100C"/>
    <w:rsid w:val="001402CE"/>
    <w:rsid w:val="001409F0"/>
    <w:rsid w:val="00145193"/>
    <w:rsid w:val="00150C52"/>
    <w:rsid w:val="00153615"/>
    <w:rsid w:val="001541CE"/>
    <w:rsid w:val="00162EAF"/>
    <w:rsid w:val="001638E7"/>
    <w:rsid w:val="00165AB2"/>
    <w:rsid w:val="00170F61"/>
    <w:rsid w:val="001723D4"/>
    <w:rsid w:val="001730ED"/>
    <w:rsid w:val="00173ADE"/>
    <w:rsid w:val="00174DA8"/>
    <w:rsid w:val="00176EAD"/>
    <w:rsid w:val="0018050B"/>
    <w:rsid w:val="001805AF"/>
    <w:rsid w:val="00184033"/>
    <w:rsid w:val="001A4145"/>
    <w:rsid w:val="001A46DF"/>
    <w:rsid w:val="001A48AC"/>
    <w:rsid w:val="001A6B80"/>
    <w:rsid w:val="001B56C0"/>
    <w:rsid w:val="001B6669"/>
    <w:rsid w:val="001C2BD5"/>
    <w:rsid w:val="001C3925"/>
    <w:rsid w:val="001D00CC"/>
    <w:rsid w:val="001D303C"/>
    <w:rsid w:val="001D45F1"/>
    <w:rsid w:val="001E1913"/>
    <w:rsid w:val="0020166D"/>
    <w:rsid w:val="00203D7B"/>
    <w:rsid w:val="002058C4"/>
    <w:rsid w:val="00214116"/>
    <w:rsid w:val="00216123"/>
    <w:rsid w:val="00216EE3"/>
    <w:rsid w:val="0023445F"/>
    <w:rsid w:val="00234884"/>
    <w:rsid w:val="00241CE7"/>
    <w:rsid w:val="002503FC"/>
    <w:rsid w:val="00250616"/>
    <w:rsid w:val="0025389C"/>
    <w:rsid w:val="002673D7"/>
    <w:rsid w:val="00270A91"/>
    <w:rsid w:val="00277834"/>
    <w:rsid w:val="0028224C"/>
    <w:rsid w:val="002856CF"/>
    <w:rsid w:val="002922DD"/>
    <w:rsid w:val="00292B1C"/>
    <w:rsid w:val="00297242"/>
    <w:rsid w:val="002A059E"/>
    <w:rsid w:val="002A4909"/>
    <w:rsid w:val="002B0747"/>
    <w:rsid w:val="002B3D35"/>
    <w:rsid w:val="002C195A"/>
    <w:rsid w:val="002D2AC6"/>
    <w:rsid w:val="002E3833"/>
    <w:rsid w:val="002E4291"/>
    <w:rsid w:val="002F1476"/>
    <w:rsid w:val="002F7C50"/>
    <w:rsid w:val="00302C74"/>
    <w:rsid w:val="00303E89"/>
    <w:rsid w:val="003052F5"/>
    <w:rsid w:val="00305B74"/>
    <w:rsid w:val="00305D17"/>
    <w:rsid w:val="003137BB"/>
    <w:rsid w:val="00317356"/>
    <w:rsid w:val="00332460"/>
    <w:rsid w:val="003368FD"/>
    <w:rsid w:val="00341ACF"/>
    <w:rsid w:val="003430F4"/>
    <w:rsid w:val="0034340E"/>
    <w:rsid w:val="00347EE3"/>
    <w:rsid w:val="003511B7"/>
    <w:rsid w:val="00354366"/>
    <w:rsid w:val="0035795C"/>
    <w:rsid w:val="00362637"/>
    <w:rsid w:val="00364C01"/>
    <w:rsid w:val="00370522"/>
    <w:rsid w:val="00373C10"/>
    <w:rsid w:val="00380661"/>
    <w:rsid w:val="00382790"/>
    <w:rsid w:val="0038647D"/>
    <w:rsid w:val="00386E82"/>
    <w:rsid w:val="00392E07"/>
    <w:rsid w:val="00394AE7"/>
    <w:rsid w:val="00395057"/>
    <w:rsid w:val="00395D58"/>
    <w:rsid w:val="003A15C3"/>
    <w:rsid w:val="003A6ADA"/>
    <w:rsid w:val="003B35E9"/>
    <w:rsid w:val="003B46A0"/>
    <w:rsid w:val="003C135A"/>
    <w:rsid w:val="003C2D58"/>
    <w:rsid w:val="003D0B4A"/>
    <w:rsid w:val="003D2CE7"/>
    <w:rsid w:val="003E1D67"/>
    <w:rsid w:val="003E733C"/>
    <w:rsid w:val="003F305B"/>
    <w:rsid w:val="003F598C"/>
    <w:rsid w:val="003F6623"/>
    <w:rsid w:val="003F6702"/>
    <w:rsid w:val="00405267"/>
    <w:rsid w:val="004053C5"/>
    <w:rsid w:val="00411A92"/>
    <w:rsid w:val="004130EF"/>
    <w:rsid w:val="004275CE"/>
    <w:rsid w:val="004333AF"/>
    <w:rsid w:val="004356B2"/>
    <w:rsid w:val="00436A26"/>
    <w:rsid w:val="004419DE"/>
    <w:rsid w:val="00442409"/>
    <w:rsid w:val="00442703"/>
    <w:rsid w:val="00444BF4"/>
    <w:rsid w:val="00454273"/>
    <w:rsid w:val="00456F62"/>
    <w:rsid w:val="0046042D"/>
    <w:rsid w:val="00461A26"/>
    <w:rsid w:val="00463F9F"/>
    <w:rsid w:val="00464050"/>
    <w:rsid w:val="00466C6A"/>
    <w:rsid w:val="004705CC"/>
    <w:rsid w:val="00471EF3"/>
    <w:rsid w:val="00472187"/>
    <w:rsid w:val="00480803"/>
    <w:rsid w:val="00480BDE"/>
    <w:rsid w:val="004872A2"/>
    <w:rsid w:val="00490A3C"/>
    <w:rsid w:val="00491EAB"/>
    <w:rsid w:val="004937F5"/>
    <w:rsid w:val="004938C0"/>
    <w:rsid w:val="004942FB"/>
    <w:rsid w:val="004979DB"/>
    <w:rsid w:val="004B5ED8"/>
    <w:rsid w:val="004C10C4"/>
    <w:rsid w:val="004C5DAA"/>
    <w:rsid w:val="004D4712"/>
    <w:rsid w:val="004D5E20"/>
    <w:rsid w:val="004D6963"/>
    <w:rsid w:val="004E5B7A"/>
    <w:rsid w:val="004E6D42"/>
    <w:rsid w:val="004E7283"/>
    <w:rsid w:val="004E7A51"/>
    <w:rsid w:val="004F3122"/>
    <w:rsid w:val="004F31B6"/>
    <w:rsid w:val="004F32D6"/>
    <w:rsid w:val="004F7ED4"/>
    <w:rsid w:val="00500258"/>
    <w:rsid w:val="00504275"/>
    <w:rsid w:val="00506D83"/>
    <w:rsid w:val="0052469E"/>
    <w:rsid w:val="00532220"/>
    <w:rsid w:val="00533B7A"/>
    <w:rsid w:val="00534D2C"/>
    <w:rsid w:val="00551B68"/>
    <w:rsid w:val="00555DB5"/>
    <w:rsid w:val="0055656B"/>
    <w:rsid w:val="005601F1"/>
    <w:rsid w:val="005651B2"/>
    <w:rsid w:val="00571E18"/>
    <w:rsid w:val="00572B2F"/>
    <w:rsid w:val="00572B3B"/>
    <w:rsid w:val="00575F3C"/>
    <w:rsid w:val="005773C4"/>
    <w:rsid w:val="005815CC"/>
    <w:rsid w:val="005A1E9A"/>
    <w:rsid w:val="005B55E6"/>
    <w:rsid w:val="005C459D"/>
    <w:rsid w:val="005C47D9"/>
    <w:rsid w:val="005D06C8"/>
    <w:rsid w:val="005D2B67"/>
    <w:rsid w:val="005E29A8"/>
    <w:rsid w:val="005E6314"/>
    <w:rsid w:val="005F44B9"/>
    <w:rsid w:val="005F57D9"/>
    <w:rsid w:val="005F6FD5"/>
    <w:rsid w:val="0060044D"/>
    <w:rsid w:val="00607720"/>
    <w:rsid w:val="00612C84"/>
    <w:rsid w:val="00620002"/>
    <w:rsid w:val="00633F15"/>
    <w:rsid w:val="00646479"/>
    <w:rsid w:val="006474FF"/>
    <w:rsid w:val="006504DF"/>
    <w:rsid w:val="00650C73"/>
    <w:rsid w:val="00652AB6"/>
    <w:rsid w:val="00654DA6"/>
    <w:rsid w:val="006600B6"/>
    <w:rsid w:val="00661D4F"/>
    <w:rsid w:val="00674C71"/>
    <w:rsid w:val="0068068C"/>
    <w:rsid w:val="00680A42"/>
    <w:rsid w:val="006848CC"/>
    <w:rsid w:val="00691A1D"/>
    <w:rsid w:val="006942ED"/>
    <w:rsid w:val="006A1204"/>
    <w:rsid w:val="006B133A"/>
    <w:rsid w:val="006C3E32"/>
    <w:rsid w:val="006C438F"/>
    <w:rsid w:val="006C43E0"/>
    <w:rsid w:val="006D1787"/>
    <w:rsid w:val="006E695D"/>
    <w:rsid w:val="006F0B09"/>
    <w:rsid w:val="006F2B96"/>
    <w:rsid w:val="006F4482"/>
    <w:rsid w:val="0070627E"/>
    <w:rsid w:val="00706BA2"/>
    <w:rsid w:val="007111CF"/>
    <w:rsid w:val="0072528C"/>
    <w:rsid w:val="0073282D"/>
    <w:rsid w:val="00733A18"/>
    <w:rsid w:val="007418B2"/>
    <w:rsid w:val="00746E41"/>
    <w:rsid w:val="00750320"/>
    <w:rsid w:val="00752CA2"/>
    <w:rsid w:val="00755BD6"/>
    <w:rsid w:val="00761319"/>
    <w:rsid w:val="007716DD"/>
    <w:rsid w:val="00780D37"/>
    <w:rsid w:val="00783708"/>
    <w:rsid w:val="007871D9"/>
    <w:rsid w:val="00787BF0"/>
    <w:rsid w:val="00790B7C"/>
    <w:rsid w:val="00791C87"/>
    <w:rsid w:val="00792B1E"/>
    <w:rsid w:val="007A3C13"/>
    <w:rsid w:val="007B7B7F"/>
    <w:rsid w:val="007C4B2C"/>
    <w:rsid w:val="007D122F"/>
    <w:rsid w:val="007D4C8E"/>
    <w:rsid w:val="007D61AA"/>
    <w:rsid w:val="007D66BC"/>
    <w:rsid w:val="007D7782"/>
    <w:rsid w:val="007F1038"/>
    <w:rsid w:val="007F5933"/>
    <w:rsid w:val="00812AF5"/>
    <w:rsid w:val="00817346"/>
    <w:rsid w:val="00823D78"/>
    <w:rsid w:val="00832256"/>
    <w:rsid w:val="00832880"/>
    <w:rsid w:val="008342B5"/>
    <w:rsid w:val="00837C31"/>
    <w:rsid w:val="0084446C"/>
    <w:rsid w:val="008470A7"/>
    <w:rsid w:val="00867511"/>
    <w:rsid w:val="008764CE"/>
    <w:rsid w:val="00882054"/>
    <w:rsid w:val="00883B45"/>
    <w:rsid w:val="00883E28"/>
    <w:rsid w:val="008861A5"/>
    <w:rsid w:val="0088671C"/>
    <w:rsid w:val="00894A65"/>
    <w:rsid w:val="008977BE"/>
    <w:rsid w:val="008A0B4D"/>
    <w:rsid w:val="008A1C0E"/>
    <w:rsid w:val="008A5EDE"/>
    <w:rsid w:val="008A7547"/>
    <w:rsid w:val="008B11BE"/>
    <w:rsid w:val="008B1CA5"/>
    <w:rsid w:val="008B34DD"/>
    <w:rsid w:val="008C30A1"/>
    <w:rsid w:val="008C4456"/>
    <w:rsid w:val="008C534B"/>
    <w:rsid w:val="008D2C7F"/>
    <w:rsid w:val="008D2E05"/>
    <w:rsid w:val="008D4603"/>
    <w:rsid w:val="008D669E"/>
    <w:rsid w:val="008E4CCF"/>
    <w:rsid w:val="008F1DC6"/>
    <w:rsid w:val="008F2805"/>
    <w:rsid w:val="008F4DA1"/>
    <w:rsid w:val="008F6EF0"/>
    <w:rsid w:val="008F7193"/>
    <w:rsid w:val="009066C7"/>
    <w:rsid w:val="00920C42"/>
    <w:rsid w:val="00923847"/>
    <w:rsid w:val="00925074"/>
    <w:rsid w:val="00926FF2"/>
    <w:rsid w:val="00933F9B"/>
    <w:rsid w:val="0094110C"/>
    <w:rsid w:val="00943CCD"/>
    <w:rsid w:val="009549BA"/>
    <w:rsid w:val="00962FD1"/>
    <w:rsid w:val="00975738"/>
    <w:rsid w:val="00977926"/>
    <w:rsid w:val="00982505"/>
    <w:rsid w:val="00991527"/>
    <w:rsid w:val="0099639E"/>
    <w:rsid w:val="009A39BB"/>
    <w:rsid w:val="009A4665"/>
    <w:rsid w:val="009B08BA"/>
    <w:rsid w:val="009B1AAD"/>
    <w:rsid w:val="009B6AB6"/>
    <w:rsid w:val="009C10E8"/>
    <w:rsid w:val="009C16AE"/>
    <w:rsid w:val="009C387F"/>
    <w:rsid w:val="009C501D"/>
    <w:rsid w:val="009D5AC8"/>
    <w:rsid w:val="009F6BB2"/>
    <w:rsid w:val="009F71B8"/>
    <w:rsid w:val="00A03BCA"/>
    <w:rsid w:val="00A054DE"/>
    <w:rsid w:val="00A15D14"/>
    <w:rsid w:val="00A176D3"/>
    <w:rsid w:val="00A17CFF"/>
    <w:rsid w:val="00A227CD"/>
    <w:rsid w:val="00A25396"/>
    <w:rsid w:val="00A25748"/>
    <w:rsid w:val="00A2771B"/>
    <w:rsid w:val="00A30497"/>
    <w:rsid w:val="00A336D1"/>
    <w:rsid w:val="00A34957"/>
    <w:rsid w:val="00A35EA0"/>
    <w:rsid w:val="00A3613A"/>
    <w:rsid w:val="00A44E9C"/>
    <w:rsid w:val="00A502F5"/>
    <w:rsid w:val="00A5198F"/>
    <w:rsid w:val="00A54F75"/>
    <w:rsid w:val="00A54F7F"/>
    <w:rsid w:val="00A73E8C"/>
    <w:rsid w:val="00A75CA4"/>
    <w:rsid w:val="00A77AC5"/>
    <w:rsid w:val="00A8203D"/>
    <w:rsid w:val="00A826E0"/>
    <w:rsid w:val="00A93D71"/>
    <w:rsid w:val="00A9417D"/>
    <w:rsid w:val="00A959AC"/>
    <w:rsid w:val="00A967F2"/>
    <w:rsid w:val="00A9776E"/>
    <w:rsid w:val="00AA39AB"/>
    <w:rsid w:val="00AB052D"/>
    <w:rsid w:val="00AB719E"/>
    <w:rsid w:val="00AB776E"/>
    <w:rsid w:val="00AC4726"/>
    <w:rsid w:val="00AD0415"/>
    <w:rsid w:val="00AD2DDE"/>
    <w:rsid w:val="00AD6777"/>
    <w:rsid w:val="00AE0EAC"/>
    <w:rsid w:val="00AE6DFF"/>
    <w:rsid w:val="00AE7C06"/>
    <w:rsid w:val="00AF5824"/>
    <w:rsid w:val="00B01066"/>
    <w:rsid w:val="00B01B77"/>
    <w:rsid w:val="00B1096C"/>
    <w:rsid w:val="00B11D67"/>
    <w:rsid w:val="00B12AA5"/>
    <w:rsid w:val="00B20503"/>
    <w:rsid w:val="00B263CA"/>
    <w:rsid w:val="00B34D81"/>
    <w:rsid w:val="00B51DD4"/>
    <w:rsid w:val="00B52517"/>
    <w:rsid w:val="00B53BCD"/>
    <w:rsid w:val="00B5522B"/>
    <w:rsid w:val="00B56043"/>
    <w:rsid w:val="00B627B5"/>
    <w:rsid w:val="00B7081E"/>
    <w:rsid w:val="00B71C79"/>
    <w:rsid w:val="00B750BE"/>
    <w:rsid w:val="00B76938"/>
    <w:rsid w:val="00B77811"/>
    <w:rsid w:val="00B874E6"/>
    <w:rsid w:val="00B914F4"/>
    <w:rsid w:val="00B96769"/>
    <w:rsid w:val="00BA31A1"/>
    <w:rsid w:val="00BA3238"/>
    <w:rsid w:val="00BA7FBD"/>
    <w:rsid w:val="00BB4805"/>
    <w:rsid w:val="00BB7509"/>
    <w:rsid w:val="00BC21DE"/>
    <w:rsid w:val="00BC64C5"/>
    <w:rsid w:val="00BD4A46"/>
    <w:rsid w:val="00BD4FB9"/>
    <w:rsid w:val="00BE54CB"/>
    <w:rsid w:val="00BE6C31"/>
    <w:rsid w:val="00BF0081"/>
    <w:rsid w:val="00BF5586"/>
    <w:rsid w:val="00BF5EF1"/>
    <w:rsid w:val="00C02544"/>
    <w:rsid w:val="00C0372B"/>
    <w:rsid w:val="00C126FC"/>
    <w:rsid w:val="00C12A97"/>
    <w:rsid w:val="00C14E82"/>
    <w:rsid w:val="00C1664A"/>
    <w:rsid w:val="00C2374E"/>
    <w:rsid w:val="00C24063"/>
    <w:rsid w:val="00C243E7"/>
    <w:rsid w:val="00C4098D"/>
    <w:rsid w:val="00C41957"/>
    <w:rsid w:val="00C45572"/>
    <w:rsid w:val="00C45923"/>
    <w:rsid w:val="00C521F9"/>
    <w:rsid w:val="00C54BD4"/>
    <w:rsid w:val="00C63A2A"/>
    <w:rsid w:val="00C716CF"/>
    <w:rsid w:val="00C85217"/>
    <w:rsid w:val="00C85DEE"/>
    <w:rsid w:val="00C9123A"/>
    <w:rsid w:val="00C92332"/>
    <w:rsid w:val="00C96488"/>
    <w:rsid w:val="00CA7B5D"/>
    <w:rsid w:val="00CB0A2B"/>
    <w:rsid w:val="00CB2E04"/>
    <w:rsid w:val="00CB2E29"/>
    <w:rsid w:val="00CC48D6"/>
    <w:rsid w:val="00CD3C5B"/>
    <w:rsid w:val="00CD4F68"/>
    <w:rsid w:val="00CD56F1"/>
    <w:rsid w:val="00CD5939"/>
    <w:rsid w:val="00CD6A98"/>
    <w:rsid w:val="00CD6B63"/>
    <w:rsid w:val="00CE03B8"/>
    <w:rsid w:val="00CF2434"/>
    <w:rsid w:val="00CF3B4B"/>
    <w:rsid w:val="00D005B6"/>
    <w:rsid w:val="00D01D55"/>
    <w:rsid w:val="00D02ECF"/>
    <w:rsid w:val="00D03955"/>
    <w:rsid w:val="00D03FDF"/>
    <w:rsid w:val="00D11358"/>
    <w:rsid w:val="00D11876"/>
    <w:rsid w:val="00D13309"/>
    <w:rsid w:val="00D1496D"/>
    <w:rsid w:val="00D15589"/>
    <w:rsid w:val="00D172EC"/>
    <w:rsid w:val="00D202FD"/>
    <w:rsid w:val="00D20B7F"/>
    <w:rsid w:val="00D30249"/>
    <w:rsid w:val="00D30729"/>
    <w:rsid w:val="00D30D4E"/>
    <w:rsid w:val="00D32174"/>
    <w:rsid w:val="00D3345C"/>
    <w:rsid w:val="00D33C82"/>
    <w:rsid w:val="00D340F2"/>
    <w:rsid w:val="00D44A6E"/>
    <w:rsid w:val="00D44C42"/>
    <w:rsid w:val="00D50D7D"/>
    <w:rsid w:val="00D53A12"/>
    <w:rsid w:val="00D7691E"/>
    <w:rsid w:val="00D76D4D"/>
    <w:rsid w:val="00D81A6D"/>
    <w:rsid w:val="00D85CBE"/>
    <w:rsid w:val="00D90808"/>
    <w:rsid w:val="00D910F9"/>
    <w:rsid w:val="00D957DC"/>
    <w:rsid w:val="00DA2EAE"/>
    <w:rsid w:val="00DA5B68"/>
    <w:rsid w:val="00DB69CE"/>
    <w:rsid w:val="00DC30AF"/>
    <w:rsid w:val="00DC74C6"/>
    <w:rsid w:val="00DC7BF0"/>
    <w:rsid w:val="00DD5E23"/>
    <w:rsid w:val="00DD7A7E"/>
    <w:rsid w:val="00DE13F1"/>
    <w:rsid w:val="00DE1C99"/>
    <w:rsid w:val="00DE23F1"/>
    <w:rsid w:val="00DE554E"/>
    <w:rsid w:val="00DE7953"/>
    <w:rsid w:val="00DF1B4E"/>
    <w:rsid w:val="00E05D88"/>
    <w:rsid w:val="00E0796D"/>
    <w:rsid w:val="00E15717"/>
    <w:rsid w:val="00E26C31"/>
    <w:rsid w:val="00E30480"/>
    <w:rsid w:val="00E32A46"/>
    <w:rsid w:val="00E360A7"/>
    <w:rsid w:val="00E4066A"/>
    <w:rsid w:val="00E40F17"/>
    <w:rsid w:val="00E439A5"/>
    <w:rsid w:val="00E479F9"/>
    <w:rsid w:val="00E61424"/>
    <w:rsid w:val="00E65A01"/>
    <w:rsid w:val="00E72211"/>
    <w:rsid w:val="00E73A82"/>
    <w:rsid w:val="00E75CDB"/>
    <w:rsid w:val="00E7777D"/>
    <w:rsid w:val="00E7796C"/>
    <w:rsid w:val="00E81826"/>
    <w:rsid w:val="00E84714"/>
    <w:rsid w:val="00E84717"/>
    <w:rsid w:val="00E8585F"/>
    <w:rsid w:val="00E8747E"/>
    <w:rsid w:val="00E91B07"/>
    <w:rsid w:val="00E95600"/>
    <w:rsid w:val="00EA22FF"/>
    <w:rsid w:val="00EA42EF"/>
    <w:rsid w:val="00EA53DD"/>
    <w:rsid w:val="00EA54E6"/>
    <w:rsid w:val="00EC7CAD"/>
    <w:rsid w:val="00ED49D3"/>
    <w:rsid w:val="00ED5F1F"/>
    <w:rsid w:val="00ED6AD3"/>
    <w:rsid w:val="00ED6D2E"/>
    <w:rsid w:val="00EE2645"/>
    <w:rsid w:val="00EE3B2C"/>
    <w:rsid w:val="00EE655A"/>
    <w:rsid w:val="00EF04E9"/>
    <w:rsid w:val="00F00025"/>
    <w:rsid w:val="00F04D87"/>
    <w:rsid w:val="00F34FC6"/>
    <w:rsid w:val="00F376DE"/>
    <w:rsid w:val="00F50124"/>
    <w:rsid w:val="00F715E7"/>
    <w:rsid w:val="00F74C6C"/>
    <w:rsid w:val="00F74F98"/>
    <w:rsid w:val="00F96E50"/>
    <w:rsid w:val="00F9764E"/>
    <w:rsid w:val="00FA456D"/>
    <w:rsid w:val="00FA477C"/>
    <w:rsid w:val="00FA69C0"/>
    <w:rsid w:val="00FA7E5A"/>
    <w:rsid w:val="00FB0C40"/>
    <w:rsid w:val="00FB6739"/>
    <w:rsid w:val="00FC0B88"/>
    <w:rsid w:val="00FC1982"/>
    <w:rsid w:val="00FC32FE"/>
    <w:rsid w:val="00FD5276"/>
    <w:rsid w:val="00FE24F6"/>
    <w:rsid w:val="00FE456D"/>
    <w:rsid w:val="00FE4F6C"/>
    <w:rsid w:val="00FF1CDE"/>
    <w:rsid w:val="00FF4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47D"/>
    <w:rPr>
      <w:sz w:val="22"/>
      <w:szCs w:val="22"/>
      <w:lang w:eastAsia="en-US"/>
    </w:rPr>
  </w:style>
  <w:style w:type="paragraph" w:styleId="2">
    <w:name w:val="heading 2"/>
    <w:basedOn w:val="a"/>
    <w:link w:val="20"/>
    <w:uiPriority w:val="99"/>
    <w:qFormat/>
    <w:rsid w:val="00812AF5"/>
    <w:pPr>
      <w:spacing w:before="100" w:beforeAutospacing="1" w:after="100" w:afterAutospacing="1"/>
      <w:outlineLvl w:val="1"/>
    </w:pPr>
    <w:rPr>
      <w:rFonts w:ascii="Times New Roman" w:eastAsia="Times New Roman" w:hAnsi="Times New Roman"/>
      <w:b/>
      <w:bCs/>
      <w:sz w:val="36"/>
      <w:szCs w:val="36"/>
      <w:lang w:eastAsia="ru-RU"/>
    </w:rPr>
  </w:style>
  <w:style w:type="paragraph" w:styleId="3">
    <w:name w:val="heading 3"/>
    <w:basedOn w:val="a"/>
    <w:link w:val="30"/>
    <w:uiPriority w:val="99"/>
    <w:qFormat/>
    <w:rsid w:val="00812AF5"/>
    <w:pPr>
      <w:spacing w:before="100" w:beforeAutospacing="1" w:after="100" w:afterAutospacing="1"/>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812AF5"/>
    <w:pPr>
      <w:spacing w:before="100" w:beforeAutospacing="1" w:after="100" w:afterAutospacing="1"/>
      <w:outlineLvl w:val="3"/>
    </w:pPr>
    <w:rPr>
      <w:rFonts w:ascii="Times New Roman" w:eastAsia="Times New Roman" w:hAnsi="Times New Roman"/>
      <w:b/>
      <w:bCs/>
      <w:sz w:val="24"/>
      <w:szCs w:val="24"/>
      <w:lang w:eastAsia="ru-RU"/>
    </w:rPr>
  </w:style>
  <w:style w:type="paragraph" w:styleId="5">
    <w:name w:val="heading 5"/>
    <w:basedOn w:val="a"/>
    <w:next w:val="a"/>
    <w:link w:val="50"/>
    <w:unhideWhenUsed/>
    <w:qFormat/>
    <w:locked/>
    <w:rsid w:val="00E8585F"/>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812AF5"/>
    <w:pPr>
      <w:keepNext/>
      <w:keepLines/>
      <w:spacing w:before="200"/>
      <w:outlineLvl w:val="7"/>
    </w:pPr>
    <w:rPr>
      <w:rFonts w:ascii="Cambria" w:eastAsia="Times New Roman"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812AF5"/>
    <w:rPr>
      <w:rFonts w:ascii="Times New Roman" w:hAnsi="Times New Roman" w:cs="Times New Roman"/>
      <w:b/>
      <w:bCs/>
      <w:sz w:val="36"/>
      <w:szCs w:val="36"/>
      <w:lang w:eastAsia="ru-RU"/>
    </w:rPr>
  </w:style>
  <w:style w:type="character" w:customStyle="1" w:styleId="30">
    <w:name w:val="Заголовок 3 Знак"/>
    <w:link w:val="3"/>
    <w:uiPriority w:val="99"/>
    <w:semiHidden/>
    <w:locked/>
    <w:rsid w:val="00812AF5"/>
    <w:rPr>
      <w:rFonts w:ascii="Times New Roman" w:hAnsi="Times New Roman" w:cs="Times New Roman"/>
      <w:b/>
      <w:bCs/>
      <w:sz w:val="27"/>
      <w:szCs w:val="27"/>
      <w:lang w:eastAsia="ru-RU"/>
    </w:rPr>
  </w:style>
  <w:style w:type="character" w:customStyle="1" w:styleId="40">
    <w:name w:val="Заголовок 4 Знак"/>
    <w:link w:val="4"/>
    <w:uiPriority w:val="99"/>
    <w:semiHidden/>
    <w:locked/>
    <w:rsid w:val="00812AF5"/>
    <w:rPr>
      <w:rFonts w:ascii="Times New Roman" w:hAnsi="Times New Roman" w:cs="Times New Roman"/>
      <w:b/>
      <w:bCs/>
      <w:sz w:val="24"/>
      <w:szCs w:val="24"/>
      <w:lang w:eastAsia="ru-RU"/>
    </w:rPr>
  </w:style>
  <w:style w:type="character" w:customStyle="1" w:styleId="80">
    <w:name w:val="Заголовок 8 Знак"/>
    <w:link w:val="8"/>
    <w:uiPriority w:val="99"/>
    <w:semiHidden/>
    <w:locked/>
    <w:rsid w:val="00812AF5"/>
    <w:rPr>
      <w:rFonts w:ascii="Cambria" w:hAnsi="Cambria" w:cs="Times New Roman"/>
      <w:color w:val="404040"/>
      <w:sz w:val="20"/>
      <w:szCs w:val="20"/>
    </w:rPr>
  </w:style>
  <w:style w:type="character" w:styleId="a3">
    <w:name w:val="Hyperlink"/>
    <w:uiPriority w:val="99"/>
    <w:semiHidden/>
    <w:rsid w:val="00812AF5"/>
    <w:rPr>
      <w:rFonts w:cs="Times New Roman"/>
      <w:color w:val="0000FF"/>
      <w:u w:val="single"/>
    </w:rPr>
  </w:style>
  <w:style w:type="character" w:styleId="a4">
    <w:name w:val="FollowedHyperlink"/>
    <w:uiPriority w:val="99"/>
    <w:semiHidden/>
    <w:rsid w:val="00812AF5"/>
    <w:rPr>
      <w:rFonts w:cs="Times New Roman"/>
      <w:color w:val="800080"/>
      <w:u w:val="single"/>
    </w:rPr>
  </w:style>
  <w:style w:type="paragraph" w:styleId="a5">
    <w:name w:val="Body Text"/>
    <w:basedOn w:val="a"/>
    <w:link w:val="a6"/>
    <w:uiPriority w:val="99"/>
    <w:semiHidden/>
    <w:rsid w:val="00812AF5"/>
    <w:pPr>
      <w:suppressAutoHyphens/>
      <w:spacing w:after="120"/>
    </w:pPr>
    <w:rPr>
      <w:rFonts w:ascii="Times New Roman" w:eastAsia="Times New Roman" w:hAnsi="Times New Roman"/>
      <w:sz w:val="24"/>
      <w:szCs w:val="24"/>
      <w:lang w:eastAsia="ar-SA"/>
    </w:rPr>
  </w:style>
  <w:style w:type="character" w:customStyle="1" w:styleId="a6">
    <w:name w:val="Основной текст Знак"/>
    <w:link w:val="a5"/>
    <w:uiPriority w:val="99"/>
    <w:semiHidden/>
    <w:locked/>
    <w:rsid w:val="00812AF5"/>
    <w:rPr>
      <w:rFonts w:ascii="Times New Roman" w:hAnsi="Times New Roman" w:cs="Times New Roman"/>
      <w:sz w:val="24"/>
      <w:szCs w:val="24"/>
      <w:lang w:eastAsia="ar-SA" w:bidi="ar-SA"/>
    </w:rPr>
  </w:style>
  <w:style w:type="paragraph" w:styleId="a7">
    <w:name w:val="Body Text Indent"/>
    <w:basedOn w:val="a"/>
    <w:link w:val="a8"/>
    <w:uiPriority w:val="99"/>
    <w:semiHidden/>
    <w:rsid w:val="00812AF5"/>
    <w:pPr>
      <w:suppressAutoHyphens/>
      <w:ind w:left="644"/>
      <w:jc w:val="both"/>
    </w:pPr>
    <w:rPr>
      <w:rFonts w:ascii="Times New Roman" w:eastAsia="Times New Roman" w:hAnsi="Times New Roman"/>
      <w:sz w:val="24"/>
      <w:szCs w:val="24"/>
      <w:lang w:eastAsia="ar-SA"/>
    </w:rPr>
  </w:style>
  <w:style w:type="character" w:customStyle="1" w:styleId="a8">
    <w:name w:val="Основной текст с отступом Знак"/>
    <w:link w:val="a7"/>
    <w:uiPriority w:val="99"/>
    <w:semiHidden/>
    <w:locked/>
    <w:rsid w:val="00812AF5"/>
    <w:rPr>
      <w:rFonts w:ascii="Times New Roman" w:hAnsi="Times New Roman" w:cs="Times New Roman"/>
      <w:sz w:val="24"/>
      <w:szCs w:val="24"/>
      <w:lang w:eastAsia="ar-SA" w:bidi="ar-SA"/>
    </w:rPr>
  </w:style>
  <w:style w:type="paragraph" w:styleId="a9">
    <w:name w:val="Balloon Text"/>
    <w:basedOn w:val="a"/>
    <w:link w:val="aa"/>
    <w:uiPriority w:val="99"/>
    <w:semiHidden/>
    <w:rsid w:val="00812AF5"/>
    <w:rPr>
      <w:rFonts w:ascii="Tahoma" w:hAnsi="Tahoma" w:cs="Tahoma"/>
      <w:sz w:val="16"/>
      <w:szCs w:val="16"/>
    </w:rPr>
  </w:style>
  <w:style w:type="character" w:customStyle="1" w:styleId="aa">
    <w:name w:val="Текст выноски Знак"/>
    <w:link w:val="a9"/>
    <w:uiPriority w:val="99"/>
    <w:semiHidden/>
    <w:locked/>
    <w:rsid w:val="00812AF5"/>
    <w:rPr>
      <w:rFonts w:ascii="Tahoma" w:hAnsi="Tahoma" w:cs="Tahoma"/>
      <w:sz w:val="16"/>
      <w:szCs w:val="16"/>
    </w:rPr>
  </w:style>
  <w:style w:type="character" w:customStyle="1" w:styleId="ab">
    <w:name w:val="Абзац списка Знак"/>
    <w:link w:val="ac"/>
    <w:uiPriority w:val="99"/>
    <w:locked/>
    <w:rsid w:val="00812AF5"/>
    <w:rPr>
      <w:rFonts w:ascii="Calibri" w:hAnsi="Calibri"/>
    </w:rPr>
  </w:style>
  <w:style w:type="paragraph" w:styleId="ac">
    <w:name w:val="List Paragraph"/>
    <w:basedOn w:val="a"/>
    <w:link w:val="ab"/>
    <w:uiPriority w:val="99"/>
    <w:qFormat/>
    <w:rsid w:val="00812AF5"/>
    <w:pPr>
      <w:spacing w:after="200" w:line="276" w:lineRule="auto"/>
      <w:ind w:left="720"/>
      <w:contextualSpacing/>
    </w:pPr>
    <w:rPr>
      <w:rFonts w:eastAsia="Times New Roman"/>
      <w:sz w:val="20"/>
      <w:szCs w:val="20"/>
      <w:lang w:eastAsia="ru-RU"/>
    </w:rPr>
  </w:style>
  <w:style w:type="paragraph" w:customStyle="1" w:styleId="close">
    <w:name w:val="close"/>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searchform2">
    <w:name w:val="search_form2"/>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searchformpic">
    <w:name w:val="search_form_pic"/>
    <w:basedOn w:val="a"/>
    <w:uiPriority w:val="99"/>
    <w:rsid w:val="00812AF5"/>
    <w:pPr>
      <w:pBdr>
        <w:top w:val="single" w:sz="6" w:space="0" w:color="969696"/>
      </w:pBdr>
      <w:shd w:val="clear" w:color="auto" w:fill="FFFFFF"/>
      <w:spacing w:before="100" w:beforeAutospacing="1" w:after="100" w:afterAutospacing="1"/>
    </w:pPr>
    <w:rPr>
      <w:rFonts w:ascii="Times New Roman" w:eastAsia="Times New Roman" w:hAnsi="Times New Roman"/>
      <w:sz w:val="24"/>
      <w:szCs w:val="24"/>
      <w:lang w:eastAsia="ru-RU"/>
    </w:rPr>
  </w:style>
  <w:style w:type="paragraph" w:customStyle="1" w:styleId="formattext">
    <w:name w:val="formattext"/>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unformattext">
    <w:name w:val="unformattext"/>
    <w:basedOn w:val="a"/>
    <w:uiPriority w:val="99"/>
    <w:rsid w:val="00812AF5"/>
    <w:pPr>
      <w:spacing w:before="100" w:beforeAutospacing="1" w:after="100" w:afterAutospacing="1"/>
    </w:pPr>
    <w:rPr>
      <w:rFonts w:ascii="Times New Roman" w:eastAsia="Times New Roman" w:hAnsi="Times New Roman"/>
      <w:sz w:val="24"/>
      <w:szCs w:val="24"/>
      <w:lang w:eastAsia="ru-RU"/>
    </w:rPr>
  </w:style>
  <w:style w:type="paragraph" w:customStyle="1" w:styleId="1">
    <w:name w:val="Маркированный список1"/>
    <w:basedOn w:val="a"/>
    <w:uiPriority w:val="99"/>
    <w:rsid w:val="00812AF5"/>
    <w:pPr>
      <w:suppressAutoHyphens/>
      <w:ind w:firstLine="540"/>
    </w:pPr>
    <w:rPr>
      <w:rFonts w:ascii="Times New Roman" w:eastAsia="Times New Roman" w:hAnsi="Times New Roman"/>
      <w:w w:val="101"/>
      <w:sz w:val="24"/>
      <w:szCs w:val="24"/>
      <w:lang w:eastAsia="ar-SA"/>
    </w:rPr>
  </w:style>
  <w:style w:type="paragraph" w:customStyle="1" w:styleId="21">
    <w:name w:val="Основной текст 21"/>
    <w:basedOn w:val="a"/>
    <w:uiPriority w:val="99"/>
    <w:rsid w:val="00812AF5"/>
    <w:pPr>
      <w:suppressAutoHyphens/>
      <w:spacing w:after="120" w:line="480" w:lineRule="auto"/>
    </w:pPr>
    <w:rPr>
      <w:rFonts w:ascii="Times New Roman" w:eastAsia="Times New Roman" w:hAnsi="Times New Roman"/>
      <w:sz w:val="20"/>
      <w:szCs w:val="20"/>
      <w:lang w:eastAsia="ar-SA"/>
    </w:rPr>
  </w:style>
  <w:style w:type="paragraph" w:customStyle="1" w:styleId="210">
    <w:name w:val="Основной текст с отступом 21"/>
    <w:basedOn w:val="a"/>
    <w:uiPriority w:val="99"/>
    <w:rsid w:val="00812AF5"/>
    <w:pPr>
      <w:suppressAutoHyphens/>
      <w:spacing w:after="120" w:line="480" w:lineRule="auto"/>
      <w:ind w:left="283"/>
    </w:pPr>
    <w:rPr>
      <w:rFonts w:ascii="Times New Roman" w:eastAsia="Times New Roman" w:hAnsi="Times New Roman"/>
      <w:sz w:val="24"/>
      <w:szCs w:val="24"/>
      <w:lang w:eastAsia="ar-SA"/>
    </w:rPr>
  </w:style>
  <w:style w:type="paragraph" w:customStyle="1" w:styleId="menubasetext1">
    <w:name w:val="menu_base_text1"/>
    <w:basedOn w:val="a"/>
    <w:uiPriority w:val="99"/>
    <w:rsid w:val="00812AF5"/>
    <w:pPr>
      <w:pBdr>
        <w:bottom w:val="single" w:sz="6" w:space="8" w:color="D7DBDF"/>
        <w:right w:val="single" w:sz="6" w:space="15" w:color="D7DBDF"/>
      </w:pBdr>
      <w:spacing w:before="100" w:beforeAutospacing="1" w:after="100" w:afterAutospacing="1"/>
      <w:jc w:val="both"/>
    </w:pPr>
    <w:rPr>
      <w:rFonts w:ascii="Times New Roman" w:eastAsia="Times New Roman" w:hAnsi="Times New Roman"/>
      <w:sz w:val="20"/>
      <w:szCs w:val="20"/>
      <w:lang w:eastAsia="ru-RU"/>
    </w:rPr>
  </w:style>
  <w:style w:type="paragraph" w:customStyle="1" w:styleId="s34">
    <w:name w:val="s_34"/>
    <w:basedOn w:val="a"/>
    <w:uiPriority w:val="99"/>
    <w:rsid w:val="00812AF5"/>
    <w:pPr>
      <w:jc w:val="center"/>
    </w:pPr>
    <w:rPr>
      <w:rFonts w:ascii="Times New Roman" w:eastAsia="Times New Roman" w:hAnsi="Times New Roman"/>
      <w:b/>
      <w:bCs/>
      <w:color w:val="000080"/>
      <w:sz w:val="21"/>
      <w:szCs w:val="21"/>
      <w:lang w:eastAsia="ru-RU"/>
    </w:rPr>
  </w:style>
  <w:style w:type="paragraph" w:customStyle="1" w:styleId="s13">
    <w:name w:val="s_13"/>
    <w:basedOn w:val="a"/>
    <w:uiPriority w:val="99"/>
    <w:rsid w:val="00812AF5"/>
    <w:pPr>
      <w:ind w:firstLine="720"/>
    </w:pPr>
    <w:rPr>
      <w:rFonts w:ascii="Times New Roman" w:eastAsia="Times New Roman" w:hAnsi="Times New Roman"/>
      <w:sz w:val="20"/>
      <w:szCs w:val="20"/>
      <w:lang w:eastAsia="ru-RU"/>
    </w:rPr>
  </w:style>
  <w:style w:type="paragraph" w:customStyle="1" w:styleId="ConsPlusTitle">
    <w:name w:val="ConsPlusTitle"/>
    <w:uiPriority w:val="99"/>
    <w:rsid w:val="00812AF5"/>
    <w:pPr>
      <w:widowControl w:val="0"/>
      <w:suppressAutoHyphens/>
      <w:autoSpaceDE w:val="0"/>
    </w:pPr>
    <w:rPr>
      <w:rFonts w:ascii="Arial" w:hAnsi="Arial" w:cs="Arial"/>
      <w:b/>
      <w:bCs/>
      <w:lang w:eastAsia="ar-SA"/>
    </w:rPr>
  </w:style>
  <w:style w:type="paragraph" w:customStyle="1" w:styleId="10">
    <w:name w:val="Цитата1"/>
    <w:basedOn w:val="a"/>
    <w:uiPriority w:val="99"/>
    <w:rsid w:val="00812AF5"/>
    <w:pPr>
      <w:suppressAutoHyphens/>
      <w:ind w:left="5040" w:right="-360"/>
    </w:pPr>
    <w:rPr>
      <w:rFonts w:ascii="Times New Roman" w:eastAsia="Times New Roman" w:hAnsi="Times New Roman"/>
      <w:bCs/>
      <w:sz w:val="24"/>
      <w:szCs w:val="24"/>
      <w:lang w:eastAsia="ar-SA"/>
    </w:rPr>
  </w:style>
  <w:style w:type="paragraph" w:customStyle="1" w:styleId="ConsNonformat">
    <w:name w:val="ConsNonformat"/>
    <w:uiPriority w:val="99"/>
    <w:rsid w:val="00812AF5"/>
    <w:pPr>
      <w:widowControl w:val="0"/>
      <w:autoSpaceDE w:val="0"/>
      <w:autoSpaceDN w:val="0"/>
      <w:adjustRightInd w:val="0"/>
      <w:ind w:right="19772"/>
    </w:pPr>
    <w:rPr>
      <w:rFonts w:ascii="Courier New" w:eastAsia="SimSun" w:hAnsi="Courier New" w:cs="Courier New"/>
      <w:lang w:eastAsia="zh-CN"/>
    </w:rPr>
  </w:style>
  <w:style w:type="paragraph" w:customStyle="1" w:styleId="ConsPlusNormal">
    <w:name w:val="ConsPlusNormal"/>
    <w:rsid w:val="00812AF5"/>
    <w:pPr>
      <w:widowControl w:val="0"/>
      <w:autoSpaceDE w:val="0"/>
      <w:autoSpaceDN w:val="0"/>
      <w:adjustRightInd w:val="0"/>
      <w:ind w:firstLine="720"/>
    </w:pPr>
    <w:rPr>
      <w:rFonts w:ascii="Arial" w:eastAsia="Times New Roman" w:hAnsi="Arial" w:cs="Arial"/>
    </w:rPr>
  </w:style>
  <w:style w:type="character" w:customStyle="1" w:styleId="ad">
    <w:name w:val="Символ сноски"/>
    <w:uiPriority w:val="99"/>
    <w:rsid w:val="00812AF5"/>
    <w:rPr>
      <w:vertAlign w:val="superscript"/>
    </w:rPr>
  </w:style>
  <w:style w:type="paragraph" w:styleId="ae">
    <w:name w:val="header"/>
    <w:basedOn w:val="a"/>
    <w:link w:val="af"/>
    <w:uiPriority w:val="99"/>
    <w:rsid w:val="00612C84"/>
    <w:pPr>
      <w:tabs>
        <w:tab w:val="center" w:pos="4677"/>
        <w:tab w:val="right" w:pos="9355"/>
      </w:tabs>
    </w:pPr>
  </w:style>
  <w:style w:type="character" w:customStyle="1" w:styleId="af">
    <w:name w:val="Верхний колонтитул Знак"/>
    <w:link w:val="ae"/>
    <w:uiPriority w:val="99"/>
    <w:semiHidden/>
    <w:locked/>
    <w:rsid w:val="00F04D87"/>
    <w:rPr>
      <w:rFonts w:cs="Times New Roman"/>
      <w:lang w:eastAsia="en-US"/>
    </w:rPr>
  </w:style>
  <w:style w:type="character" w:styleId="af0">
    <w:name w:val="page number"/>
    <w:uiPriority w:val="99"/>
    <w:rsid w:val="00612C84"/>
    <w:rPr>
      <w:rFonts w:cs="Times New Roman"/>
    </w:rPr>
  </w:style>
  <w:style w:type="character" w:styleId="af1">
    <w:name w:val="Strong"/>
    <w:basedOn w:val="a0"/>
    <w:uiPriority w:val="22"/>
    <w:qFormat/>
    <w:locked/>
    <w:rsid w:val="00162EAF"/>
    <w:rPr>
      <w:b/>
      <w:bCs/>
    </w:rPr>
  </w:style>
  <w:style w:type="paragraph" w:customStyle="1" w:styleId="ConsPlusNonformat">
    <w:name w:val="ConsPlusNonformat"/>
    <w:rsid w:val="00A227CD"/>
    <w:pPr>
      <w:widowControl w:val="0"/>
      <w:autoSpaceDE w:val="0"/>
      <w:autoSpaceDN w:val="0"/>
      <w:adjustRightInd w:val="0"/>
    </w:pPr>
    <w:rPr>
      <w:rFonts w:ascii="Courier New" w:eastAsia="Times New Roman" w:hAnsi="Courier New" w:cs="Courier New"/>
    </w:rPr>
  </w:style>
  <w:style w:type="paragraph" w:customStyle="1" w:styleId="11">
    <w:name w:val="Абзац списка1"/>
    <w:basedOn w:val="a"/>
    <w:link w:val="ListParagraphChar"/>
    <w:rsid w:val="006848CC"/>
    <w:pPr>
      <w:ind w:left="720"/>
      <w:contextualSpacing/>
    </w:pPr>
    <w:rPr>
      <w:rFonts w:ascii="Times New Roman" w:hAnsi="Times New Roman"/>
      <w:sz w:val="20"/>
      <w:szCs w:val="20"/>
      <w:lang w:eastAsia="ru-RU"/>
    </w:rPr>
  </w:style>
  <w:style w:type="character" w:customStyle="1" w:styleId="ListParagraphChar">
    <w:name w:val="List Paragraph Char"/>
    <w:link w:val="11"/>
    <w:locked/>
    <w:rsid w:val="006848CC"/>
    <w:rPr>
      <w:rFonts w:ascii="Times New Roman" w:hAnsi="Times New Roman"/>
    </w:rPr>
  </w:style>
  <w:style w:type="paragraph" w:customStyle="1" w:styleId="font5">
    <w:name w:val="font5"/>
    <w:basedOn w:val="a"/>
    <w:rsid w:val="004872A2"/>
    <w:pPr>
      <w:spacing w:before="100" w:beforeAutospacing="1" w:after="100" w:afterAutospacing="1"/>
    </w:pPr>
    <w:rPr>
      <w:rFonts w:ascii="Times New Roman" w:eastAsia="Times New Roman" w:hAnsi="Times New Roman"/>
      <w:sz w:val="20"/>
      <w:szCs w:val="20"/>
      <w:lang w:eastAsia="ru-RU"/>
    </w:rPr>
  </w:style>
  <w:style w:type="paragraph" w:customStyle="1" w:styleId="xl67">
    <w:name w:val="xl67"/>
    <w:basedOn w:val="a"/>
    <w:rsid w:val="004872A2"/>
    <w:pPr>
      <w:spacing w:before="100" w:beforeAutospacing="1" w:after="100" w:afterAutospacing="1"/>
    </w:pPr>
    <w:rPr>
      <w:rFonts w:ascii="Times New Roman" w:eastAsia="Times New Roman" w:hAnsi="Times New Roman"/>
      <w:sz w:val="24"/>
      <w:szCs w:val="24"/>
      <w:lang w:eastAsia="ru-RU"/>
    </w:rPr>
  </w:style>
  <w:style w:type="paragraph" w:customStyle="1" w:styleId="xl68">
    <w:name w:val="xl68"/>
    <w:basedOn w:val="a"/>
    <w:rsid w:val="004872A2"/>
    <w:pP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69">
    <w:name w:val="xl69"/>
    <w:basedOn w:val="a"/>
    <w:rsid w:val="004872A2"/>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70">
    <w:name w:val="xl70"/>
    <w:basedOn w:val="a"/>
    <w:rsid w:val="004872A2"/>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71">
    <w:name w:val="xl71"/>
    <w:basedOn w:val="a"/>
    <w:rsid w:val="004872A2"/>
    <w:pP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72">
    <w:name w:val="xl72"/>
    <w:basedOn w:val="a"/>
    <w:rsid w:val="004872A2"/>
    <w:pPr>
      <w:spacing w:before="100" w:beforeAutospacing="1" w:after="100" w:afterAutospacing="1"/>
    </w:pPr>
    <w:rPr>
      <w:rFonts w:ascii="Times New Roman" w:eastAsia="Times New Roman" w:hAnsi="Times New Roman"/>
      <w:color w:val="000000"/>
      <w:sz w:val="24"/>
      <w:szCs w:val="24"/>
      <w:lang w:eastAsia="ru-RU"/>
    </w:rPr>
  </w:style>
  <w:style w:type="paragraph" w:customStyle="1" w:styleId="xl73">
    <w:name w:val="xl73"/>
    <w:basedOn w:val="a"/>
    <w:rsid w:val="004872A2"/>
    <w:pPr>
      <w:spacing w:before="100" w:beforeAutospacing="1" w:after="100" w:afterAutospacing="1"/>
      <w:jc w:val="center"/>
    </w:pPr>
    <w:rPr>
      <w:rFonts w:ascii="Times New Roman" w:eastAsia="Times New Roman" w:hAnsi="Times New Roman"/>
      <w:color w:val="000000"/>
      <w:sz w:val="24"/>
      <w:szCs w:val="24"/>
      <w:lang w:eastAsia="ru-RU"/>
    </w:rPr>
  </w:style>
  <w:style w:type="paragraph" w:customStyle="1" w:styleId="xl74">
    <w:name w:val="xl74"/>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75">
    <w:name w:val="xl7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76">
    <w:name w:val="xl7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olor w:val="000000"/>
      <w:sz w:val="24"/>
      <w:szCs w:val="24"/>
      <w:lang w:eastAsia="ru-RU"/>
    </w:rPr>
  </w:style>
  <w:style w:type="paragraph" w:customStyle="1" w:styleId="xl77">
    <w:name w:val="xl7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78">
    <w:name w:val="xl78"/>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000000"/>
      <w:sz w:val="24"/>
      <w:szCs w:val="24"/>
      <w:lang w:eastAsia="ru-RU"/>
    </w:rPr>
  </w:style>
  <w:style w:type="paragraph" w:customStyle="1" w:styleId="xl79">
    <w:name w:val="xl79"/>
    <w:basedOn w:val="a"/>
    <w:rsid w:val="004872A2"/>
    <w:pPr>
      <w:spacing w:before="100" w:beforeAutospacing="1" w:after="100" w:afterAutospacing="1"/>
      <w:textAlignment w:val="center"/>
    </w:pPr>
    <w:rPr>
      <w:rFonts w:ascii="Times New Roman" w:eastAsia="Times New Roman" w:hAnsi="Times New Roman"/>
      <w:color w:val="000000"/>
      <w:sz w:val="24"/>
      <w:szCs w:val="24"/>
      <w:lang w:eastAsia="ru-RU"/>
    </w:rPr>
  </w:style>
  <w:style w:type="paragraph" w:customStyle="1" w:styleId="xl80">
    <w:name w:val="xl80"/>
    <w:basedOn w:val="a"/>
    <w:rsid w:val="004872A2"/>
    <w:pPr>
      <w:spacing w:before="100" w:beforeAutospacing="1" w:after="100" w:afterAutospacing="1"/>
      <w:jc w:val="right"/>
    </w:pPr>
    <w:rPr>
      <w:rFonts w:ascii="Times New Roman" w:eastAsia="Times New Roman" w:hAnsi="Times New Roman"/>
      <w:sz w:val="24"/>
      <w:szCs w:val="24"/>
      <w:lang w:eastAsia="ru-RU"/>
    </w:rPr>
  </w:style>
  <w:style w:type="paragraph" w:customStyle="1" w:styleId="xl81">
    <w:name w:val="xl81"/>
    <w:basedOn w:val="a"/>
    <w:rsid w:val="004872A2"/>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2">
    <w:name w:val="xl82"/>
    <w:basedOn w:val="a"/>
    <w:rsid w:val="004872A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3">
    <w:name w:val="xl83"/>
    <w:basedOn w:val="a"/>
    <w:rsid w:val="004872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4">
    <w:name w:val="xl84"/>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85">
    <w:name w:val="xl8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86">
    <w:name w:val="xl8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7">
    <w:name w:val="xl87"/>
    <w:basedOn w:val="a"/>
    <w:rsid w:val="004872A2"/>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88">
    <w:name w:val="xl88"/>
    <w:basedOn w:val="a"/>
    <w:rsid w:val="004872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89">
    <w:name w:val="xl89"/>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90">
    <w:name w:val="xl90"/>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1">
    <w:name w:val="xl91"/>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2">
    <w:name w:val="xl92"/>
    <w:basedOn w:val="a"/>
    <w:rsid w:val="004872A2"/>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3">
    <w:name w:val="xl93"/>
    <w:basedOn w:val="a"/>
    <w:rsid w:val="004872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94">
    <w:name w:val="xl94"/>
    <w:basedOn w:val="a"/>
    <w:rsid w:val="004872A2"/>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95">
    <w:name w:val="xl9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96">
    <w:name w:val="xl96"/>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7">
    <w:name w:val="xl9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8">
    <w:name w:val="xl98"/>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99">
    <w:name w:val="xl99"/>
    <w:basedOn w:val="a"/>
    <w:rsid w:val="004872A2"/>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0">
    <w:name w:val="xl100"/>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1">
    <w:name w:val="xl101"/>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sz w:val="24"/>
      <w:szCs w:val="24"/>
      <w:lang w:eastAsia="ru-RU"/>
    </w:rPr>
  </w:style>
  <w:style w:type="paragraph" w:customStyle="1" w:styleId="xl102">
    <w:name w:val="xl102"/>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03">
    <w:name w:val="xl103"/>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4">
    <w:name w:val="xl104"/>
    <w:basedOn w:val="a"/>
    <w:rsid w:val="004872A2"/>
    <w:pPr>
      <w:pBdr>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5">
    <w:name w:val="xl10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lang w:eastAsia="ru-RU"/>
    </w:rPr>
  </w:style>
  <w:style w:type="paragraph" w:customStyle="1" w:styleId="xl106">
    <w:name w:val="xl106"/>
    <w:basedOn w:val="a"/>
    <w:rsid w:val="004872A2"/>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07">
    <w:name w:val="xl107"/>
    <w:basedOn w:val="a"/>
    <w:rsid w:val="004872A2"/>
    <w:pPr>
      <w:spacing w:before="100" w:beforeAutospacing="1" w:after="100" w:afterAutospacing="1"/>
      <w:jc w:val="center"/>
    </w:pPr>
    <w:rPr>
      <w:rFonts w:ascii="Times New Roman" w:eastAsia="Times New Roman" w:hAnsi="Times New Roman"/>
      <w:color w:val="000000"/>
      <w:sz w:val="28"/>
      <w:szCs w:val="28"/>
      <w:lang w:eastAsia="ru-RU"/>
    </w:rPr>
  </w:style>
  <w:style w:type="paragraph" w:customStyle="1" w:styleId="xl108">
    <w:name w:val="xl108"/>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09">
    <w:name w:val="xl109"/>
    <w:basedOn w:val="a"/>
    <w:rsid w:val="004872A2"/>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10">
    <w:name w:val="xl110"/>
    <w:basedOn w:val="a"/>
    <w:rsid w:val="004872A2"/>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11">
    <w:name w:val="xl111"/>
    <w:basedOn w:val="a"/>
    <w:rsid w:val="004872A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12">
    <w:name w:val="xl112"/>
    <w:basedOn w:val="a"/>
    <w:rsid w:val="004872A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3">
    <w:name w:val="xl113"/>
    <w:basedOn w:val="a"/>
    <w:rsid w:val="004872A2"/>
    <w:pPr>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4">
    <w:name w:val="xl114"/>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5">
    <w:name w:val="xl115"/>
    <w:basedOn w:val="a"/>
    <w:rsid w:val="004872A2"/>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6">
    <w:name w:val="xl116"/>
    <w:basedOn w:val="a"/>
    <w:rsid w:val="004872A2"/>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7">
    <w:name w:val="xl117"/>
    <w:basedOn w:val="a"/>
    <w:rsid w:val="004872A2"/>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ru-RU"/>
    </w:rPr>
  </w:style>
  <w:style w:type="paragraph" w:customStyle="1" w:styleId="xl118">
    <w:name w:val="xl118"/>
    <w:basedOn w:val="a"/>
    <w:rsid w:val="004872A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19">
    <w:name w:val="xl119"/>
    <w:basedOn w:val="a"/>
    <w:rsid w:val="004872A2"/>
    <w:pPr>
      <w:pBdr>
        <w:top w:val="single" w:sz="4" w:space="0" w:color="auto"/>
        <w:bottom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20">
    <w:name w:val="xl120"/>
    <w:basedOn w:val="a"/>
    <w:rsid w:val="004872A2"/>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eastAsia="ru-RU"/>
    </w:rPr>
  </w:style>
  <w:style w:type="paragraph" w:customStyle="1" w:styleId="xl121">
    <w:name w:val="xl121"/>
    <w:basedOn w:val="a"/>
    <w:rsid w:val="004872A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2">
    <w:name w:val="xl122"/>
    <w:basedOn w:val="a"/>
    <w:rsid w:val="004872A2"/>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xl123">
    <w:name w:val="xl123"/>
    <w:basedOn w:val="a"/>
    <w:rsid w:val="004872A2"/>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4">
    <w:name w:val="xl124"/>
    <w:basedOn w:val="a"/>
    <w:rsid w:val="004872A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25">
    <w:name w:val="xl125"/>
    <w:basedOn w:val="a"/>
    <w:rsid w:val="004872A2"/>
    <w:pPr>
      <w:pBdr>
        <w:lef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6">
    <w:name w:val="xl126"/>
    <w:basedOn w:val="a"/>
    <w:rsid w:val="004872A2"/>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7">
    <w:name w:val="xl127"/>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lang w:eastAsia="ru-RU"/>
    </w:rPr>
  </w:style>
  <w:style w:type="paragraph" w:customStyle="1" w:styleId="xl128">
    <w:name w:val="xl128"/>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ru-RU"/>
    </w:rPr>
  </w:style>
  <w:style w:type="paragraph" w:customStyle="1" w:styleId="xl129">
    <w:name w:val="xl129"/>
    <w:basedOn w:val="a"/>
    <w:rsid w:val="004872A2"/>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30">
    <w:name w:val="xl130"/>
    <w:basedOn w:val="a"/>
    <w:rsid w:val="004872A2"/>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131">
    <w:name w:val="xl131"/>
    <w:basedOn w:val="a"/>
    <w:rsid w:val="004872A2"/>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eastAsia="ru-RU"/>
    </w:rPr>
  </w:style>
  <w:style w:type="paragraph" w:customStyle="1" w:styleId="font6">
    <w:name w:val="font6"/>
    <w:basedOn w:val="a"/>
    <w:rsid w:val="004872A2"/>
    <w:pPr>
      <w:spacing w:before="100" w:beforeAutospacing="1" w:after="100" w:afterAutospacing="1"/>
    </w:pPr>
    <w:rPr>
      <w:rFonts w:ascii="Times New Roman" w:eastAsia="Times New Roman" w:hAnsi="Times New Roman"/>
      <w:sz w:val="28"/>
      <w:szCs w:val="28"/>
      <w:lang w:eastAsia="ru-RU"/>
    </w:rPr>
  </w:style>
  <w:style w:type="paragraph" w:customStyle="1" w:styleId="font7">
    <w:name w:val="font7"/>
    <w:basedOn w:val="a"/>
    <w:rsid w:val="004872A2"/>
    <w:pPr>
      <w:spacing w:before="100" w:beforeAutospacing="1" w:after="100" w:afterAutospacing="1"/>
    </w:pPr>
    <w:rPr>
      <w:rFonts w:ascii="Times New Roman" w:eastAsia="Times New Roman" w:hAnsi="Times New Roman"/>
      <w:sz w:val="24"/>
      <w:szCs w:val="24"/>
      <w:lang w:eastAsia="ru-RU"/>
    </w:rPr>
  </w:style>
  <w:style w:type="paragraph" w:customStyle="1" w:styleId="font8">
    <w:name w:val="font8"/>
    <w:basedOn w:val="a"/>
    <w:rsid w:val="004872A2"/>
    <w:pPr>
      <w:spacing w:before="100" w:beforeAutospacing="1" w:after="100" w:afterAutospacing="1"/>
    </w:pPr>
    <w:rPr>
      <w:rFonts w:ascii="Times New Roman" w:eastAsia="Times New Roman" w:hAnsi="Times New Roman"/>
      <w:b/>
      <w:bCs/>
      <w:sz w:val="28"/>
      <w:szCs w:val="28"/>
      <w:u w:val="single"/>
      <w:lang w:eastAsia="ru-RU"/>
    </w:rPr>
  </w:style>
  <w:style w:type="paragraph" w:customStyle="1" w:styleId="xl65">
    <w:name w:val="xl65"/>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ru-RU"/>
    </w:rPr>
  </w:style>
  <w:style w:type="paragraph" w:customStyle="1" w:styleId="xl66">
    <w:name w:val="xl66"/>
    <w:basedOn w:val="a"/>
    <w:rsid w:val="004872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eastAsia="ru-RU"/>
    </w:rPr>
  </w:style>
  <w:style w:type="paragraph" w:customStyle="1" w:styleId="af2">
    <w:name w:val="Содержимое таблицы"/>
    <w:basedOn w:val="a"/>
    <w:rsid w:val="00461A26"/>
    <w:pPr>
      <w:widowControl w:val="0"/>
      <w:suppressLineNumbers/>
      <w:suppressAutoHyphens/>
    </w:pPr>
    <w:rPr>
      <w:rFonts w:ascii="Times New Roman" w:eastAsia="Lucida Sans Unicode" w:hAnsi="Times New Roman" w:cs="Tahoma"/>
      <w:color w:val="000000"/>
      <w:sz w:val="24"/>
      <w:szCs w:val="24"/>
      <w:lang w:val="en-US" w:bidi="en-US"/>
    </w:rPr>
  </w:style>
  <w:style w:type="character" w:styleId="af3">
    <w:name w:val="Emphasis"/>
    <w:basedOn w:val="a0"/>
    <w:qFormat/>
    <w:locked/>
    <w:rsid w:val="00BB7509"/>
    <w:rPr>
      <w:i/>
      <w:iCs/>
    </w:rPr>
  </w:style>
  <w:style w:type="paragraph" w:styleId="af4">
    <w:name w:val="footer"/>
    <w:basedOn w:val="a"/>
    <w:link w:val="af5"/>
    <w:uiPriority w:val="99"/>
    <w:semiHidden/>
    <w:unhideWhenUsed/>
    <w:rsid w:val="007C4B2C"/>
    <w:pPr>
      <w:tabs>
        <w:tab w:val="center" w:pos="4677"/>
        <w:tab w:val="right" w:pos="9355"/>
      </w:tabs>
    </w:pPr>
  </w:style>
  <w:style w:type="character" w:customStyle="1" w:styleId="af5">
    <w:name w:val="Нижний колонтитул Знак"/>
    <w:basedOn w:val="a0"/>
    <w:link w:val="af4"/>
    <w:uiPriority w:val="99"/>
    <w:semiHidden/>
    <w:rsid w:val="007C4B2C"/>
    <w:rPr>
      <w:sz w:val="22"/>
      <w:szCs w:val="22"/>
      <w:lang w:eastAsia="en-US"/>
    </w:rPr>
  </w:style>
  <w:style w:type="paragraph" w:styleId="af6">
    <w:name w:val="No Spacing"/>
    <w:uiPriority w:val="1"/>
    <w:qFormat/>
    <w:rsid w:val="002A4909"/>
    <w:rPr>
      <w:sz w:val="22"/>
      <w:szCs w:val="22"/>
      <w:lang w:eastAsia="en-US"/>
    </w:rPr>
  </w:style>
  <w:style w:type="table" w:styleId="af7">
    <w:name w:val="Table Grid"/>
    <w:basedOn w:val="a1"/>
    <w:locked/>
    <w:rsid w:val="003F30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rsid w:val="00E8585F"/>
    <w:rPr>
      <w:rFonts w:asciiTheme="majorHAnsi" w:eastAsiaTheme="majorEastAsia" w:hAnsiTheme="majorHAnsi" w:cstheme="majorBidi"/>
      <w:color w:val="243F60" w:themeColor="accent1" w:themeShade="7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864093">
      <w:bodyDiv w:val="1"/>
      <w:marLeft w:val="0"/>
      <w:marRight w:val="0"/>
      <w:marTop w:val="0"/>
      <w:marBottom w:val="0"/>
      <w:divBdr>
        <w:top w:val="none" w:sz="0" w:space="0" w:color="auto"/>
        <w:left w:val="none" w:sz="0" w:space="0" w:color="auto"/>
        <w:bottom w:val="none" w:sz="0" w:space="0" w:color="auto"/>
        <w:right w:val="none" w:sz="0" w:space="0" w:color="auto"/>
      </w:divBdr>
    </w:div>
    <w:div w:id="461850533">
      <w:bodyDiv w:val="1"/>
      <w:marLeft w:val="0"/>
      <w:marRight w:val="0"/>
      <w:marTop w:val="0"/>
      <w:marBottom w:val="0"/>
      <w:divBdr>
        <w:top w:val="none" w:sz="0" w:space="0" w:color="auto"/>
        <w:left w:val="none" w:sz="0" w:space="0" w:color="auto"/>
        <w:bottom w:val="none" w:sz="0" w:space="0" w:color="auto"/>
        <w:right w:val="none" w:sz="0" w:space="0" w:color="auto"/>
      </w:divBdr>
    </w:div>
    <w:div w:id="761070642">
      <w:bodyDiv w:val="1"/>
      <w:marLeft w:val="0"/>
      <w:marRight w:val="0"/>
      <w:marTop w:val="0"/>
      <w:marBottom w:val="0"/>
      <w:divBdr>
        <w:top w:val="none" w:sz="0" w:space="0" w:color="auto"/>
        <w:left w:val="none" w:sz="0" w:space="0" w:color="auto"/>
        <w:bottom w:val="none" w:sz="0" w:space="0" w:color="auto"/>
        <w:right w:val="none" w:sz="0" w:space="0" w:color="auto"/>
      </w:divBdr>
    </w:div>
    <w:div w:id="792527305">
      <w:bodyDiv w:val="1"/>
      <w:marLeft w:val="0"/>
      <w:marRight w:val="0"/>
      <w:marTop w:val="0"/>
      <w:marBottom w:val="0"/>
      <w:divBdr>
        <w:top w:val="none" w:sz="0" w:space="0" w:color="auto"/>
        <w:left w:val="none" w:sz="0" w:space="0" w:color="auto"/>
        <w:bottom w:val="none" w:sz="0" w:space="0" w:color="auto"/>
        <w:right w:val="none" w:sz="0" w:space="0" w:color="auto"/>
      </w:divBdr>
    </w:div>
    <w:div w:id="915818163">
      <w:bodyDiv w:val="1"/>
      <w:marLeft w:val="0"/>
      <w:marRight w:val="0"/>
      <w:marTop w:val="0"/>
      <w:marBottom w:val="0"/>
      <w:divBdr>
        <w:top w:val="none" w:sz="0" w:space="0" w:color="auto"/>
        <w:left w:val="none" w:sz="0" w:space="0" w:color="auto"/>
        <w:bottom w:val="none" w:sz="0" w:space="0" w:color="auto"/>
        <w:right w:val="none" w:sz="0" w:space="0" w:color="auto"/>
      </w:divBdr>
    </w:div>
    <w:div w:id="962223891">
      <w:bodyDiv w:val="1"/>
      <w:marLeft w:val="0"/>
      <w:marRight w:val="0"/>
      <w:marTop w:val="0"/>
      <w:marBottom w:val="0"/>
      <w:divBdr>
        <w:top w:val="none" w:sz="0" w:space="0" w:color="auto"/>
        <w:left w:val="none" w:sz="0" w:space="0" w:color="auto"/>
        <w:bottom w:val="none" w:sz="0" w:space="0" w:color="auto"/>
        <w:right w:val="none" w:sz="0" w:space="0" w:color="auto"/>
      </w:divBdr>
    </w:div>
    <w:div w:id="1085344779">
      <w:bodyDiv w:val="1"/>
      <w:marLeft w:val="0"/>
      <w:marRight w:val="0"/>
      <w:marTop w:val="0"/>
      <w:marBottom w:val="0"/>
      <w:divBdr>
        <w:top w:val="none" w:sz="0" w:space="0" w:color="auto"/>
        <w:left w:val="none" w:sz="0" w:space="0" w:color="auto"/>
        <w:bottom w:val="none" w:sz="0" w:space="0" w:color="auto"/>
        <w:right w:val="none" w:sz="0" w:space="0" w:color="auto"/>
      </w:divBdr>
    </w:div>
    <w:div w:id="1233077495">
      <w:bodyDiv w:val="1"/>
      <w:marLeft w:val="0"/>
      <w:marRight w:val="0"/>
      <w:marTop w:val="0"/>
      <w:marBottom w:val="0"/>
      <w:divBdr>
        <w:top w:val="none" w:sz="0" w:space="0" w:color="auto"/>
        <w:left w:val="none" w:sz="0" w:space="0" w:color="auto"/>
        <w:bottom w:val="none" w:sz="0" w:space="0" w:color="auto"/>
        <w:right w:val="none" w:sz="0" w:space="0" w:color="auto"/>
      </w:divBdr>
    </w:div>
    <w:div w:id="1388412036">
      <w:bodyDiv w:val="1"/>
      <w:marLeft w:val="0"/>
      <w:marRight w:val="0"/>
      <w:marTop w:val="0"/>
      <w:marBottom w:val="0"/>
      <w:divBdr>
        <w:top w:val="none" w:sz="0" w:space="0" w:color="auto"/>
        <w:left w:val="none" w:sz="0" w:space="0" w:color="auto"/>
        <w:bottom w:val="none" w:sz="0" w:space="0" w:color="auto"/>
        <w:right w:val="none" w:sz="0" w:space="0" w:color="auto"/>
      </w:divBdr>
    </w:div>
    <w:div w:id="1495804037">
      <w:bodyDiv w:val="1"/>
      <w:marLeft w:val="0"/>
      <w:marRight w:val="0"/>
      <w:marTop w:val="0"/>
      <w:marBottom w:val="0"/>
      <w:divBdr>
        <w:top w:val="none" w:sz="0" w:space="0" w:color="auto"/>
        <w:left w:val="none" w:sz="0" w:space="0" w:color="auto"/>
        <w:bottom w:val="none" w:sz="0" w:space="0" w:color="auto"/>
        <w:right w:val="none" w:sz="0" w:space="0" w:color="auto"/>
      </w:divBdr>
    </w:div>
    <w:div w:id="1638341883">
      <w:bodyDiv w:val="1"/>
      <w:marLeft w:val="0"/>
      <w:marRight w:val="0"/>
      <w:marTop w:val="0"/>
      <w:marBottom w:val="0"/>
      <w:divBdr>
        <w:top w:val="none" w:sz="0" w:space="0" w:color="auto"/>
        <w:left w:val="none" w:sz="0" w:space="0" w:color="auto"/>
        <w:bottom w:val="none" w:sz="0" w:space="0" w:color="auto"/>
        <w:right w:val="none" w:sz="0" w:space="0" w:color="auto"/>
      </w:divBdr>
    </w:div>
    <w:div w:id="1708792215">
      <w:bodyDiv w:val="1"/>
      <w:marLeft w:val="0"/>
      <w:marRight w:val="0"/>
      <w:marTop w:val="0"/>
      <w:marBottom w:val="0"/>
      <w:divBdr>
        <w:top w:val="none" w:sz="0" w:space="0" w:color="auto"/>
        <w:left w:val="none" w:sz="0" w:space="0" w:color="auto"/>
        <w:bottom w:val="none" w:sz="0" w:space="0" w:color="auto"/>
        <w:right w:val="none" w:sz="0" w:space="0" w:color="auto"/>
      </w:divBdr>
    </w:div>
    <w:div w:id="1730303521">
      <w:bodyDiv w:val="1"/>
      <w:marLeft w:val="0"/>
      <w:marRight w:val="0"/>
      <w:marTop w:val="0"/>
      <w:marBottom w:val="0"/>
      <w:divBdr>
        <w:top w:val="none" w:sz="0" w:space="0" w:color="auto"/>
        <w:left w:val="none" w:sz="0" w:space="0" w:color="auto"/>
        <w:bottom w:val="none" w:sz="0" w:space="0" w:color="auto"/>
        <w:right w:val="none" w:sz="0" w:space="0" w:color="auto"/>
      </w:divBdr>
    </w:div>
    <w:div w:id="1881090317">
      <w:bodyDiv w:val="1"/>
      <w:marLeft w:val="0"/>
      <w:marRight w:val="0"/>
      <w:marTop w:val="0"/>
      <w:marBottom w:val="0"/>
      <w:divBdr>
        <w:top w:val="none" w:sz="0" w:space="0" w:color="auto"/>
        <w:left w:val="none" w:sz="0" w:space="0" w:color="auto"/>
        <w:bottom w:val="none" w:sz="0" w:space="0" w:color="auto"/>
        <w:right w:val="none" w:sz="0" w:space="0" w:color="auto"/>
      </w:divBdr>
    </w:div>
    <w:div w:id="1890409498">
      <w:bodyDiv w:val="1"/>
      <w:marLeft w:val="0"/>
      <w:marRight w:val="0"/>
      <w:marTop w:val="0"/>
      <w:marBottom w:val="0"/>
      <w:divBdr>
        <w:top w:val="none" w:sz="0" w:space="0" w:color="auto"/>
        <w:left w:val="none" w:sz="0" w:space="0" w:color="auto"/>
        <w:bottom w:val="none" w:sz="0" w:space="0" w:color="auto"/>
        <w:right w:val="none" w:sz="0" w:space="0" w:color="auto"/>
      </w:divBdr>
    </w:div>
    <w:div w:id="1916627109">
      <w:bodyDiv w:val="1"/>
      <w:marLeft w:val="0"/>
      <w:marRight w:val="0"/>
      <w:marTop w:val="0"/>
      <w:marBottom w:val="0"/>
      <w:divBdr>
        <w:top w:val="none" w:sz="0" w:space="0" w:color="auto"/>
        <w:left w:val="none" w:sz="0" w:space="0" w:color="auto"/>
        <w:bottom w:val="none" w:sz="0" w:space="0" w:color="auto"/>
        <w:right w:val="none" w:sz="0" w:space="0" w:color="auto"/>
      </w:divBdr>
    </w:div>
    <w:div w:id="1942563515">
      <w:bodyDiv w:val="1"/>
      <w:marLeft w:val="0"/>
      <w:marRight w:val="0"/>
      <w:marTop w:val="0"/>
      <w:marBottom w:val="0"/>
      <w:divBdr>
        <w:top w:val="none" w:sz="0" w:space="0" w:color="auto"/>
        <w:left w:val="none" w:sz="0" w:space="0" w:color="auto"/>
        <w:bottom w:val="none" w:sz="0" w:space="0" w:color="auto"/>
        <w:right w:val="none" w:sz="0" w:space="0" w:color="auto"/>
      </w:divBdr>
    </w:div>
    <w:div w:id="1948388173">
      <w:bodyDiv w:val="1"/>
      <w:marLeft w:val="0"/>
      <w:marRight w:val="0"/>
      <w:marTop w:val="0"/>
      <w:marBottom w:val="0"/>
      <w:divBdr>
        <w:top w:val="none" w:sz="0" w:space="0" w:color="auto"/>
        <w:left w:val="none" w:sz="0" w:space="0" w:color="auto"/>
        <w:bottom w:val="none" w:sz="0" w:space="0" w:color="auto"/>
        <w:right w:val="none" w:sz="0" w:space="0" w:color="auto"/>
      </w:divBdr>
    </w:div>
    <w:div w:id="2038237255">
      <w:marLeft w:val="0"/>
      <w:marRight w:val="0"/>
      <w:marTop w:val="0"/>
      <w:marBottom w:val="0"/>
      <w:divBdr>
        <w:top w:val="none" w:sz="0" w:space="0" w:color="auto"/>
        <w:left w:val="none" w:sz="0" w:space="0" w:color="auto"/>
        <w:bottom w:val="none" w:sz="0" w:space="0" w:color="auto"/>
        <w:right w:val="none" w:sz="0" w:space="0" w:color="auto"/>
      </w:divBdr>
    </w:div>
    <w:div w:id="2042708197">
      <w:bodyDiv w:val="1"/>
      <w:marLeft w:val="0"/>
      <w:marRight w:val="0"/>
      <w:marTop w:val="0"/>
      <w:marBottom w:val="0"/>
      <w:divBdr>
        <w:top w:val="none" w:sz="0" w:space="0" w:color="auto"/>
        <w:left w:val="none" w:sz="0" w:space="0" w:color="auto"/>
        <w:bottom w:val="none" w:sz="0" w:space="0" w:color="auto"/>
        <w:right w:val="none" w:sz="0" w:space="0" w:color="auto"/>
      </w:divBdr>
    </w:div>
    <w:div w:id="20604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68714DAC92D6E7E836ED60D7D1C2BBA179EAAE2F53FE598D70820B2F1A935F1F8DB6DFCEFA2F8AAA4Y6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368714DAC92D6E7E836ED60D7D1C2BBA179EAAE2F53FE598D70820B2F1A935F1F8DB6DFCEEA9AFY8G" TargetMode="External"/><Relationship Id="rId4" Type="http://schemas.microsoft.com/office/2007/relationships/stylesWithEffects" Target="stylesWithEffects.xml"/><Relationship Id="rId9" Type="http://schemas.openxmlformats.org/officeDocument/2006/relationships/hyperlink" Target="consultantplus://offline/ref=368714DAC92D6E7E836ED60D7D1C2BBA179EAAE2F53FE598D70820B2F1A935F1F8DB6DFCEFA0FFABA4Y8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EC016-97D6-4AD4-BFEC-5B506342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140</Pages>
  <Words>29860</Words>
  <Characters>228551</Characters>
  <Application>Microsoft Office Word</Application>
  <DocSecurity>0</DocSecurity>
  <Lines>1904</Lines>
  <Paragraphs>515</Paragraphs>
  <ScaleCrop>false</ScaleCrop>
  <HeadingPairs>
    <vt:vector size="2" baseType="variant">
      <vt:variant>
        <vt:lpstr>Название</vt:lpstr>
      </vt:variant>
      <vt:variant>
        <vt:i4>1</vt:i4>
      </vt:variant>
    </vt:vector>
  </HeadingPairs>
  <TitlesOfParts>
    <vt:vector size="1" baseType="lpstr">
      <vt:lpstr/>
    </vt:vector>
  </TitlesOfParts>
  <Company>Bukmop</Company>
  <LinksUpToDate>false</LinksUpToDate>
  <CharactersWithSpaces>257896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50</cp:revision>
  <cp:lastPrinted>2018-01-09T05:49:00Z</cp:lastPrinted>
  <dcterms:created xsi:type="dcterms:W3CDTF">2017-01-11T10:22:00Z</dcterms:created>
  <dcterms:modified xsi:type="dcterms:W3CDTF">2018-01-09T08:54:00Z</dcterms:modified>
</cp:coreProperties>
</file>